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5C" w:rsidRPr="00824CC5" w:rsidRDefault="00930A5C" w:rsidP="00930A5C">
      <w:pPr>
        <w:widowControl/>
        <w:autoSpaceDE/>
        <w:spacing w:line="264" w:lineRule="auto"/>
        <w:ind w:left="6521"/>
        <w:jc w:val="right"/>
        <w:rPr>
          <w:rFonts w:ascii="Times New Roman" w:hAnsi="Times New Roman" w:cs="Times New Roman"/>
          <w:b/>
          <w:lang w:val="uk-UA" w:eastAsia="ar-SA"/>
        </w:rPr>
      </w:pPr>
      <w:r w:rsidRPr="00824CC5">
        <w:rPr>
          <w:rFonts w:ascii="Times New Roman" w:hAnsi="Times New Roman" w:cs="Times New Roman"/>
          <w:b/>
          <w:lang w:val="uk-UA" w:eastAsia="ar-SA"/>
        </w:rPr>
        <w:t>Додаток №2</w:t>
      </w:r>
    </w:p>
    <w:p w:rsidR="00930A5C" w:rsidRPr="00824CC5" w:rsidRDefault="00930A5C" w:rsidP="00930A5C">
      <w:pPr>
        <w:widowControl/>
        <w:autoSpaceDE/>
        <w:spacing w:line="264" w:lineRule="auto"/>
        <w:ind w:left="6521"/>
        <w:jc w:val="right"/>
        <w:rPr>
          <w:rFonts w:ascii="Times New Roman" w:hAnsi="Times New Roman" w:cs="Times New Roman"/>
          <w:b/>
          <w:lang w:val="uk-UA" w:eastAsia="ar-SA"/>
        </w:rPr>
      </w:pPr>
      <w:r w:rsidRPr="00824CC5">
        <w:rPr>
          <w:rFonts w:ascii="Times New Roman" w:hAnsi="Times New Roman" w:cs="Times New Roman"/>
          <w:b/>
          <w:lang w:val="uk-UA" w:eastAsia="ar-SA"/>
        </w:rPr>
        <w:t xml:space="preserve">до тендерної документації      </w:t>
      </w:r>
    </w:p>
    <w:p w:rsidR="00930A5C" w:rsidRPr="00824CC5" w:rsidRDefault="00930A5C" w:rsidP="00930A5C">
      <w:pPr>
        <w:widowControl/>
        <w:autoSpaceDE/>
        <w:spacing w:line="264" w:lineRule="auto"/>
        <w:rPr>
          <w:rFonts w:ascii="Times New Roman" w:hAnsi="Times New Roman" w:cs="Times New Roman"/>
          <w:b/>
          <w:sz w:val="32"/>
          <w:szCs w:val="32"/>
          <w:lang w:val="uk-UA" w:eastAsia="ar-SA"/>
        </w:rPr>
      </w:pPr>
      <w:r w:rsidRPr="00824CC5">
        <w:rPr>
          <w:rFonts w:ascii="Times New Roman" w:hAnsi="Times New Roman" w:cs="Times New Roman"/>
          <w:b/>
          <w:lang w:val="uk-UA" w:eastAsia="ar-SA"/>
        </w:rPr>
        <w:tab/>
      </w:r>
      <w:r w:rsidRPr="00824CC5">
        <w:rPr>
          <w:rFonts w:ascii="Times New Roman" w:hAnsi="Times New Roman" w:cs="Times New Roman"/>
          <w:b/>
          <w:lang w:val="uk-UA" w:eastAsia="ar-SA"/>
        </w:rPr>
        <w:tab/>
      </w:r>
      <w:r w:rsidRPr="00824CC5">
        <w:rPr>
          <w:rFonts w:ascii="Times New Roman" w:hAnsi="Times New Roman" w:cs="Times New Roman"/>
          <w:b/>
          <w:lang w:val="uk-UA" w:eastAsia="ar-SA"/>
        </w:rPr>
        <w:tab/>
      </w:r>
      <w:r w:rsidRPr="00824CC5">
        <w:rPr>
          <w:rFonts w:ascii="Times New Roman" w:hAnsi="Times New Roman" w:cs="Times New Roman"/>
          <w:b/>
          <w:lang w:val="uk-UA" w:eastAsia="ar-SA"/>
        </w:rPr>
        <w:tab/>
      </w:r>
      <w:r w:rsidRPr="00824CC5">
        <w:rPr>
          <w:rFonts w:ascii="Times New Roman" w:hAnsi="Times New Roman" w:cs="Times New Roman"/>
          <w:b/>
          <w:lang w:val="uk-UA" w:eastAsia="ar-SA"/>
        </w:rPr>
        <w:tab/>
      </w:r>
      <w:r w:rsidRPr="00824CC5">
        <w:rPr>
          <w:rFonts w:ascii="Times New Roman" w:hAnsi="Times New Roman" w:cs="Times New Roman"/>
          <w:b/>
          <w:lang w:val="uk-UA" w:eastAsia="ar-SA"/>
        </w:rPr>
        <w:tab/>
      </w:r>
      <w:r w:rsidRPr="00824CC5">
        <w:rPr>
          <w:rFonts w:ascii="Times New Roman" w:hAnsi="Times New Roman" w:cs="Times New Roman"/>
          <w:b/>
          <w:sz w:val="32"/>
          <w:szCs w:val="32"/>
          <w:lang w:val="uk-UA" w:eastAsia="ar-SA"/>
        </w:rPr>
        <w:t xml:space="preserve"> </w:t>
      </w:r>
    </w:p>
    <w:p w:rsidR="00930A5C" w:rsidRPr="00824CC5" w:rsidRDefault="00930A5C" w:rsidP="00930A5C">
      <w:pPr>
        <w:widowControl/>
        <w:suppressAutoHyphens w:val="0"/>
        <w:autoSpaceDE/>
        <w:spacing w:after="120"/>
        <w:jc w:val="center"/>
        <w:rPr>
          <w:rFonts w:ascii="Times New Roman" w:hAnsi="Times New Roman" w:cs="Times New Roman"/>
          <w:b/>
          <w:lang w:val="uk-UA" w:eastAsia="en-US"/>
        </w:rPr>
      </w:pPr>
      <w:r w:rsidRPr="00824CC5">
        <w:rPr>
          <w:rFonts w:ascii="Times New Roman" w:hAnsi="Times New Roman" w:cs="Times New Roman"/>
          <w:b/>
          <w:lang w:val="uk-UA" w:eastAsia="en-US"/>
        </w:rPr>
        <w:t>ТЕХНІЧНІ ВИМОГИ</w:t>
      </w:r>
    </w:p>
    <w:p w:rsidR="00930A5C" w:rsidRPr="00824CC5" w:rsidRDefault="00930A5C" w:rsidP="00930A5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 xml:space="preserve">Предмет закупівлі:  </w:t>
      </w:r>
      <w:r w:rsidRPr="00824CC5">
        <w:rPr>
          <w:rFonts w:ascii="Times New Roman" w:hAnsi="Times New Roman" w:cs="Times New Roman"/>
          <w:b/>
          <w:color w:val="000000"/>
          <w:lang w:val="uk-UA" w:eastAsia="ru-RU"/>
        </w:rPr>
        <w:t xml:space="preserve">прання, сушіння, прасування і сортування всієї білизни (постільна </w:t>
      </w:r>
      <w:r>
        <w:rPr>
          <w:rFonts w:ascii="Times New Roman" w:hAnsi="Times New Roman" w:cs="Times New Roman"/>
          <w:b/>
          <w:color w:val="000000"/>
          <w:lang w:val="uk-UA" w:eastAsia="ru-RU"/>
        </w:rPr>
        <w:t xml:space="preserve">лікарняна </w:t>
      </w:r>
      <w:r w:rsidRPr="00824CC5">
        <w:rPr>
          <w:rFonts w:ascii="Times New Roman" w:hAnsi="Times New Roman" w:cs="Times New Roman"/>
          <w:b/>
          <w:color w:val="000000"/>
          <w:lang w:val="uk-UA" w:eastAsia="ru-RU"/>
        </w:rPr>
        <w:t>білизна</w:t>
      </w:r>
      <w:r>
        <w:rPr>
          <w:rFonts w:ascii="Times New Roman" w:hAnsi="Times New Roman" w:cs="Times New Roman"/>
          <w:b/>
          <w:color w:val="000000"/>
          <w:lang w:val="uk-UA" w:eastAsia="ru-RU"/>
        </w:rPr>
        <w:t>.</w:t>
      </w:r>
      <w:r w:rsidRPr="00824CC5">
        <w:rPr>
          <w:rFonts w:ascii="Times New Roman" w:hAnsi="Times New Roman" w:cs="Times New Roman"/>
          <w:b/>
          <w:color w:val="000000"/>
          <w:lang w:val="uk-UA" w:eastAsia="ru-RU"/>
        </w:rPr>
        <w:t>.)</w:t>
      </w:r>
    </w:p>
    <w:p w:rsidR="00930A5C" w:rsidRPr="00824CC5" w:rsidRDefault="00930A5C" w:rsidP="00930A5C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ДК 021:2015 «98310000-9 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Послуги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з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прання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і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сухого 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чищення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>»</w:t>
      </w:r>
      <w:r>
        <w:rPr>
          <w:rFonts w:ascii="Times New Roman" w:hAnsi="Times New Roman" w:cs="Times New Roman"/>
          <w:b/>
          <w:color w:val="000000"/>
          <w:lang w:val="uk-UA" w:eastAsia="ru-RU"/>
        </w:rPr>
        <w:t xml:space="preserve"> - </w:t>
      </w:r>
      <w:r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>3500</w:t>
      </w:r>
      <w:r w:rsidRPr="00291876">
        <w:rPr>
          <w:rFonts w:ascii="Times New Roman" w:hAnsi="Times New Roman" w:cs="Times New Roman"/>
          <w:b/>
          <w:color w:val="000000"/>
          <w:u w:val="single"/>
          <w:lang w:val="uk-UA" w:eastAsia="ru-RU"/>
        </w:rPr>
        <w:t xml:space="preserve"> кілограм.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:rsidR="00930A5C" w:rsidRPr="00824CC5" w:rsidRDefault="00930A5C" w:rsidP="00930A5C">
      <w:pPr>
        <w:widowControl/>
        <w:tabs>
          <w:tab w:val="left" w:pos="0"/>
        </w:tabs>
        <w:suppressAutoHyphens w:val="0"/>
        <w:autoSpaceDE/>
        <w:contextualSpacing/>
        <w:jc w:val="both"/>
        <w:rPr>
          <w:rFonts w:ascii="Times New Roman" w:hAnsi="Times New Roman" w:cs="Times New Roman"/>
          <w:lang w:val="uk-UA" w:eastAsia="ru-RU"/>
        </w:rPr>
      </w:pPr>
      <w:r w:rsidRPr="00824CC5">
        <w:rPr>
          <w:rFonts w:ascii="Times New Roman" w:hAnsi="Times New Roman" w:cs="Times New Roman"/>
          <w:lang w:val="uk-UA" w:eastAsia="ru-RU"/>
        </w:rPr>
        <w:t xml:space="preserve">      Виконавець повинен надати послуги з прання, сушіння, прасування і сортування всієї білизни (постільна білизна, рушники.), а саме: приймання, прання, прасування, термічна обробка, транспортні витрати з доставки (з місцезнаходження Замовника до місця надання послуг і у </w:t>
      </w:r>
      <w:proofErr w:type="spellStart"/>
      <w:r w:rsidRPr="00824CC5">
        <w:rPr>
          <w:rFonts w:ascii="Times New Roman" w:hAnsi="Times New Roman" w:cs="Times New Roman"/>
          <w:lang w:val="uk-UA" w:eastAsia="ru-RU"/>
        </w:rPr>
        <w:t>зворотньому</w:t>
      </w:r>
      <w:proofErr w:type="spellEnd"/>
      <w:r w:rsidRPr="00824CC5">
        <w:rPr>
          <w:rFonts w:ascii="Times New Roman" w:hAnsi="Times New Roman" w:cs="Times New Roman"/>
          <w:lang w:val="uk-UA" w:eastAsia="ru-RU"/>
        </w:rPr>
        <w:t xml:space="preserve"> напрямку), завантаження – розвантаження білизни.</w:t>
      </w:r>
    </w:p>
    <w:p w:rsidR="00930A5C" w:rsidRPr="00824CC5" w:rsidRDefault="00930A5C" w:rsidP="00930A5C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val="uk-UA" w:eastAsia="ru-RU"/>
        </w:rPr>
      </w:pPr>
      <w:r w:rsidRPr="00824CC5">
        <w:rPr>
          <w:rFonts w:ascii="Times New Roman" w:eastAsia="Lucida Sans Unicode" w:hAnsi="Times New Roman" w:cs="Times New Roman"/>
          <w:lang w:val="uk-UA" w:eastAsia="ru-RU"/>
        </w:rPr>
        <w:t xml:space="preserve">      Під час надання послуг </w:t>
      </w:r>
      <w:r w:rsidRPr="00824CC5">
        <w:rPr>
          <w:rFonts w:ascii="Times New Roman" w:hAnsi="Times New Roman" w:cs="Times New Roman"/>
          <w:lang w:val="uk-UA" w:eastAsia="ru-RU"/>
        </w:rPr>
        <w:t>Виконавець</w:t>
      </w:r>
      <w:r w:rsidRPr="00824CC5">
        <w:rPr>
          <w:rFonts w:ascii="Times New Roman" w:eastAsia="Lucida Sans Unicode" w:hAnsi="Times New Roman" w:cs="Times New Roman"/>
          <w:lang w:val="uk-UA" w:eastAsia="ru-RU"/>
        </w:rPr>
        <w:t xml:space="preserve"> повинен дотримуватися</w:t>
      </w:r>
      <w:r w:rsidRPr="00824CC5">
        <w:rPr>
          <w:rFonts w:ascii="Times New Roman" w:hAnsi="Times New Roman" w:cs="Times New Roman"/>
          <w:lang w:val="uk-UA" w:eastAsia="ru-RU"/>
        </w:rPr>
        <w:t>:</w:t>
      </w:r>
    </w:p>
    <w:p w:rsidR="00930A5C" w:rsidRPr="00824CC5" w:rsidRDefault="00930A5C" w:rsidP="00930A5C">
      <w:pPr>
        <w:suppressAutoHyphens w:val="0"/>
        <w:autoSpaceDN w:val="0"/>
        <w:adjustRightInd w:val="0"/>
        <w:jc w:val="both"/>
        <w:rPr>
          <w:rFonts w:ascii="Times New Roman" w:eastAsia="Lucida Sans Unicode" w:hAnsi="Times New Roman" w:cs="Times New Roman"/>
          <w:lang w:val="uk-UA" w:eastAsia="ru-RU"/>
        </w:rPr>
      </w:pPr>
      <w:r w:rsidRPr="00824CC5">
        <w:rPr>
          <w:rFonts w:ascii="Times New Roman" w:eastAsia="Lucida Sans Unicode" w:hAnsi="Times New Roman" w:cs="Times New Roman"/>
          <w:lang w:val="uk-UA" w:eastAsia="ru-RU"/>
        </w:rPr>
        <w:t>ГСТУ 201-04-96 Вироби білизняні, оброблені в пральні. Загальні технічні умови;</w:t>
      </w:r>
    </w:p>
    <w:p w:rsidR="00930A5C" w:rsidRPr="00824CC5" w:rsidRDefault="00930A5C" w:rsidP="00930A5C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hd w:val="clear" w:color="auto" w:fill="FFFFFF"/>
          <w:lang w:val="uk-UA" w:eastAsia="ru-RU"/>
        </w:rPr>
      </w:pPr>
      <w:r w:rsidRPr="00824CC5">
        <w:rPr>
          <w:rFonts w:ascii="Times New Roman" w:hAnsi="Times New Roman" w:cs="Times New Roman"/>
          <w:bCs/>
          <w:shd w:val="clear" w:color="auto" w:fill="FFFFFF"/>
          <w:lang w:val="uk-UA" w:eastAsia="ru-RU"/>
        </w:rPr>
        <w:t>ДСТУ ГОСТ 12.2.084:2007(ИСО 6178-83) Машини та устатк</w:t>
      </w:r>
      <w:r>
        <w:rPr>
          <w:rFonts w:ascii="Times New Roman" w:hAnsi="Times New Roman" w:cs="Times New Roman"/>
          <w:bCs/>
          <w:shd w:val="clear" w:color="auto" w:fill="FFFFFF"/>
          <w:lang w:val="uk-UA" w:eastAsia="ru-RU"/>
        </w:rPr>
        <w:t>у</w:t>
      </w:r>
      <w:r w:rsidRPr="00824CC5">
        <w:rPr>
          <w:rFonts w:ascii="Times New Roman" w:hAnsi="Times New Roman" w:cs="Times New Roman"/>
          <w:bCs/>
          <w:shd w:val="clear" w:color="auto" w:fill="FFFFFF"/>
          <w:lang w:val="uk-UA" w:eastAsia="ru-RU"/>
        </w:rPr>
        <w:t xml:space="preserve">вання для пралень та підприємств хімчистки. Загальні вимоги щодо безпеки (ГОСТ 12.2.084-93 (ИСО 6178-83), IDT; ISO 6178:1983, NEQ)   </w:t>
      </w:r>
    </w:p>
    <w:p w:rsidR="00930A5C" w:rsidRPr="00824CC5" w:rsidRDefault="00930A5C" w:rsidP="00930A5C">
      <w:pPr>
        <w:suppressAutoHyphens w:val="0"/>
        <w:autoSpaceDN w:val="0"/>
        <w:adjustRightInd w:val="0"/>
        <w:jc w:val="both"/>
        <w:rPr>
          <w:rFonts w:ascii="Times New Roman" w:eastAsia="Lucida Sans Unicode" w:hAnsi="Times New Roman" w:cs="Times New Roman"/>
          <w:lang w:val="uk-UA" w:eastAsia="ru-RU"/>
        </w:rPr>
      </w:pPr>
      <w:r w:rsidRPr="00824CC5">
        <w:rPr>
          <w:rFonts w:ascii="Times New Roman" w:eastAsia="Lucida Sans Unicode" w:hAnsi="Times New Roman" w:cs="Times New Roman"/>
          <w:lang w:val="uk-UA" w:eastAsia="ru-RU"/>
        </w:rPr>
        <w:t>ДСТУ 2320-93 Роботи з хімічними речовинами на підприємствах хімічної чистки одягу та прання білизни. Вимоги безпеки;</w:t>
      </w:r>
    </w:p>
    <w:p w:rsidR="00930A5C" w:rsidRPr="00824CC5" w:rsidRDefault="00930A5C" w:rsidP="00930A5C">
      <w:pPr>
        <w:suppressAutoHyphens w:val="0"/>
        <w:autoSpaceDN w:val="0"/>
        <w:adjustRightInd w:val="0"/>
        <w:jc w:val="both"/>
        <w:rPr>
          <w:rFonts w:ascii="Times New Roman" w:eastAsia="Lucida Sans Unicode" w:hAnsi="Times New Roman" w:cs="Times New Roman"/>
          <w:lang w:val="uk-UA" w:eastAsia="ru-RU"/>
        </w:rPr>
      </w:pPr>
      <w:r w:rsidRPr="00824CC5">
        <w:rPr>
          <w:rFonts w:ascii="Times New Roman" w:eastAsia="Lucida Sans Unicode" w:hAnsi="Times New Roman" w:cs="Times New Roman"/>
          <w:lang w:val="uk-UA" w:eastAsia="ru-RU"/>
        </w:rPr>
        <w:t>ДНАОП 9.0.30-1.06-97 Правила охорони праці при експлуатації пралень і лазень;</w:t>
      </w:r>
    </w:p>
    <w:p w:rsidR="00930A5C" w:rsidRPr="00824CC5" w:rsidRDefault="00930A5C" w:rsidP="00930A5C">
      <w:pPr>
        <w:suppressAutoHyphens w:val="0"/>
        <w:autoSpaceDN w:val="0"/>
        <w:adjustRightInd w:val="0"/>
        <w:jc w:val="both"/>
        <w:rPr>
          <w:rFonts w:ascii="Times New Roman" w:eastAsia="Lucida Sans Unicode" w:hAnsi="Times New Roman" w:cs="Times New Roman"/>
          <w:lang w:val="uk-UA" w:eastAsia="ru-RU"/>
        </w:rPr>
      </w:pPr>
      <w:r w:rsidRPr="00824CC5">
        <w:rPr>
          <w:rFonts w:ascii="Times New Roman" w:eastAsia="Lucida Sans Unicode" w:hAnsi="Times New Roman" w:cs="Times New Roman"/>
          <w:lang w:val="uk-UA" w:eastAsia="ru-RU"/>
        </w:rPr>
        <w:t>Санітарні правила пристрою, устаткування і змісту пралень № 979-72.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eastAsia="ru-RU"/>
        </w:rPr>
      </w:pPr>
      <w:r w:rsidRPr="00824CC5">
        <w:rPr>
          <w:rFonts w:ascii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Послуга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824CC5">
        <w:rPr>
          <w:rFonts w:ascii="Times New Roman" w:hAnsi="Times New Roman" w:cs="Times New Roman"/>
          <w:color w:val="000000"/>
          <w:lang w:val="uk-UA" w:eastAsia="ru-RU"/>
        </w:rPr>
        <w:t>має</w:t>
      </w:r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val="uk-UA" w:eastAsia="ru-RU"/>
        </w:rPr>
        <w:t>нада</w:t>
      </w:r>
      <w:r w:rsidRPr="00824CC5">
        <w:rPr>
          <w:rFonts w:ascii="Times New Roman" w:hAnsi="Times New Roman" w:cs="Times New Roman"/>
          <w:color w:val="000000"/>
          <w:lang w:eastAsia="ru-RU"/>
        </w:rPr>
        <w:t>ватися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безпосередн</w:t>
      </w:r>
      <w:r w:rsidRPr="00824CC5">
        <w:rPr>
          <w:rFonts w:ascii="Times New Roman" w:hAnsi="Times New Roman" w:cs="Times New Roman"/>
          <w:color w:val="000000"/>
          <w:lang w:val="uk-UA" w:eastAsia="ru-RU"/>
        </w:rPr>
        <w:t>ьо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824CC5">
        <w:rPr>
          <w:rFonts w:ascii="Times New Roman" w:hAnsi="Times New Roman" w:cs="Times New Roman"/>
          <w:color w:val="000000"/>
          <w:lang w:val="uk-UA" w:eastAsia="ru-RU"/>
        </w:rPr>
        <w:t>В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иконавцем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eastAsia="ru-RU"/>
        </w:rPr>
      </w:pPr>
      <w:r w:rsidRPr="00824CC5">
        <w:rPr>
          <w:rFonts w:ascii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Послуги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з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прання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білизни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val="uk-UA" w:eastAsia="ru-RU"/>
        </w:rPr>
        <w:t>нада</w:t>
      </w:r>
      <w:r w:rsidRPr="00824CC5">
        <w:rPr>
          <w:rFonts w:ascii="Times New Roman" w:hAnsi="Times New Roman" w:cs="Times New Roman"/>
          <w:color w:val="000000"/>
          <w:lang w:eastAsia="ru-RU"/>
        </w:rPr>
        <w:t>ються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спеціальному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обладнанні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з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використанням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власних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824CC5">
        <w:rPr>
          <w:rFonts w:ascii="Times New Roman" w:hAnsi="Times New Roman" w:cs="Times New Roman"/>
          <w:color w:val="000000"/>
          <w:lang w:eastAsia="ru-RU"/>
        </w:rPr>
        <w:t>матер</w:t>
      </w:r>
      <w:proofErr w:type="gramEnd"/>
      <w:r w:rsidRPr="00824CC5">
        <w:rPr>
          <w:rFonts w:ascii="Times New Roman" w:hAnsi="Times New Roman" w:cs="Times New Roman"/>
          <w:color w:val="000000"/>
          <w:lang w:eastAsia="ru-RU"/>
        </w:rPr>
        <w:t>іалів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Виконавця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необхідних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для </w:t>
      </w:r>
      <w:r w:rsidRPr="00824CC5">
        <w:rPr>
          <w:rFonts w:ascii="Times New Roman" w:hAnsi="Times New Roman" w:cs="Times New Roman"/>
          <w:color w:val="000000"/>
          <w:lang w:val="uk-UA" w:eastAsia="ru-RU"/>
        </w:rPr>
        <w:t>над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ання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вищевказаних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послуг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>.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>3</w:t>
      </w:r>
      <w:r w:rsidRPr="00824CC5">
        <w:rPr>
          <w:rFonts w:ascii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Прання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білизни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824CC5">
        <w:rPr>
          <w:rFonts w:ascii="Times New Roman" w:hAnsi="Times New Roman" w:cs="Times New Roman"/>
          <w:color w:val="000000"/>
          <w:lang w:val="uk-UA" w:eastAsia="ru-RU"/>
        </w:rPr>
        <w:t>має</w:t>
      </w:r>
      <w:r w:rsidRPr="00824CC5">
        <w:rPr>
          <w:rFonts w:ascii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індивідуальним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>.</w:t>
      </w:r>
    </w:p>
    <w:p w:rsidR="00930A5C" w:rsidRPr="00824CC5" w:rsidRDefault="00930A5C" w:rsidP="00930A5C">
      <w:pPr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>4</w:t>
      </w:r>
      <w:r w:rsidRPr="00824CC5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824CC5">
        <w:rPr>
          <w:rFonts w:ascii="Times New Roman" w:hAnsi="Times New Roman" w:cs="Times New Roman"/>
          <w:color w:val="000000"/>
          <w:lang w:val="uk-UA" w:eastAsia="ru-RU"/>
        </w:rPr>
        <w:t>Строк</w:t>
      </w:r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виконання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– </w:t>
      </w:r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не </w:t>
      </w:r>
      <w:r w:rsidRPr="00824CC5">
        <w:rPr>
          <w:rFonts w:ascii="Times New Roman" w:hAnsi="Times New Roman" w:cs="Times New Roman"/>
          <w:b/>
          <w:color w:val="000000"/>
          <w:lang w:val="uk-UA" w:eastAsia="ru-RU"/>
        </w:rPr>
        <w:t>біль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ше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Pr="00824CC5">
        <w:rPr>
          <w:rFonts w:ascii="Times New Roman" w:hAnsi="Times New Roman" w:cs="Times New Roman"/>
          <w:b/>
          <w:color w:val="000000"/>
          <w:lang w:val="uk-UA" w:eastAsia="ru-RU"/>
        </w:rPr>
        <w:t>1 (однієї) доби</w:t>
      </w:r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(в 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першій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половині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дня, 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згідно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штатного 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розпису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закладу) 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з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моменту 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отримання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Pr="00824CC5">
        <w:rPr>
          <w:rFonts w:ascii="Times New Roman" w:hAnsi="Times New Roman" w:cs="Times New Roman"/>
          <w:b/>
          <w:color w:val="000000"/>
          <w:lang w:val="uk-UA" w:eastAsia="ru-RU"/>
        </w:rPr>
        <w:t>заявки</w:t>
      </w:r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виконавцем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824CC5">
        <w:rPr>
          <w:rFonts w:ascii="Times New Roman" w:hAnsi="Times New Roman" w:cs="Times New Roman"/>
          <w:b/>
          <w:color w:val="000000"/>
          <w:lang w:eastAsia="ru-RU"/>
        </w:rPr>
        <w:t>послуг</w:t>
      </w:r>
      <w:proofErr w:type="spellEnd"/>
      <w:r w:rsidRPr="00824CC5">
        <w:rPr>
          <w:rFonts w:ascii="Times New Roman" w:hAnsi="Times New Roman" w:cs="Times New Roman"/>
          <w:b/>
          <w:color w:val="000000"/>
          <w:lang w:eastAsia="ru-RU"/>
        </w:rPr>
        <w:t>.</w:t>
      </w:r>
      <w:r w:rsidRPr="00291876">
        <w:rPr>
          <w:rFonts w:ascii="Times New Roman" w:hAnsi="Times New Roman" w:cs="Times New Roman"/>
          <w:b/>
          <w:color w:val="000000"/>
          <w:lang w:val="uk-UA" w:eastAsia="ru-RU"/>
        </w:rPr>
        <w:t xml:space="preserve"> Частота виконання замовлення – </w:t>
      </w:r>
      <w:r>
        <w:rPr>
          <w:rFonts w:ascii="Times New Roman" w:hAnsi="Times New Roman" w:cs="Times New Roman"/>
          <w:b/>
          <w:color w:val="000000"/>
          <w:lang w:val="uk-UA" w:eastAsia="ru-RU"/>
        </w:rPr>
        <w:t xml:space="preserve">два рази на тиждень </w:t>
      </w:r>
      <w:r w:rsidRPr="00291876">
        <w:rPr>
          <w:rFonts w:ascii="Times New Roman" w:hAnsi="Times New Roman" w:cs="Times New Roman"/>
          <w:b/>
          <w:color w:val="000000"/>
          <w:lang w:val="uk-UA" w:eastAsia="ru-RU"/>
        </w:rPr>
        <w:t xml:space="preserve"> (</w:t>
      </w:r>
      <w:r w:rsidRPr="00291876">
        <w:rPr>
          <w:rFonts w:ascii="Times New Roman" w:hAnsi="Times New Roman" w:cs="Times New Roman"/>
          <w:lang w:val="uk-UA" w:eastAsia="ru-RU"/>
        </w:rPr>
        <w:t>Доставка чистої білизни здійснюється одночасно з прийомом наступної партії брудної білизни</w:t>
      </w:r>
      <w:r w:rsidRPr="00291876">
        <w:rPr>
          <w:rFonts w:ascii="Times New Roman" w:hAnsi="Times New Roman" w:cs="Times New Roman"/>
          <w:b/>
          <w:color w:val="000000"/>
          <w:lang w:val="uk-UA" w:eastAsia="ru-RU"/>
        </w:rPr>
        <w:t>).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>5.  Оброблена білизна повинна бути складеною відповідно до  вимог діючих стандартів. Білизна повинна транспортуватися в чистих мішках, що захищають від забруднення.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 xml:space="preserve">6.  Оброблена білизна повинна відповідати вимогам діючих стандартів і повинна бути : 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>- рівномірно випраною,  чистою, з запахом, притаманним свіжій випраній білизні;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 xml:space="preserve"> - без плям і бруду різного походження;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 xml:space="preserve"> - чистою, випрасуваною і не мати підпалин, дір, інших дефектів, крім тих, що позначені у квитанції під час приймання замовлення, не мати перекосів, зім’ятих місць;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>- рівномірно підсушеною, вологість не повинна бути більшою 12 %;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>- біла білизна рівномірно підсинена, без вкраплень і підтікань, не мати запаху хімічних препаратів тощо.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>7. Оброблена білизна повинна бути безпечною для здоров’я людей і не визивати алергічних реакцій, зокрема внаслідок застосування при пранні миючих засобів.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 xml:space="preserve">8. Технологічний процес надання послуг з прання білизни в пральнях має включати: підготовчі операції (приймання, сортування, комплектування виробничих партій); підготовку води і миючих розчинів; прання білизни (прання, полоскання); віджимання; сушіння (сушіння, розбирання) білизни; прасування; усунення браку і пошкоджень, у разі наявності. 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 xml:space="preserve">Під час прання білизни необхідно здійснювати  кип`ятіння та крохмалення. 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 xml:space="preserve">9. Прання та знезаражування інфікованої білизни повинно виконуватись окремим потоком, згідно Технології з обробки інфекційної білизни. Не допускається  стикання  інфікованої білизни із звичайною білизною. Виконавець  повинен проводити обробку </w:t>
      </w:r>
      <w:r w:rsidRPr="00824CC5">
        <w:rPr>
          <w:rFonts w:ascii="Times New Roman" w:hAnsi="Times New Roman" w:cs="Times New Roman"/>
          <w:color w:val="000000"/>
          <w:lang w:val="uk-UA" w:eastAsia="ru-RU"/>
        </w:rPr>
        <w:lastRenderedPageBreak/>
        <w:t xml:space="preserve">білизни сертифікованими, безпечними (для здоров’я людини, що не викликають алергійних реакцій),  миючими та знезаражуючими засобами. 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>Не дозволяється підміна білизни.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val="uk-UA" w:eastAsia="ru-RU"/>
        </w:rPr>
        <w:t>10. У випадку пошкодження білизни, Виконавець  відшкодовує її вартість чи замінює на подібну.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24CC5">
        <w:rPr>
          <w:rFonts w:ascii="Times New Roman" w:hAnsi="Times New Roman" w:cs="Times New Roman"/>
          <w:color w:val="000000"/>
          <w:lang w:eastAsia="ru-RU"/>
        </w:rPr>
        <w:t>1</w:t>
      </w:r>
      <w:proofErr w:type="spellStart"/>
      <w:r w:rsidRPr="00824CC5">
        <w:rPr>
          <w:rFonts w:ascii="Times New Roman" w:hAnsi="Times New Roman" w:cs="Times New Roman"/>
          <w:color w:val="000000"/>
          <w:lang w:val="uk-UA" w:eastAsia="ru-RU"/>
        </w:rPr>
        <w:t>1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824CC5">
        <w:rPr>
          <w:rFonts w:ascii="Times New Roman" w:hAnsi="Times New Roman" w:cs="Times New Roman"/>
          <w:color w:val="000000"/>
          <w:lang w:eastAsia="ru-RU"/>
        </w:rPr>
        <w:t>Загальний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об</w:t>
      </w:r>
      <w:proofErr w:type="spellStart"/>
      <w:r w:rsidRPr="00824CC5">
        <w:rPr>
          <w:rFonts w:ascii="Times New Roman" w:hAnsi="Times New Roman" w:cs="Times New Roman"/>
          <w:color w:val="000000"/>
          <w:lang w:val="uk-UA" w:eastAsia="ru-RU"/>
        </w:rPr>
        <w:t>сяг</w:t>
      </w:r>
      <w:proofErr w:type="spellEnd"/>
      <w:r w:rsidRPr="00824CC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824CC5">
        <w:rPr>
          <w:rFonts w:ascii="Times New Roman" w:hAnsi="Times New Roman" w:cs="Times New Roman"/>
          <w:color w:val="000000"/>
          <w:lang w:val="uk-UA" w:eastAsia="ru-RU"/>
        </w:rPr>
        <w:t xml:space="preserve">послуги </w:t>
      </w:r>
      <w:r w:rsidRPr="00824CC5">
        <w:rPr>
          <w:rFonts w:ascii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hAnsi="Times New Roman" w:cs="Times New Roman"/>
          <w:b/>
          <w:color w:val="000000"/>
          <w:lang w:val="uk-UA" w:eastAsia="ru-RU"/>
        </w:rPr>
        <w:t>3500</w:t>
      </w:r>
      <w:r w:rsidRPr="00824CC5">
        <w:rPr>
          <w:rFonts w:ascii="Times New Roman" w:hAnsi="Times New Roman" w:cs="Times New Roman"/>
          <w:color w:val="000000"/>
          <w:lang w:eastAsia="ru-RU"/>
        </w:rPr>
        <w:t xml:space="preserve"> кг</w:t>
      </w:r>
      <w:r w:rsidRPr="00824CC5">
        <w:rPr>
          <w:rFonts w:ascii="Times New Roman" w:hAnsi="Times New Roman" w:cs="Times New Roman"/>
          <w:b/>
          <w:color w:val="000000"/>
          <w:lang w:eastAsia="ru-RU"/>
        </w:rPr>
        <w:t>.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lang w:val="uk-UA" w:eastAsia="en-US"/>
        </w:rPr>
      </w:pPr>
      <w:r w:rsidRPr="00824CC5">
        <w:rPr>
          <w:rFonts w:ascii="Times New Roman" w:hAnsi="Times New Roman" w:cs="Times New Roman"/>
          <w:lang w:val="uk-UA" w:eastAsia="en-US"/>
        </w:rPr>
        <w:t>12. Наявність транспортного засобу для перевезення білизни: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lang w:val="uk-UA" w:eastAsia="en-US"/>
        </w:rPr>
      </w:pPr>
      <w:r w:rsidRPr="00824CC5">
        <w:rPr>
          <w:rFonts w:ascii="Times New Roman" w:hAnsi="Times New Roman" w:cs="Times New Roman"/>
          <w:lang w:val="uk-UA" w:eastAsia="en-US"/>
        </w:rPr>
        <w:t>- свідоцтво про реєстрацію транспортного засобу;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lang w:val="uk-UA" w:eastAsia="en-US"/>
        </w:rPr>
      </w:pPr>
      <w:r w:rsidRPr="00824CC5">
        <w:rPr>
          <w:rFonts w:ascii="Times New Roman" w:hAnsi="Times New Roman" w:cs="Times New Roman"/>
          <w:lang w:val="uk-UA" w:eastAsia="en-US"/>
        </w:rPr>
        <w:t xml:space="preserve">- документи що підтверджують право користування транспортним засобом або договір послуг з перевезення Виконавцю. </w:t>
      </w:r>
    </w:p>
    <w:p w:rsidR="00930A5C" w:rsidRPr="00824CC5" w:rsidRDefault="00930A5C" w:rsidP="00930A5C">
      <w:pPr>
        <w:widowControl/>
        <w:suppressAutoHyphens w:val="0"/>
        <w:autoSpaceDE/>
        <w:jc w:val="both"/>
        <w:rPr>
          <w:rFonts w:ascii="Times New Roman" w:hAnsi="Times New Roman" w:cs="Times New Roman"/>
          <w:lang w:eastAsia="en-US"/>
        </w:rPr>
      </w:pPr>
      <w:r w:rsidRPr="00824CC5">
        <w:rPr>
          <w:rFonts w:ascii="Times New Roman" w:hAnsi="Times New Roman" w:cs="Times New Roman"/>
          <w:lang w:val="uk-UA" w:eastAsia="en-US"/>
        </w:rPr>
        <w:t>13.</w:t>
      </w:r>
      <w:r w:rsidRPr="00824CC5">
        <w:rPr>
          <w:rFonts w:ascii="Calibri" w:hAnsi="Calibri" w:cs="Times New Roman"/>
          <w:sz w:val="22"/>
          <w:szCs w:val="22"/>
          <w:lang w:val="uk-UA" w:eastAsia="en-US"/>
        </w:rPr>
        <w:t xml:space="preserve"> </w:t>
      </w:r>
      <w:r w:rsidRPr="00824CC5">
        <w:rPr>
          <w:rFonts w:ascii="Times New Roman" w:hAnsi="Times New Roman" w:cs="Times New Roman"/>
          <w:lang w:eastAsia="en-US"/>
        </w:rPr>
        <w:t xml:space="preserve">Доставка </w:t>
      </w:r>
      <w:r w:rsidRPr="00824CC5">
        <w:rPr>
          <w:rFonts w:ascii="Times New Roman" w:hAnsi="Times New Roman" w:cs="Times New Roman"/>
          <w:lang w:val="uk-UA" w:eastAsia="en-US"/>
        </w:rPr>
        <w:t>білизни в обох напрямах</w:t>
      </w:r>
      <w:r w:rsidRPr="00824CC5">
        <w:rPr>
          <w:rFonts w:ascii="Times New Roman" w:hAnsi="Times New Roman" w:cs="Times New Roman"/>
          <w:lang w:eastAsia="en-US"/>
        </w:rPr>
        <w:t xml:space="preserve"> транспортом </w:t>
      </w:r>
      <w:r w:rsidRPr="00824CC5">
        <w:rPr>
          <w:rFonts w:ascii="Times New Roman" w:hAnsi="Times New Roman" w:cs="Times New Roman"/>
          <w:lang w:val="uk-UA" w:eastAsia="en-US"/>
        </w:rPr>
        <w:t>Виконавця</w:t>
      </w:r>
      <w:r w:rsidRPr="00824CC5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824CC5">
        <w:rPr>
          <w:rFonts w:ascii="Times New Roman" w:hAnsi="Times New Roman" w:cs="Times New Roman"/>
          <w:lang w:eastAsia="en-US"/>
        </w:rPr>
        <w:t>завантажувально-розвантажувальні</w:t>
      </w:r>
      <w:proofErr w:type="spellEnd"/>
      <w:r w:rsidRPr="00824CC5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824CC5">
        <w:rPr>
          <w:rFonts w:ascii="Times New Roman" w:hAnsi="Times New Roman" w:cs="Times New Roman"/>
          <w:lang w:eastAsia="en-US"/>
        </w:rPr>
        <w:t>роботи</w:t>
      </w:r>
      <w:proofErr w:type="spellEnd"/>
      <w:r w:rsidRPr="00824CC5">
        <w:rPr>
          <w:rFonts w:ascii="Times New Roman" w:hAnsi="Times New Roman" w:cs="Times New Roman"/>
          <w:lang w:eastAsia="en-US"/>
        </w:rPr>
        <w:t xml:space="preserve"> за </w:t>
      </w:r>
      <w:proofErr w:type="spellStart"/>
      <w:r w:rsidRPr="00824CC5">
        <w:rPr>
          <w:rFonts w:ascii="Times New Roman" w:hAnsi="Times New Roman" w:cs="Times New Roman"/>
          <w:lang w:eastAsia="en-US"/>
        </w:rPr>
        <w:t>рахунок</w:t>
      </w:r>
      <w:proofErr w:type="spellEnd"/>
      <w:r w:rsidRPr="00824CC5">
        <w:rPr>
          <w:rFonts w:ascii="Times New Roman" w:hAnsi="Times New Roman" w:cs="Times New Roman"/>
          <w:lang w:eastAsia="en-US"/>
        </w:rPr>
        <w:t xml:space="preserve"> </w:t>
      </w:r>
      <w:r w:rsidRPr="00824CC5">
        <w:rPr>
          <w:rFonts w:ascii="Times New Roman" w:hAnsi="Times New Roman" w:cs="Times New Roman"/>
          <w:lang w:val="uk-UA" w:eastAsia="en-US"/>
        </w:rPr>
        <w:t>Виконавця</w:t>
      </w:r>
      <w:r w:rsidRPr="00824CC5">
        <w:rPr>
          <w:rFonts w:ascii="Times New Roman" w:hAnsi="Times New Roman" w:cs="Times New Roman"/>
          <w:lang w:eastAsia="en-US"/>
        </w:rPr>
        <w:t>.</w:t>
      </w:r>
    </w:p>
    <w:p w:rsidR="00930A5C" w:rsidRPr="00824CC5" w:rsidRDefault="00930A5C" w:rsidP="00930A5C">
      <w:pPr>
        <w:widowControl/>
        <w:autoSpaceDE/>
        <w:rPr>
          <w:rFonts w:ascii="Times New Roman" w:hAnsi="Times New Roman" w:cs="Times New Roman"/>
          <w:strike/>
          <w:lang w:eastAsia="ar-SA"/>
        </w:rPr>
      </w:pPr>
    </w:p>
    <w:p w:rsidR="00930A5C" w:rsidRPr="00824CC5" w:rsidRDefault="00930A5C" w:rsidP="00930A5C">
      <w:pPr>
        <w:widowControl/>
        <w:autoSpaceDE/>
        <w:rPr>
          <w:rFonts w:ascii="Times New Roman" w:hAnsi="Times New Roman" w:cs="Times New Roman"/>
          <w:strike/>
          <w:lang w:val="uk-UA" w:eastAsia="ar-SA"/>
        </w:rPr>
      </w:pPr>
    </w:p>
    <w:p w:rsidR="00930A5C" w:rsidRPr="00824CC5" w:rsidRDefault="00930A5C" w:rsidP="00930A5C">
      <w:pPr>
        <w:widowControl/>
        <w:autoSpaceDE/>
        <w:rPr>
          <w:rFonts w:ascii="Times New Roman" w:hAnsi="Times New Roman" w:cs="Times New Roman"/>
          <w:strike/>
          <w:lang w:val="uk-UA" w:eastAsia="ar-SA"/>
        </w:rPr>
      </w:pPr>
    </w:p>
    <w:p w:rsidR="00F210B5" w:rsidRPr="00930A5C" w:rsidRDefault="00F210B5">
      <w:pPr>
        <w:rPr>
          <w:lang w:val="uk-UA"/>
        </w:rPr>
      </w:pPr>
    </w:p>
    <w:sectPr w:rsidR="00F210B5" w:rsidRPr="00930A5C" w:rsidSect="00F2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0A5C"/>
    <w:rsid w:val="00930A5C"/>
    <w:rsid w:val="00F2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5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2482</Words>
  <Characters>1415</Characters>
  <Application>Microsoft Office Word</Application>
  <DocSecurity>0</DocSecurity>
  <Lines>11</Lines>
  <Paragraphs>7</Paragraphs>
  <ScaleCrop>false</ScaleCrop>
  <Company>HP Inc.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2022-12-14T10:22:00Z</dcterms:created>
  <dcterms:modified xsi:type="dcterms:W3CDTF">2022-12-14T10:22:00Z</dcterms:modified>
</cp:coreProperties>
</file>