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A" w:rsidRDefault="00B0142A" w:rsidP="00B0142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0A2141">
        <w:rPr>
          <w:b/>
          <w:lang w:val="uk-UA"/>
        </w:rPr>
        <w:t>2</w:t>
      </w:r>
      <w:r w:rsidR="00A14894">
        <w:rPr>
          <w:b/>
          <w:lang w:val="uk-UA"/>
        </w:rPr>
        <w:t>4</w:t>
      </w:r>
      <w:r w:rsidR="00D61AE8">
        <w:rPr>
          <w:b/>
          <w:lang w:val="uk-UA"/>
        </w:rPr>
        <w:t>ВТ-2023</w:t>
      </w:r>
    </w:p>
    <w:p w:rsidR="00B0142A" w:rsidRPr="00D61AE8" w:rsidRDefault="00B0142A" w:rsidP="00B0142A">
      <w:pPr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Уповноваженої особи </w:t>
      </w:r>
      <w:r w:rsidRPr="00E81701">
        <w:rPr>
          <w:b/>
          <w:lang w:val="uk-UA"/>
        </w:rPr>
        <w:t xml:space="preserve"> </w:t>
      </w:r>
      <w:r w:rsidR="00D61AE8"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B0142A" w:rsidRPr="002E35AD" w:rsidRDefault="00B0142A" w:rsidP="00B0142A">
      <w:pPr>
        <w:jc w:val="center"/>
        <w:rPr>
          <w:b/>
          <w:lang w:val="uk-UA"/>
        </w:rPr>
      </w:pPr>
    </w:p>
    <w:p w:rsidR="00B0142A" w:rsidRPr="002E35AD" w:rsidRDefault="00B0142A" w:rsidP="00B0142A">
      <w:pPr>
        <w:jc w:val="center"/>
        <w:rPr>
          <w:b/>
          <w:lang w:val="uk-UA"/>
        </w:rPr>
      </w:pPr>
    </w:p>
    <w:p w:rsidR="00B0142A" w:rsidRDefault="00B0142A" w:rsidP="00B0142A">
      <w:pPr>
        <w:rPr>
          <w:lang w:val="uk-UA"/>
        </w:rPr>
      </w:pPr>
      <w:r>
        <w:rPr>
          <w:lang w:val="uk-UA"/>
        </w:rPr>
        <w:t xml:space="preserve">м. </w:t>
      </w:r>
      <w:r w:rsidR="00D61AE8">
        <w:rPr>
          <w:lang w:val="uk-UA"/>
        </w:rPr>
        <w:t xml:space="preserve">Тернопіль </w:t>
      </w:r>
      <w:r w:rsidRPr="00241D44">
        <w:rPr>
          <w:lang w:val="uk-UA"/>
        </w:rPr>
        <w:t xml:space="preserve">   </w:t>
      </w:r>
    </w:p>
    <w:p w:rsidR="00B0142A" w:rsidRPr="00DD343D" w:rsidRDefault="00B0142A" w:rsidP="00B0142A">
      <w:pPr>
        <w:rPr>
          <w:lang w:val="uk-UA"/>
        </w:rPr>
      </w:pPr>
      <w:r w:rsidRPr="00241D44"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       </w:t>
      </w:r>
      <w:r w:rsidRPr="00241D44">
        <w:rPr>
          <w:lang w:val="uk-UA"/>
        </w:rPr>
        <w:t xml:space="preserve">   </w:t>
      </w:r>
      <w:r>
        <w:rPr>
          <w:lang w:val="uk-UA"/>
        </w:rPr>
        <w:t xml:space="preserve">                  </w:t>
      </w:r>
      <w:r w:rsidRPr="00241D44">
        <w:rPr>
          <w:lang w:val="uk-UA"/>
        </w:rPr>
        <w:t xml:space="preserve"> «</w:t>
      </w:r>
      <w:r w:rsidR="000A2141">
        <w:rPr>
          <w:lang w:val="uk-UA"/>
        </w:rPr>
        <w:t>10</w:t>
      </w:r>
      <w:r>
        <w:rPr>
          <w:lang w:val="uk-UA"/>
        </w:rPr>
        <w:t>»</w:t>
      </w:r>
      <w:r w:rsidR="0000299C">
        <w:rPr>
          <w:lang w:val="uk-UA"/>
        </w:rPr>
        <w:t xml:space="preserve"> </w:t>
      </w:r>
      <w:r w:rsidR="000A2141">
        <w:rPr>
          <w:lang w:val="uk-UA"/>
        </w:rPr>
        <w:t>травня</w:t>
      </w:r>
      <w:r>
        <w:rPr>
          <w:lang w:val="uk-UA"/>
        </w:rPr>
        <w:t xml:space="preserve">  </w:t>
      </w:r>
      <w:r w:rsidRPr="00241D44">
        <w:rPr>
          <w:lang w:val="uk-UA"/>
        </w:rPr>
        <w:t>20</w:t>
      </w:r>
      <w:r>
        <w:rPr>
          <w:lang w:val="uk-UA"/>
        </w:rPr>
        <w:t>23</w:t>
      </w:r>
      <w:r w:rsidRPr="00241D44">
        <w:rPr>
          <w:lang w:val="uk-UA"/>
        </w:rPr>
        <w:t xml:space="preserve"> р. </w:t>
      </w:r>
    </w:p>
    <w:p w:rsidR="00B0142A" w:rsidRDefault="00B0142A" w:rsidP="00B0142A">
      <w:pPr>
        <w:jc w:val="both"/>
        <w:rPr>
          <w:b/>
          <w:lang w:val="uk-UA"/>
        </w:rPr>
      </w:pPr>
      <w:r w:rsidRPr="00D01368">
        <w:rPr>
          <w:b/>
          <w:lang w:val="uk-UA"/>
        </w:rPr>
        <w:t>ПОРЯДОК ДЕННИЙ:</w:t>
      </w:r>
    </w:p>
    <w:p w:rsidR="00115CFF" w:rsidRPr="00D61AE8" w:rsidRDefault="00B0142A" w:rsidP="00D61AE8">
      <w:pPr>
        <w:pStyle w:val="a7"/>
        <w:numPr>
          <w:ilvl w:val="0"/>
          <w:numId w:val="48"/>
        </w:numPr>
        <w:jc w:val="both"/>
        <w:rPr>
          <w:b/>
        </w:rPr>
      </w:pPr>
      <w:r w:rsidRPr="00D61AE8">
        <w:rPr>
          <w:lang w:val="uk-UA"/>
        </w:rPr>
        <w:t xml:space="preserve">Визначення потреби для закупівлі  та вибір типу процедури </w:t>
      </w:r>
      <w:r w:rsidR="00115CFF" w:rsidRPr="00D61AE8">
        <w:rPr>
          <w:b/>
        </w:rPr>
        <w:t xml:space="preserve">ДК 021:2015 – 50420000-5 </w:t>
      </w:r>
      <w:proofErr w:type="spellStart"/>
      <w:r w:rsidR="00115CFF" w:rsidRPr="00D61AE8">
        <w:rPr>
          <w:b/>
        </w:rPr>
        <w:t>Послуги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з</w:t>
      </w:r>
      <w:proofErr w:type="spellEnd"/>
      <w:r w:rsidR="00115CFF" w:rsidRPr="00D61AE8">
        <w:rPr>
          <w:b/>
        </w:rPr>
        <w:t xml:space="preserve"> ремонту </w:t>
      </w:r>
      <w:proofErr w:type="spellStart"/>
      <w:r w:rsidR="00115CFF" w:rsidRPr="00D61AE8">
        <w:rPr>
          <w:b/>
        </w:rPr>
        <w:t>і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технічного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обслуговування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медичного</w:t>
      </w:r>
      <w:proofErr w:type="spellEnd"/>
      <w:r w:rsidR="00115CFF" w:rsidRPr="00D61AE8">
        <w:rPr>
          <w:b/>
        </w:rPr>
        <w:t xml:space="preserve"> та </w:t>
      </w:r>
      <w:proofErr w:type="spellStart"/>
      <w:r w:rsidR="00115CFF" w:rsidRPr="00D61AE8">
        <w:rPr>
          <w:b/>
        </w:rPr>
        <w:t>хірургічного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обладнання</w:t>
      </w:r>
      <w:proofErr w:type="spellEnd"/>
      <w:r w:rsidR="00115CFF" w:rsidRPr="00D61AE8">
        <w:rPr>
          <w:b/>
        </w:rPr>
        <w:t xml:space="preserve"> .</w:t>
      </w:r>
    </w:p>
    <w:p w:rsidR="000A2141" w:rsidRPr="000A2141" w:rsidRDefault="000A2141" w:rsidP="00115CFF">
      <w:pPr>
        <w:ind w:firstLine="306"/>
        <w:jc w:val="both"/>
        <w:rPr>
          <w:rStyle w:val="a8"/>
          <w:b w:val="0"/>
          <w:sz w:val="22"/>
          <w:szCs w:val="22"/>
          <w:lang w:val="uk-UA"/>
        </w:rPr>
      </w:pPr>
      <w:proofErr w:type="spellStart"/>
      <w:r w:rsidRPr="000A2141">
        <w:rPr>
          <w:sz w:val="22"/>
          <w:szCs w:val="22"/>
        </w:rPr>
        <w:t>Послуги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з</w:t>
      </w:r>
      <w:proofErr w:type="spellEnd"/>
      <w:r w:rsidRPr="000A2141">
        <w:rPr>
          <w:sz w:val="22"/>
          <w:szCs w:val="22"/>
        </w:rPr>
        <w:t xml:space="preserve"> ремонту </w:t>
      </w:r>
      <w:proofErr w:type="spellStart"/>
      <w:r w:rsidRPr="000A2141">
        <w:rPr>
          <w:sz w:val="22"/>
          <w:szCs w:val="22"/>
        </w:rPr>
        <w:t>і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технічного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обслуговування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медичного</w:t>
      </w:r>
      <w:proofErr w:type="spellEnd"/>
      <w:r w:rsidRPr="000A2141">
        <w:rPr>
          <w:sz w:val="22"/>
          <w:szCs w:val="22"/>
        </w:rPr>
        <w:t xml:space="preserve"> та </w:t>
      </w:r>
      <w:proofErr w:type="spellStart"/>
      <w:r w:rsidRPr="000A2141">
        <w:rPr>
          <w:sz w:val="22"/>
          <w:szCs w:val="22"/>
        </w:rPr>
        <w:t>хірургічного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обладнання</w:t>
      </w:r>
      <w:proofErr w:type="spellEnd"/>
      <w:r w:rsidRPr="000A2141">
        <w:rPr>
          <w:sz w:val="22"/>
          <w:szCs w:val="22"/>
        </w:rPr>
        <w:t xml:space="preserve"> (код ДК 021:2015 -50420000-5). </w:t>
      </w:r>
      <w:r w:rsidRPr="000A214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A2141">
        <w:rPr>
          <w:bCs/>
          <w:sz w:val="22"/>
          <w:szCs w:val="22"/>
        </w:rPr>
        <w:t>Послуги</w:t>
      </w:r>
      <w:proofErr w:type="spellEnd"/>
      <w:r w:rsidRPr="000A2141">
        <w:rPr>
          <w:bCs/>
          <w:sz w:val="22"/>
          <w:szCs w:val="22"/>
        </w:rPr>
        <w:t xml:space="preserve"> </w:t>
      </w:r>
      <w:proofErr w:type="spellStart"/>
      <w:r w:rsidRPr="000A2141">
        <w:rPr>
          <w:bCs/>
          <w:sz w:val="22"/>
          <w:szCs w:val="22"/>
        </w:rPr>
        <w:t>з</w:t>
      </w:r>
      <w:proofErr w:type="spellEnd"/>
      <w:r w:rsidRPr="000A2141">
        <w:rPr>
          <w:bCs/>
          <w:sz w:val="22"/>
          <w:szCs w:val="22"/>
        </w:rPr>
        <w:t xml:space="preserve"> ремонту </w:t>
      </w:r>
      <w:proofErr w:type="spellStart"/>
      <w:r w:rsidRPr="000A2141">
        <w:rPr>
          <w:sz w:val="22"/>
          <w:szCs w:val="22"/>
        </w:rPr>
        <w:t>двошприцевих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інфузійних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насосів</w:t>
      </w:r>
      <w:proofErr w:type="spellEnd"/>
      <w:r w:rsidRPr="000A2141">
        <w:rPr>
          <w:sz w:val="22"/>
          <w:szCs w:val="22"/>
        </w:rPr>
        <w:t xml:space="preserve"> АР22, 2шт</w:t>
      </w:r>
      <w:r w:rsidRPr="000A2141">
        <w:rPr>
          <w:b/>
          <w:sz w:val="22"/>
          <w:szCs w:val="22"/>
        </w:rPr>
        <w:t xml:space="preserve">., </w:t>
      </w:r>
      <w:proofErr w:type="spellStart"/>
      <w:r w:rsidRPr="000A2141">
        <w:rPr>
          <w:rStyle w:val="a8"/>
          <w:b w:val="0"/>
          <w:sz w:val="22"/>
          <w:szCs w:val="22"/>
        </w:rPr>
        <w:t>моніторів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пацієнта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BP</w:t>
      </w:r>
      <w:r w:rsidRPr="000A2141">
        <w:rPr>
          <w:rStyle w:val="a8"/>
          <w:b w:val="0"/>
          <w:sz w:val="22"/>
          <w:szCs w:val="22"/>
        </w:rPr>
        <w:t>-</w:t>
      </w:r>
      <w:r w:rsidRPr="000A2141">
        <w:rPr>
          <w:rStyle w:val="a8"/>
          <w:b w:val="0"/>
          <w:sz w:val="22"/>
          <w:szCs w:val="22"/>
          <w:lang w:val="en-US"/>
        </w:rPr>
        <w:t>S</w:t>
      </w:r>
      <w:r w:rsidRPr="000A2141">
        <w:rPr>
          <w:rStyle w:val="a8"/>
          <w:b w:val="0"/>
          <w:sz w:val="22"/>
          <w:szCs w:val="22"/>
        </w:rPr>
        <w:t xml:space="preserve">510, 2шт., </w:t>
      </w:r>
      <w:proofErr w:type="spellStart"/>
      <w:r w:rsidRPr="000A2141">
        <w:rPr>
          <w:rStyle w:val="a8"/>
          <w:b w:val="0"/>
          <w:sz w:val="22"/>
          <w:szCs w:val="22"/>
        </w:rPr>
        <w:t>апарата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штучної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вентиляції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легень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Bear</w:t>
      </w:r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Cub</w:t>
      </w:r>
      <w:r w:rsidRPr="000A2141">
        <w:rPr>
          <w:rStyle w:val="a8"/>
          <w:b w:val="0"/>
          <w:sz w:val="22"/>
          <w:szCs w:val="22"/>
        </w:rPr>
        <w:t xml:space="preserve">, 1шт., </w:t>
      </w:r>
      <w:proofErr w:type="spellStart"/>
      <w:r w:rsidRPr="000A2141">
        <w:rPr>
          <w:rStyle w:val="a8"/>
          <w:b w:val="0"/>
          <w:sz w:val="22"/>
          <w:szCs w:val="22"/>
        </w:rPr>
        <w:t>апарата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дихального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дитячого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SIPAP</w:t>
      </w:r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Infant</w:t>
      </w:r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Flow</w:t>
      </w:r>
      <w:r w:rsidRPr="000A2141">
        <w:rPr>
          <w:rStyle w:val="a8"/>
          <w:b w:val="0"/>
          <w:sz w:val="22"/>
          <w:szCs w:val="22"/>
        </w:rPr>
        <w:t>, 1шт.</w:t>
      </w:r>
      <w:proofErr w:type="gramStart"/>
      <w:r w:rsidRPr="000A2141">
        <w:rPr>
          <w:rStyle w:val="a8"/>
          <w:b w:val="0"/>
          <w:sz w:val="22"/>
          <w:szCs w:val="22"/>
        </w:rPr>
        <w:t>)</w:t>
      </w:r>
      <w:r w:rsidR="00B0142A" w:rsidRPr="000A2141">
        <w:rPr>
          <w:sz w:val="22"/>
          <w:szCs w:val="22"/>
          <w:lang w:val="uk-UA"/>
        </w:rPr>
        <w:t>П</w:t>
      </w:r>
      <w:proofErr w:type="gramEnd"/>
      <w:r w:rsidR="00B0142A" w:rsidRPr="000A2141">
        <w:rPr>
          <w:sz w:val="22"/>
          <w:szCs w:val="22"/>
          <w:lang w:val="uk-UA"/>
        </w:rPr>
        <w:t xml:space="preserve">ро затвердження річного плану </w:t>
      </w:r>
      <w:proofErr w:type="spellStart"/>
      <w:r w:rsidRPr="000A2141">
        <w:rPr>
          <w:sz w:val="22"/>
          <w:szCs w:val="22"/>
        </w:rPr>
        <w:t>Послуги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з</w:t>
      </w:r>
      <w:proofErr w:type="spellEnd"/>
      <w:r w:rsidRPr="000A2141">
        <w:rPr>
          <w:sz w:val="22"/>
          <w:szCs w:val="22"/>
        </w:rPr>
        <w:t xml:space="preserve"> ремонту </w:t>
      </w:r>
      <w:proofErr w:type="spellStart"/>
      <w:r w:rsidRPr="000A2141">
        <w:rPr>
          <w:sz w:val="22"/>
          <w:szCs w:val="22"/>
        </w:rPr>
        <w:t>і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технічного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обслуговування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медичного</w:t>
      </w:r>
      <w:proofErr w:type="spellEnd"/>
      <w:r w:rsidRPr="000A2141">
        <w:rPr>
          <w:sz w:val="22"/>
          <w:szCs w:val="22"/>
        </w:rPr>
        <w:t xml:space="preserve"> та </w:t>
      </w:r>
      <w:proofErr w:type="spellStart"/>
      <w:r w:rsidRPr="000A2141">
        <w:rPr>
          <w:sz w:val="22"/>
          <w:szCs w:val="22"/>
        </w:rPr>
        <w:t>хірургічного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обладнання</w:t>
      </w:r>
      <w:proofErr w:type="spellEnd"/>
      <w:r w:rsidRPr="000A2141">
        <w:rPr>
          <w:sz w:val="22"/>
          <w:szCs w:val="22"/>
        </w:rPr>
        <w:t xml:space="preserve"> (код ДК 021:2015 -50420000-5). </w:t>
      </w:r>
      <w:r w:rsidRPr="000A214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A2141">
        <w:rPr>
          <w:bCs/>
          <w:sz w:val="22"/>
          <w:szCs w:val="22"/>
        </w:rPr>
        <w:t>Послуги</w:t>
      </w:r>
      <w:proofErr w:type="spellEnd"/>
      <w:r w:rsidRPr="000A2141">
        <w:rPr>
          <w:bCs/>
          <w:sz w:val="22"/>
          <w:szCs w:val="22"/>
        </w:rPr>
        <w:t xml:space="preserve"> </w:t>
      </w:r>
      <w:proofErr w:type="spellStart"/>
      <w:r w:rsidRPr="000A2141">
        <w:rPr>
          <w:bCs/>
          <w:sz w:val="22"/>
          <w:szCs w:val="22"/>
        </w:rPr>
        <w:t>з</w:t>
      </w:r>
      <w:proofErr w:type="spellEnd"/>
      <w:r w:rsidRPr="000A2141">
        <w:rPr>
          <w:bCs/>
          <w:sz w:val="22"/>
          <w:szCs w:val="22"/>
        </w:rPr>
        <w:t xml:space="preserve"> ремонту </w:t>
      </w:r>
      <w:proofErr w:type="spellStart"/>
      <w:r w:rsidRPr="000A2141">
        <w:rPr>
          <w:sz w:val="22"/>
          <w:szCs w:val="22"/>
        </w:rPr>
        <w:t>двошприцевих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інфузійних</w:t>
      </w:r>
      <w:proofErr w:type="spellEnd"/>
      <w:r w:rsidRPr="000A2141">
        <w:rPr>
          <w:sz w:val="22"/>
          <w:szCs w:val="22"/>
        </w:rPr>
        <w:t xml:space="preserve"> </w:t>
      </w:r>
      <w:proofErr w:type="spellStart"/>
      <w:r w:rsidRPr="000A2141">
        <w:rPr>
          <w:sz w:val="22"/>
          <w:szCs w:val="22"/>
        </w:rPr>
        <w:t>насосів</w:t>
      </w:r>
      <w:proofErr w:type="spellEnd"/>
      <w:r w:rsidRPr="000A2141">
        <w:rPr>
          <w:sz w:val="22"/>
          <w:szCs w:val="22"/>
        </w:rPr>
        <w:t xml:space="preserve"> АР22, 2шт</w:t>
      </w:r>
      <w:r w:rsidRPr="000A2141">
        <w:rPr>
          <w:b/>
          <w:sz w:val="22"/>
          <w:szCs w:val="22"/>
        </w:rPr>
        <w:t xml:space="preserve">., </w:t>
      </w:r>
      <w:proofErr w:type="spellStart"/>
      <w:r w:rsidRPr="000A2141">
        <w:rPr>
          <w:rStyle w:val="a8"/>
          <w:b w:val="0"/>
          <w:sz w:val="22"/>
          <w:szCs w:val="22"/>
        </w:rPr>
        <w:t>моніторів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пацієнта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BP</w:t>
      </w:r>
      <w:r w:rsidRPr="000A2141">
        <w:rPr>
          <w:rStyle w:val="a8"/>
          <w:b w:val="0"/>
          <w:sz w:val="22"/>
          <w:szCs w:val="22"/>
        </w:rPr>
        <w:t>-</w:t>
      </w:r>
      <w:r w:rsidRPr="000A2141">
        <w:rPr>
          <w:rStyle w:val="a8"/>
          <w:b w:val="0"/>
          <w:sz w:val="22"/>
          <w:szCs w:val="22"/>
          <w:lang w:val="en-US"/>
        </w:rPr>
        <w:t>S</w:t>
      </w:r>
      <w:r w:rsidRPr="000A2141">
        <w:rPr>
          <w:rStyle w:val="a8"/>
          <w:b w:val="0"/>
          <w:sz w:val="22"/>
          <w:szCs w:val="22"/>
        </w:rPr>
        <w:t xml:space="preserve">510, 2шт., </w:t>
      </w:r>
      <w:proofErr w:type="spellStart"/>
      <w:r w:rsidRPr="000A2141">
        <w:rPr>
          <w:rStyle w:val="a8"/>
          <w:b w:val="0"/>
          <w:sz w:val="22"/>
          <w:szCs w:val="22"/>
        </w:rPr>
        <w:t>апарата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штучної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вентиляції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легень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Bear</w:t>
      </w:r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Cub</w:t>
      </w:r>
      <w:r w:rsidRPr="000A2141">
        <w:rPr>
          <w:rStyle w:val="a8"/>
          <w:b w:val="0"/>
          <w:sz w:val="22"/>
          <w:szCs w:val="22"/>
        </w:rPr>
        <w:t xml:space="preserve">, 1шт., </w:t>
      </w:r>
      <w:proofErr w:type="spellStart"/>
      <w:r w:rsidRPr="000A2141">
        <w:rPr>
          <w:rStyle w:val="a8"/>
          <w:b w:val="0"/>
          <w:sz w:val="22"/>
          <w:szCs w:val="22"/>
        </w:rPr>
        <w:t>апарата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дихального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Pr="000A2141">
        <w:rPr>
          <w:rStyle w:val="a8"/>
          <w:b w:val="0"/>
          <w:sz w:val="22"/>
          <w:szCs w:val="22"/>
        </w:rPr>
        <w:t>дитячого</w:t>
      </w:r>
      <w:proofErr w:type="spellEnd"/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SIPAP</w:t>
      </w:r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Infant</w:t>
      </w:r>
      <w:r w:rsidRPr="000A2141">
        <w:rPr>
          <w:rStyle w:val="a8"/>
          <w:b w:val="0"/>
          <w:sz w:val="22"/>
          <w:szCs w:val="22"/>
        </w:rPr>
        <w:t xml:space="preserve"> </w:t>
      </w:r>
      <w:r w:rsidRPr="000A2141">
        <w:rPr>
          <w:rStyle w:val="a8"/>
          <w:b w:val="0"/>
          <w:sz w:val="22"/>
          <w:szCs w:val="22"/>
          <w:lang w:val="en-US"/>
        </w:rPr>
        <w:t>Flow</w:t>
      </w:r>
      <w:r w:rsidRPr="000A2141">
        <w:rPr>
          <w:rStyle w:val="a8"/>
          <w:b w:val="0"/>
          <w:sz w:val="22"/>
          <w:szCs w:val="22"/>
        </w:rPr>
        <w:t>, 1шт.)</w:t>
      </w:r>
      <w:proofErr w:type="gramEnd"/>
    </w:p>
    <w:p w:rsidR="00B0142A" w:rsidRPr="00B15791" w:rsidRDefault="00B0142A" w:rsidP="00115CFF">
      <w:pPr>
        <w:ind w:firstLine="306"/>
        <w:jc w:val="both"/>
        <w:rPr>
          <w:b/>
          <w:lang w:val="uk-UA"/>
        </w:rPr>
      </w:pPr>
      <w:r w:rsidRPr="000A2141">
        <w:rPr>
          <w:sz w:val="22"/>
          <w:szCs w:val="22"/>
          <w:lang w:val="uk-UA"/>
        </w:rPr>
        <w:t xml:space="preserve">Затвердження тендерної документації  для закупівлі  </w:t>
      </w:r>
      <w:proofErr w:type="spellStart"/>
      <w:r w:rsidR="000A2141" w:rsidRPr="000A2141">
        <w:rPr>
          <w:sz w:val="22"/>
          <w:szCs w:val="22"/>
        </w:rPr>
        <w:t>Послуги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з</w:t>
      </w:r>
      <w:proofErr w:type="spellEnd"/>
      <w:r w:rsidR="000A2141" w:rsidRPr="000A2141">
        <w:rPr>
          <w:sz w:val="22"/>
          <w:szCs w:val="22"/>
        </w:rPr>
        <w:t xml:space="preserve"> ремонту </w:t>
      </w:r>
      <w:proofErr w:type="spellStart"/>
      <w:r w:rsidR="000A2141" w:rsidRPr="000A2141">
        <w:rPr>
          <w:sz w:val="22"/>
          <w:szCs w:val="22"/>
        </w:rPr>
        <w:t>і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технічного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обслуговування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медичного</w:t>
      </w:r>
      <w:proofErr w:type="spellEnd"/>
      <w:r w:rsidR="000A2141" w:rsidRPr="000A2141">
        <w:rPr>
          <w:sz w:val="22"/>
          <w:szCs w:val="22"/>
        </w:rPr>
        <w:t xml:space="preserve"> та </w:t>
      </w:r>
      <w:proofErr w:type="spellStart"/>
      <w:r w:rsidR="000A2141" w:rsidRPr="000A2141">
        <w:rPr>
          <w:sz w:val="22"/>
          <w:szCs w:val="22"/>
        </w:rPr>
        <w:t>хірургічного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обладнання</w:t>
      </w:r>
      <w:proofErr w:type="spellEnd"/>
      <w:r w:rsidR="000A2141" w:rsidRPr="000A2141">
        <w:rPr>
          <w:sz w:val="22"/>
          <w:szCs w:val="22"/>
        </w:rPr>
        <w:t xml:space="preserve"> (код ДК 021:2015 -50420000-5). </w:t>
      </w:r>
      <w:r w:rsidR="000A2141" w:rsidRPr="000A214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A2141" w:rsidRPr="000A2141">
        <w:rPr>
          <w:bCs/>
          <w:sz w:val="22"/>
          <w:szCs w:val="22"/>
        </w:rPr>
        <w:t>Послуги</w:t>
      </w:r>
      <w:proofErr w:type="spellEnd"/>
      <w:r w:rsidR="000A2141" w:rsidRPr="000A2141">
        <w:rPr>
          <w:bCs/>
          <w:sz w:val="22"/>
          <w:szCs w:val="22"/>
        </w:rPr>
        <w:t xml:space="preserve"> </w:t>
      </w:r>
      <w:proofErr w:type="spellStart"/>
      <w:r w:rsidR="000A2141" w:rsidRPr="000A2141">
        <w:rPr>
          <w:bCs/>
          <w:sz w:val="22"/>
          <w:szCs w:val="22"/>
        </w:rPr>
        <w:t>з</w:t>
      </w:r>
      <w:proofErr w:type="spellEnd"/>
      <w:r w:rsidR="000A2141" w:rsidRPr="000A2141">
        <w:rPr>
          <w:bCs/>
          <w:sz w:val="22"/>
          <w:szCs w:val="22"/>
        </w:rPr>
        <w:t xml:space="preserve"> ремонту </w:t>
      </w:r>
      <w:proofErr w:type="spellStart"/>
      <w:r w:rsidR="000A2141" w:rsidRPr="000A2141">
        <w:rPr>
          <w:sz w:val="22"/>
          <w:szCs w:val="22"/>
        </w:rPr>
        <w:t>двошприцевих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інфузійних</w:t>
      </w:r>
      <w:proofErr w:type="spellEnd"/>
      <w:r w:rsidR="000A2141" w:rsidRPr="000A2141">
        <w:rPr>
          <w:sz w:val="22"/>
          <w:szCs w:val="22"/>
        </w:rPr>
        <w:t xml:space="preserve"> </w:t>
      </w:r>
      <w:proofErr w:type="spellStart"/>
      <w:r w:rsidR="000A2141" w:rsidRPr="000A2141">
        <w:rPr>
          <w:sz w:val="22"/>
          <w:szCs w:val="22"/>
        </w:rPr>
        <w:t>насосів</w:t>
      </w:r>
      <w:proofErr w:type="spellEnd"/>
      <w:r w:rsidR="000A2141" w:rsidRPr="000A2141">
        <w:rPr>
          <w:sz w:val="22"/>
          <w:szCs w:val="22"/>
        </w:rPr>
        <w:t xml:space="preserve"> АР22, 2шт</w:t>
      </w:r>
      <w:r w:rsidR="000A2141" w:rsidRPr="000A2141">
        <w:rPr>
          <w:b/>
          <w:sz w:val="22"/>
          <w:szCs w:val="22"/>
        </w:rPr>
        <w:t xml:space="preserve">.,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моніторів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пацієнта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r w:rsidR="000A2141" w:rsidRPr="000A2141">
        <w:rPr>
          <w:rStyle w:val="a8"/>
          <w:b w:val="0"/>
          <w:sz w:val="22"/>
          <w:szCs w:val="22"/>
          <w:lang w:val="en-US"/>
        </w:rPr>
        <w:t>BP</w:t>
      </w:r>
      <w:r w:rsidR="000A2141" w:rsidRPr="000A2141">
        <w:rPr>
          <w:rStyle w:val="a8"/>
          <w:b w:val="0"/>
          <w:sz w:val="22"/>
          <w:szCs w:val="22"/>
        </w:rPr>
        <w:t>-</w:t>
      </w:r>
      <w:r w:rsidR="000A2141" w:rsidRPr="000A2141">
        <w:rPr>
          <w:rStyle w:val="a8"/>
          <w:b w:val="0"/>
          <w:sz w:val="22"/>
          <w:szCs w:val="22"/>
          <w:lang w:val="en-US"/>
        </w:rPr>
        <w:t>S</w:t>
      </w:r>
      <w:r w:rsidR="000A2141" w:rsidRPr="000A2141">
        <w:rPr>
          <w:rStyle w:val="a8"/>
          <w:b w:val="0"/>
          <w:sz w:val="22"/>
          <w:szCs w:val="22"/>
        </w:rPr>
        <w:t xml:space="preserve">510, 2шт.,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апарата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="000A2141" w:rsidRPr="000A2141">
        <w:rPr>
          <w:rStyle w:val="a8"/>
          <w:b w:val="0"/>
          <w:sz w:val="22"/>
          <w:szCs w:val="22"/>
        </w:rPr>
        <w:t>штучної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вентиляції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легень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r w:rsidR="000A2141" w:rsidRPr="000A2141">
        <w:rPr>
          <w:rStyle w:val="a8"/>
          <w:b w:val="0"/>
          <w:sz w:val="22"/>
          <w:szCs w:val="22"/>
          <w:lang w:val="en-US"/>
        </w:rPr>
        <w:t>Bear</w:t>
      </w:r>
      <w:r w:rsidR="000A2141" w:rsidRPr="000A2141">
        <w:rPr>
          <w:rStyle w:val="a8"/>
          <w:b w:val="0"/>
          <w:sz w:val="22"/>
          <w:szCs w:val="22"/>
        </w:rPr>
        <w:t xml:space="preserve"> </w:t>
      </w:r>
      <w:r w:rsidR="000A2141" w:rsidRPr="000A2141">
        <w:rPr>
          <w:rStyle w:val="a8"/>
          <w:b w:val="0"/>
          <w:sz w:val="22"/>
          <w:szCs w:val="22"/>
          <w:lang w:val="en-US"/>
        </w:rPr>
        <w:t>Cub</w:t>
      </w:r>
      <w:r w:rsidR="000A2141" w:rsidRPr="000A2141">
        <w:rPr>
          <w:rStyle w:val="a8"/>
          <w:b w:val="0"/>
          <w:sz w:val="22"/>
          <w:szCs w:val="22"/>
        </w:rPr>
        <w:t xml:space="preserve">, 1шт.,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апарата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дихального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proofErr w:type="spellStart"/>
      <w:r w:rsidR="000A2141" w:rsidRPr="000A2141">
        <w:rPr>
          <w:rStyle w:val="a8"/>
          <w:b w:val="0"/>
          <w:sz w:val="22"/>
          <w:szCs w:val="22"/>
        </w:rPr>
        <w:t>дитячого</w:t>
      </w:r>
      <w:proofErr w:type="spellEnd"/>
      <w:r w:rsidR="000A2141" w:rsidRPr="000A2141">
        <w:rPr>
          <w:rStyle w:val="a8"/>
          <w:b w:val="0"/>
          <w:sz w:val="22"/>
          <w:szCs w:val="22"/>
        </w:rPr>
        <w:t xml:space="preserve"> </w:t>
      </w:r>
      <w:r w:rsidR="000A2141" w:rsidRPr="000A2141">
        <w:rPr>
          <w:rStyle w:val="a8"/>
          <w:b w:val="0"/>
          <w:sz w:val="22"/>
          <w:szCs w:val="22"/>
          <w:lang w:val="en-US"/>
        </w:rPr>
        <w:t>SIPAP</w:t>
      </w:r>
      <w:r w:rsidR="000A2141" w:rsidRPr="000A2141">
        <w:rPr>
          <w:rStyle w:val="a8"/>
          <w:b w:val="0"/>
          <w:sz w:val="22"/>
          <w:szCs w:val="22"/>
        </w:rPr>
        <w:t xml:space="preserve"> </w:t>
      </w:r>
      <w:r w:rsidR="000A2141" w:rsidRPr="000A2141">
        <w:rPr>
          <w:rStyle w:val="a8"/>
          <w:b w:val="0"/>
          <w:sz w:val="22"/>
          <w:szCs w:val="22"/>
          <w:lang w:val="en-US"/>
        </w:rPr>
        <w:t>Infant</w:t>
      </w:r>
      <w:r w:rsidR="000A2141" w:rsidRPr="000A2141">
        <w:rPr>
          <w:rStyle w:val="a8"/>
          <w:b w:val="0"/>
          <w:sz w:val="22"/>
          <w:szCs w:val="22"/>
        </w:rPr>
        <w:t xml:space="preserve"> </w:t>
      </w:r>
      <w:r w:rsidR="000A2141" w:rsidRPr="000A2141">
        <w:rPr>
          <w:rStyle w:val="a8"/>
          <w:b w:val="0"/>
          <w:sz w:val="22"/>
          <w:szCs w:val="22"/>
          <w:lang w:val="en-US"/>
        </w:rPr>
        <w:t>Flow</w:t>
      </w:r>
      <w:r w:rsidR="000A2141" w:rsidRPr="000A2141">
        <w:rPr>
          <w:rStyle w:val="a8"/>
          <w:b w:val="0"/>
          <w:sz w:val="22"/>
          <w:szCs w:val="22"/>
        </w:rPr>
        <w:t>, 1шт.)</w:t>
      </w:r>
      <w:r w:rsidRPr="00B15791">
        <w:rPr>
          <w:lang w:val="uk-UA"/>
        </w:rPr>
        <w:t>, розміщення оголошення щодо даної закупі</w:t>
      </w:r>
      <w:proofErr w:type="gramStart"/>
      <w:r w:rsidRPr="00B15791">
        <w:rPr>
          <w:lang w:val="uk-UA"/>
        </w:rPr>
        <w:t>вл</w:t>
      </w:r>
      <w:proofErr w:type="gramEnd"/>
      <w:r w:rsidRPr="00B15791">
        <w:rPr>
          <w:lang w:val="uk-UA"/>
        </w:rPr>
        <w:t xml:space="preserve">і на офіційному </w:t>
      </w:r>
      <w:proofErr w:type="spellStart"/>
      <w:r w:rsidRPr="00B15791">
        <w:rPr>
          <w:lang w:val="uk-UA"/>
        </w:rPr>
        <w:t>Веб-порталі</w:t>
      </w:r>
      <w:proofErr w:type="spellEnd"/>
      <w:r w:rsidRPr="00B15791">
        <w:rPr>
          <w:lang w:val="uk-UA"/>
        </w:rPr>
        <w:t xml:space="preserve"> Уповноваженого органу.</w:t>
      </w:r>
    </w:p>
    <w:p w:rsidR="00B0142A" w:rsidRDefault="00B0142A" w:rsidP="00B0142A">
      <w:pPr>
        <w:jc w:val="both"/>
        <w:rPr>
          <w:b/>
          <w:lang w:val="uk-UA"/>
        </w:rPr>
      </w:pPr>
      <w:r w:rsidRPr="00D01368">
        <w:rPr>
          <w:b/>
          <w:lang w:val="uk-UA"/>
        </w:rPr>
        <w:t>СЛУХАЛИ:</w:t>
      </w:r>
    </w:p>
    <w:p w:rsidR="00B0142A" w:rsidRPr="00D01368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По першому питанню:</w:t>
      </w:r>
    </w:p>
    <w:p w:rsidR="00B0142A" w:rsidRPr="00B15791" w:rsidRDefault="00AC03A1" w:rsidP="00115CFF">
      <w:pPr>
        <w:jc w:val="center"/>
        <w:rPr>
          <w:b/>
          <w:lang w:val="uk-UA"/>
        </w:rPr>
      </w:pPr>
      <w:r w:rsidRPr="002C610D">
        <w:rPr>
          <w:lang w:val="uk-UA"/>
        </w:rPr>
        <w:t xml:space="preserve">У </w:t>
      </w:r>
      <w:r w:rsidR="00115CFF"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="00AB21E4" w:rsidRPr="00D61AE8">
        <w:rPr>
          <w:sz w:val="22"/>
          <w:lang w:val="uk-UA"/>
        </w:rPr>
        <w:t xml:space="preserve"> </w:t>
      </w:r>
      <w:r w:rsidR="00B0142A" w:rsidRPr="002C610D">
        <w:rPr>
          <w:lang w:val="uk-UA"/>
        </w:rPr>
        <w:t xml:space="preserve">з’явилася гостра потреба  у закупівлі  </w:t>
      </w:r>
      <w:proofErr w:type="spellStart"/>
      <w:r w:rsidR="000A2141" w:rsidRPr="00A5698A">
        <w:rPr>
          <w:sz w:val="20"/>
          <w:szCs w:val="20"/>
        </w:rPr>
        <w:t>Послуги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з</w:t>
      </w:r>
      <w:proofErr w:type="spellEnd"/>
      <w:r w:rsidR="000A2141" w:rsidRPr="00A5698A">
        <w:rPr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і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технічного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обслуговування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медичного</w:t>
      </w:r>
      <w:proofErr w:type="spellEnd"/>
      <w:r w:rsidR="000A2141" w:rsidRPr="00A5698A">
        <w:rPr>
          <w:sz w:val="20"/>
          <w:szCs w:val="20"/>
        </w:rPr>
        <w:t xml:space="preserve"> та </w:t>
      </w:r>
      <w:proofErr w:type="spellStart"/>
      <w:r w:rsidR="000A2141" w:rsidRPr="00A5698A">
        <w:rPr>
          <w:sz w:val="20"/>
          <w:szCs w:val="20"/>
        </w:rPr>
        <w:t>хірургічного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обладнання</w:t>
      </w:r>
      <w:proofErr w:type="spellEnd"/>
      <w:r w:rsidR="000A2141" w:rsidRPr="00A5698A">
        <w:rPr>
          <w:sz w:val="20"/>
          <w:szCs w:val="20"/>
        </w:rPr>
        <w:t xml:space="preserve"> (код ДК 021:2015 -50420000-5).</w:t>
      </w:r>
      <w:r w:rsidR="000A2141" w:rsidRPr="00601FE0">
        <w:rPr>
          <w:sz w:val="20"/>
          <w:szCs w:val="20"/>
        </w:rPr>
        <w:t xml:space="preserve"> </w:t>
      </w:r>
      <w:r w:rsidR="000A2141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Послуги</w:t>
      </w:r>
      <w:proofErr w:type="spellEnd"/>
      <w:r w:rsidR="000A2141" w:rsidRPr="00A5698A">
        <w:rPr>
          <w:bCs/>
          <w:sz w:val="20"/>
          <w:szCs w:val="20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з</w:t>
      </w:r>
      <w:proofErr w:type="spellEnd"/>
      <w:r w:rsidR="000A2141" w:rsidRPr="00A5698A">
        <w:rPr>
          <w:bCs/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двошприцевих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інфузійних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насосів</w:t>
      </w:r>
      <w:proofErr w:type="spellEnd"/>
      <w:r w:rsidR="000A2141" w:rsidRPr="00A5698A">
        <w:rPr>
          <w:sz w:val="20"/>
          <w:szCs w:val="20"/>
        </w:rPr>
        <w:t xml:space="preserve"> АР22, 2шт</w:t>
      </w:r>
      <w:r w:rsidR="000A2141" w:rsidRPr="00A5698A">
        <w:rPr>
          <w:b/>
          <w:sz w:val="20"/>
          <w:szCs w:val="20"/>
        </w:rPr>
        <w:t xml:space="preserve">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моніторів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пацієнта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BP</w:t>
      </w:r>
      <w:r w:rsidR="000A2141" w:rsidRPr="00A5698A">
        <w:rPr>
          <w:rStyle w:val="a8"/>
          <w:b w:val="0"/>
          <w:sz w:val="20"/>
          <w:szCs w:val="20"/>
        </w:rPr>
        <w:t>-</w:t>
      </w:r>
      <w:r w:rsidR="000A2141" w:rsidRPr="00A5698A">
        <w:rPr>
          <w:rStyle w:val="a8"/>
          <w:b w:val="0"/>
          <w:sz w:val="20"/>
          <w:szCs w:val="20"/>
          <w:lang w:val="en-US"/>
        </w:rPr>
        <w:t>S</w:t>
      </w:r>
      <w:r w:rsidR="000A2141" w:rsidRPr="00A5698A">
        <w:rPr>
          <w:rStyle w:val="a8"/>
          <w:b w:val="0"/>
          <w:sz w:val="20"/>
          <w:szCs w:val="20"/>
        </w:rPr>
        <w:t xml:space="preserve">510, 2шт.,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штучної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вентиляції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легень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Bear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Cub</w:t>
      </w:r>
      <w:r w:rsidR="000A2141" w:rsidRPr="00A5698A">
        <w:rPr>
          <w:rStyle w:val="a8"/>
          <w:b w:val="0"/>
          <w:sz w:val="20"/>
          <w:szCs w:val="20"/>
        </w:rPr>
        <w:t xml:space="preserve">, 1шт.,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дихального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дитячого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SIPAP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Infant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Flow</w:t>
      </w:r>
      <w:r w:rsidR="000A2141" w:rsidRPr="00A5698A">
        <w:rPr>
          <w:rStyle w:val="a8"/>
          <w:b w:val="0"/>
          <w:sz w:val="20"/>
          <w:szCs w:val="20"/>
        </w:rPr>
        <w:t>, 1шт.)</w:t>
      </w:r>
      <w:r w:rsidR="000A2141">
        <w:rPr>
          <w:rStyle w:val="a8"/>
          <w:b w:val="0"/>
          <w:sz w:val="20"/>
          <w:szCs w:val="20"/>
          <w:lang w:val="uk-UA"/>
        </w:rPr>
        <w:t xml:space="preserve"> </w:t>
      </w:r>
      <w:r w:rsidR="00B0142A" w:rsidRPr="002C610D">
        <w:rPr>
          <w:lang w:val="uk-UA"/>
        </w:rPr>
        <w:t>на 2023 р. Очікувана вартість даної закупі</w:t>
      </w:r>
      <w:proofErr w:type="gramStart"/>
      <w:r w:rsidR="00B0142A" w:rsidRPr="002C610D">
        <w:rPr>
          <w:lang w:val="uk-UA"/>
        </w:rPr>
        <w:t>вл</w:t>
      </w:r>
      <w:proofErr w:type="gramEnd"/>
      <w:r w:rsidR="00B0142A" w:rsidRPr="002C610D">
        <w:rPr>
          <w:lang w:val="uk-UA"/>
        </w:rPr>
        <w:t xml:space="preserve">і становить  згідно </w:t>
      </w:r>
      <w:r w:rsidRPr="002C610D">
        <w:rPr>
          <w:lang w:val="uk-UA"/>
        </w:rPr>
        <w:t xml:space="preserve">моніторингу цін </w:t>
      </w:r>
      <w:r w:rsidR="00B0142A" w:rsidRPr="002C610D">
        <w:rPr>
          <w:lang w:val="uk-UA"/>
        </w:rPr>
        <w:t>-</w:t>
      </w:r>
      <w:r w:rsidR="000A2141">
        <w:rPr>
          <w:lang w:val="uk-UA"/>
        </w:rPr>
        <w:t>48500</w:t>
      </w:r>
      <w:r w:rsidR="00D61AE8">
        <w:rPr>
          <w:lang w:val="uk-UA"/>
        </w:rPr>
        <w:t xml:space="preserve">,00 </w:t>
      </w:r>
      <w:r w:rsidR="000A5123">
        <w:rPr>
          <w:lang w:val="uk-UA"/>
        </w:rPr>
        <w:t xml:space="preserve"> </w:t>
      </w:r>
      <w:r w:rsidR="00B0142A" w:rsidRPr="002C610D">
        <w:rPr>
          <w:lang w:val="uk-UA"/>
        </w:rPr>
        <w:t xml:space="preserve"> грн. з ПДВ.</w:t>
      </w:r>
    </w:p>
    <w:p w:rsidR="00B0142A" w:rsidRDefault="00B0142A" w:rsidP="000A5123">
      <w:pPr>
        <w:jc w:val="both"/>
        <w:rPr>
          <w:lang w:val="uk-UA"/>
        </w:rPr>
      </w:pPr>
      <w:r w:rsidRPr="001F1FC0">
        <w:rPr>
          <w:rStyle w:val="11"/>
          <w:lang w:val="uk-UA"/>
        </w:rPr>
        <w:t xml:space="preserve">     </w:t>
      </w:r>
      <w:r w:rsidRPr="001F1FC0">
        <w:rPr>
          <w:lang w:val="uk-UA"/>
        </w:rPr>
        <w:t xml:space="preserve"> Керуючись </w:t>
      </w:r>
      <w:r w:rsidR="001F1FC0" w:rsidRPr="001F1FC0">
        <w:rPr>
          <w:bCs/>
          <w:lang w:val="uk-UA" w:eastAsia="uk-UA"/>
        </w:rPr>
        <w:t>Постанов</w:t>
      </w:r>
      <w:r w:rsidR="00F63220">
        <w:rPr>
          <w:bCs/>
          <w:lang w:val="uk-UA" w:eastAsia="uk-UA"/>
        </w:rPr>
        <w:t>ою</w:t>
      </w:r>
      <w:r w:rsidR="001F1FC0" w:rsidRPr="001F1FC0">
        <w:rPr>
          <w:bCs/>
          <w:lang w:val="uk-UA"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1F1FC0" w:rsidRPr="001F1FC0">
        <w:rPr>
          <w:bCs/>
          <w:lang w:val="uk-UA" w:eastAsia="uk-UA"/>
        </w:rPr>
        <w:t>“Про</w:t>
      </w:r>
      <w:proofErr w:type="spellEnd"/>
      <w:r w:rsidR="001F1FC0" w:rsidRPr="001F1FC0">
        <w:rPr>
          <w:bCs/>
          <w:lang w:val="uk-UA" w:eastAsia="uk-UA"/>
        </w:rPr>
        <w:t xml:space="preserve"> публічні </w:t>
      </w:r>
      <w:proofErr w:type="spellStart"/>
      <w:r w:rsidR="001F1FC0" w:rsidRPr="001F1FC0">
        <w:rPr>
          <w:bCs/>
          <w:lang w:val="uk-UA" w:eastAsia="uk-UA"/>
        </w:rPr>
        <w:t>закупівлі”</w:t>
      </w:r>
      <w:proofErr w:type="spellEnd"/>
      <w:r w:rsidR="001F1FC0" w:rsidRPr="001F1FC0">
        <w:rPr>
          <w:bCs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</w:t>
      </w:r>
      <w:r w:rsidR="001F1FC0" w:rsidRPr="001F1FC0">
        <w:rPr>
          <w:bCs/>
          <w:sz w:val="20"/>
          <w:szCs w:val="20"/>
          <w:lang w:val="uk-UA" w:eastAsia="uk-UA"/>
        </w:rPr>
        <w:t xml:space="preserve"> від 25.02.2023 року)</w:t>
      </w:r>
      <w:r>
        <w:rPr>
          <w:lang w:val="uk-UA"/>
        </w:rPr>
        <w:t>, запропоновано обрати процедуру – відкриті торги з особливостями.</w:t>
      </w:r>
    </w:p>
    <w:p w:rsidR="00B0142A" w:rsidRPr="00B15791" w:rsidRDefault="002C610D" w:rsidP="000A5123">
      <w:pPr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B0142A" w:rsidRPr="002C610D">
        <w:rPr>
          <w:lang w:val="uk-UA"/>
        </w:rPr>
        <w:t xml:space="preserve"> </w:t>
      </w:r>
      <w:r w:rsidR="00B0142A" w:rsidRPr="002C610D">
        <w:rPr>
          <w:bCs/>
          <w:lang w:val="uk-UA"/>
        </w:rPr>
        <w:t xml:space="preserve">На підставі вищевикладеного, Комунальному некомерційному підприємству 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="00115CFF" w:rsidRPr="00115CFF">
        <w:rPr>
          <w:sz w:val="22"/>
          <w:lang w:val="uk-UA"/>
        </w:rPr>
        <w:t xml:space="preserve"> </w:t>
      </w:r>
      <w:r>
        <w:rPr>
          <w:bCs/>
          <w:lang w:val="uk-UA"/>
        </w:rPr>
        <w:t xml:space="preserve">необхідно </w:t>
      </w:r>
      <w:r w:rsidR="00B0142A" w:rsidRPr="002C610D">
        <w:rPr>
          <w:bCs/>
          <w:lang w:val="uk-UA"/>
        </w:rPr>
        <w:t xml:space="preserve">провести  процедуру закупівлі – відкриті торги з особливостями для закупівлі </w:t>
      </w:r>
      <w:proofErr w:type="spellStart"/>
      <w:r w:rsidR="00B15791" w:rsidRPr="00B15791">
        <w:rPr>
          <w:b/>
          <w:lang w:val="uk-UA"/>
        </w:rPr>
        <w:t>ДК</w:t>
      </w:r>
      <w:proofErr w:type="spellEnd"/>
      <w:r w:rsidR="00B15791" w:rsidRPr="00B15791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B15791">
        <w:rPr>
          <w:b/>
          <w:bCs/>
          <w:lang w:val="uk-UA"/>
        </w:rPr>
        <w:t xml:space="preserve"> </w:t>
      </w:r>
      <w:r w:rsidR="00B0142A" w:rsidRPr="002C610D">
        <w:rPr>
          <w:bCs/>
          <w:color w:val="000000" w:themeColor="text1"/>
          <w:lang w:val="uk-UA"/>
        </w:rPr>
        <w:t>на 2023р</w:t>
      </w:r>
      <w:r w:rsidR="00B0142A" w:rsidRPr="002C610D">
        <w:rPr>
          <w:bCs/>
          <w:lang w:val="uk-UA"/>
        </w:rPr>
        <w:t>.</w:t>
      </w:r>
    </w:p>
    <w:p w:rsidR="00B0142A" w:rsidRPr="00450D4A" w:rsidRDefault="00B0142A" w:rsidP="0008671B">
      <w:pPr>
        <w:jc w:val="both"/>
        <w:rPr>
          <w:i/>
          <w:lang w:val="uk-UA"/>
        </w:rPr>
      </w:pPr>
    </w:p>
    <w:p w:rsidR="00B0142A" w:rsidRPr="00DC419E" w:rsidRDefault="00B0142A" w:rsidP="00B0142A">
      <w:pPr>
        <w:tabs>
          <w:tab w:val="center" w:pos="4818"/>
        </w:tabs>
        <w:jc w:val="both"/>
        <w:rPr>
          <w:b/>
          <w:lang w:val="uk-UA"/>
        </w:rPr>
      </w:pPr>
      <w:r w:rsidRPr="00A225DD">
        <w:rPr>
          <w:bCs/>
          <w:lang w:val="uk-UA"/>
        </w:rPr>
        <w:t xml:space="preserve"> </w:t>
      </w:r>
      <w:r>
        <w:rPr>
          <w:b/>
          <w:lang w:val="uk-UA"/>
        </w:rPr>
        <w:t>УХВАЛИЛА по першому питанню:</w:t>
      </w:r>
    </w:p>
    <w:p w:rsidR="00B0142A" w:rsidRPr="00B15791" w:rsidRDefault="002C610D" w:rsidP="000A5123">
      <w:pPr>
        <w:jc w:val="both"/>
        <w:rPr>
          <w:b/>
          <w:lang w:val="uk-UA"/>
        </w:rPr>
      </w:pPr>
      <w:r>
        <w:rPr>
          <w:bCs/>
          <w:lang w:val="uk-UA"/>
        </w:rPr>
        <w:t xml:space="preserve">  </w:t>
      </w:r>
      <w:r w:rsidR="00B0142A" w:rsidRPr="002C610D">
        <w:rPr>
          <w:bCs/>
          <w:lang w:val="uk-UA"/>
        </w:rPr>
        <w:t xml:space="preserve">   </w:t>
      </w:r>
      <w:r w:rsidR="00B0142A" w:rsidRPr="000A2141">
        <w:rPr>
          <w:bCs/>
          <w:sz w:val="20"/>
          <w:szCs w:val="20"/>
          <w:lang w:val="uk-UA"/>
        </w:rPr>
        <w:t xml:space="preserve">Уповноваженій особі для закупівлі </w:t>
      </w:r>
      <w:proofErr w:type="spellStart"/>
      <w:r w:rsidR="000A2141" w:rsidRPr="000A2141">
        <w:rPr>
          <w:sz w:val="20"/>
          <w:szCs w:val="20"/>
        </w:rPr>
        <w:t>Послуги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з</w:t>
      </w:r>
      <w:proofErr w:type="spellEnd"/>
      <w:r w:rsidR="000A2141" w:rsidRPr="000A2141">
        <w:rPr>
          <w:sz w:val="20"/>
          <w:szCs w:val="20"/>
        </w:rPr>
        <w:t xml:space="preserve"> ремонту </w:t>
      </w:r>
      <w:proofErr w:type="spellStart"/>
      <w:r w:rsidR="000A2141" w:rsidRPr="000A2141">
        <w:rPr>
          <w:sz w:val="20"/>
          <w:szCs w:val="20"/>
        </w:rPr>
        <w:t>і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технічного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обслуговування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медичного</w:t>
      </w:r>
      <w:proofErr w:type="spellEnd"/>
      <w:r w:rsidR="000A2141" w:rsidRPr="000A2141">
        <w:rPr>
          <w:sz w:val="20"/>
          <w:szCs w:val="20"/>
        </w:rPr>
        <w:t xml:space="preserve"> та </w:t>
      </w:r>
      <w:proofErr w:type="spellStart"/>
      <w:r w:rsidR="000A2141" w:rsidRPr="000A2141">
        <w:rPr>
          <w:sz w:val="20"/>
          <w:szCs w:val="20"/>
        </w:rPr>
        <w:t>хірургічного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обладнання</w:t>
      </w:r>
      <w:proofErr w:type="spellEnd"/>
      <w:r w:rsidR="000A2141" w:rsidRPr="000A2141">
        <w:rPr>
          <w:sz w:val="20"/>
          <w:szCs w:val="20"/>
        </w:rPr>
        <w:t xml:space="preserve"> (код ДК 021:2015 -50420000-5). </w:t>
      </w:r>
      <w:r w:rsidR="000A2141" w:rsidRPr="000A2141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A2141" w:rsidRPr="000A2141">
        <w:rPr>
          <w:bCs/>
          <w:sz w:val="20"/>
          <w:szCs w:val="20"/>
        </w:rPr>
        <w:t>Послуги</w:t>
      </w:r>
      <w:proofErr w:type="spellEnd"/>
      <w:r w:rsidR="000A2141" w:rsidRPr="000A2141">
        <w:rPr>
          <w:bCs/>
          <w:sz w:val="20"/>
          <w:szCs w:val="20"/>
        </w:rPr>
        <w:t xml:space="preserve"> </w:t>
      </w:r>
      <w:proofErr w:type="spellStart"/>
      <w:r w:rsidR="000A2141" w:rsidRPr="000A2141">
        <w:rPr>
          <w:bCs/>
          <w:sz w:val="20"/>
          <w:szCs w:val="20"/>
        </w:rPr>
        <w:t>з</w:t>
      </w:r>
      <w:proofErr w:type="spellEnd"/>
      <w:r w:rsidR="000A2141" w:rsidRPr="000A2141">
        <w:rPr>
          <w:bCs/>
          <w:sz w:val="20"/>
          <w:szCs w:val="20"/>
        </w:rPr>
        <w:t xml:space="preserve"> ремонту </w:t>
      </w:r>
      <w:proofErr w:type="spellStart"/>
      <w:r w:rsidR="000A2141" w:rsidRPr="000A2141">
        <w:rPr>
          <w:sz w:val="20"/>
          <w:szCs w:val="20"/>
        </w:rPr>
        <w:t>двошприцевих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інфузійних</w:t>
      </w:r>
      <w:proofErr w:type="spellEnd"/>
      <w:r w:rsidR="000A2141" w:rsidRPr="000A2141">
        <w:rPr>
          <w:sz w:val="20"/>
          <w:szCs w:val="20"/>
        </w:rPr>
        <w:t xml:space="preserve"> </w:t>
      </w:r>
      <w:proofErr w:type="spellStart"/>
      <w:r w:rsidR="000A2141" w:rsidRPr="000A2141">
        <w:rPr>
          <w:sz w:val="20"/>
          <w:szCs w:val="20"/>
        </w:rPr>
        <w:t>насосів</w:t>
      </w:r>
      <w:proofErr w:type="spellEnd"/>
      <w:r w:rsidR="000A2141" w:rsidRPr="000A2141">
        <w:rPr>
          <w:sz w:val="20"/>
          <w:szCs w:val="20"/>
        </w:rPr>
        <w:t xml:space="preserve"> АР22, 2шт</w:t>
      </w:r>
      <w:r w:rsidR="000A2141" w:rsidRPr="000A2141">
        <w:rPr>
          <w:b/>
          <w:sz w:val="20"/>
          <w:szCs w:val="20"/>
        </w:rPr>
        <w:t xml:space="preserve">.,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моніторів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пацієнта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r w:rsidR="000A2141" w:rsidRPr="000A2141">
        <w:rPr>
          <w:rStyle w:val="a8"/>
          <w:b w:val="0"/>
          <w:sz w:val="20"/>
          <w:szCs w:val="20"/>
          <w:lang w:val="en-US"/>
        </w:rPr>
        <w:t>BP</w:t>
      </w:r>
      <w:r w:rsidR="000A2141" w:rsidRPr="000A2141">
        <w:rPr>
          <w:rStyle w:val="a8"/>
          <w:b w:val="0"/>
          <w:sz w:val="20"/>
          <w:szCs w:val="20"/>
        </w:rPr>
        <w:t>-</w:t>
      </w:r>
      <w:r w:rsidR="000A2141" w:rsidRPr="000A2141">
        <w:rPr>
          <w:rStyle w:val="a8"/>
          <w:b w:val="0"/>
          <w:sz w:val="20"/>
          <w:szCs w:val="20"/>
          <w:lang w:val="en-US"/>
        </w:rPr>
        <w:t>S</w:t>
      </w:r>
      <w:r w:rsidR="000A2141" w:rsidRPr="000A2141">
        <w:rPr>
          <w:rStyle w:val="a8"/>
          <w:b w:val="0"/>
          <w:sz w:val="20"/>
          <w:szCs w:val="20"/>
        </w:rPr>
        <w:t xml:space="preserve">510, 2шт.,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0A2141">
        <w:rPr>
          <w:rStyle w:val="a8"/>
          <w:b w:val="0"/>
          <w:sz w:val="20"/>
          <w:szCs w:val="20"/>
        </w:rPr>
        <w:t>штучної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вентиляції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легень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r w:rsidR="000A2141" w:rsidRPr="000A2141">
        <w:rPr>
          <w:rStyle w:val="a8"/>
          <w:b w:val="0"/>
          <w:sz w:val="20"/>
          <w:szCs w:val="20"/>
          <w:lang w:val="en-US"/>
        </w:rPr>
        <w:t>Bear</w:t>
      </w:r>
      <w:r w:rsidR="000A2141" w:rsidRPr="000A2141">
        <w:rPr>
          <w:rStyle w:val="a8"/>
          <w:b w:val="0"/>
          <w:sz w:val="20"/>
          <w:szCs w:val="20"/>
        </w:rPr>
        <w:t xml:space="preserve"> </w:t>
      </w:r>
      <w:r w:rsidR="000A2141" w:rsidRPr="000A2141">
        <w:rPr>
          <w:rStyle w:val="a8"/>
          <w:b w:val="0"/>
          <w:sz w:val="20"/>
          <w:szCs w:val="20"/>
          <w:lang w:val="en-US"/>
        </w:rPr>
        <w:t>Cub</w:t>
      </w:r>
      <w:r w:rsidR="000A2141" w:rsidRPr="000A2141">
        <w:rPr>
          <w:rStyle w:val="a8"/>
          <w:b w:val="0"/>
          <w:sz w:val="20"/>
          <w:szCs w:val="20"/>
        </w:rPr>
        <w:t xml:space="preserve">, 1шт.,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дихального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0A2141">
        <w:rPr>
          <w:rStyle w:val="a8"/>
          <w:b w:val="0"/>
          <w:sz w:val="20"/>
          <w:szCs w:val="20"/>
        </w:rPr>
        <w:t>дитячого</w:t>
      </w:r>
      <w:proofErr w:type="spellEnd"/>
      <w:r w:rsidR="000A2141" w:rsidRPr="000A2141">
        <w:rPr>
          <w:rStyle w:val="a8"/>
          <w:b w:val="0"/>
          <w:sz w:val="20"/>
          <w:szCs w:val="20"/>
        </w:rPr>
        <w:t xml:space="preserve"> </w:t>
      </w:r>
      <w:r w:rsidR="000A2141" w:rsidRPr="000A2141">
        <w:rPr>
          <w:rStyle w:val="a8"/>
          <w:b w:val="0"/>
          <w:sz w:val="20"/>
          <w:szCs w:val="20"/>
          <w:lang w:val="en-US"/>
        </w:rPr>
        <w:t>SIPAP</w:t>
      </w:r>
      <w:r w:rsidR="000A2141" w:rsidRPr="000A2141">
        <w:rPr>
          <w:rStyle w:val="a8"/>
          <w:b w:val="0"/>
          <w:sz w:val="20"/>
          <w:szCs w:val="20"/>
        </w:rPr>
        <w:t xml:space="preserve"> </w:t>
      </w:r>
      <w:r w:rsidR="000A2141" w:rsidRPr="000A2141">
        <w:rPr>
          <w:rStyle w:val="a8"/>
          <w:b w:val="0"/>
          <w:sz w:val="20"/>
          <w:szCs w:val="20"/>
          <w:lang w:val="en-US"/>
        </w:rPr>
        <w:t>Infant</w:t>
      </w:r>
      <w:r w:rsidR="000A2141" w:rsidRPr="000A2141">
        <w:rPr>
          <w:rStyle w:val="a8"/>
          <w:b w:val="0"/>
          <w:sz w:val="20"/>
          <w:szCs w:val="20"/>
        </w:rPr>
        <w:t xml:space="preserve"> </w:t>
      </w:r>
      <w:r w:rsidR="000A2141" w:rsidRPr="000A2141">
        <w:rPr>
          <w:rStyle w:val="a8"/>
          <w:b w:val="0"/>
          <w:sz w:val="20"/>
          <w:szCs w:val="20"/>
          <w:lang w:val="en-US"/>
        </w:rPr>
        <w:t>Flow</w:t>
      </w:r>
      <w:r w:rsidR="000A2141" w:rsidRPr="000A2141">
        <w:rPr>
          <w:rStyle w:val="a8"/>
          <w:b w:val="0"/>
          <w:sz w:val="20"/>
          <w:szCs w:val="20"/>
        </w:rPr>
        <w:t>, 1шт.)</w:t>
      </w:r>
      <w:proofErr w:type="gramStart"/>
      <w:r w:rsidR="00115CFF" w:rsidRPr="002C610D">
        <w:rPr>
          <w:bCs/>
          <w:color w:val="000000" w:themeColor="text1"/>
          <w:lang w:val="uk-UA"/>
        </w:rPr>
        <w:t xml:space="preserve"> </w:t>
      </w:r>
      <w:r w:rsidR="00B0142A" w:rsidRPr="002C610D">
        <w:rPr>
          <w:bCs/>
          <w:color w:val="000000" w:themeColor="text1"/>
          <w:lang w:val="uk-UA"/>
        </w:rPr>
        <w:t>,</w:t>
      </w:r>
      <w:proofErr w:type="gramEnd"/>
      <w:r w:rsidR="00B0142A" w:rsidRPr="002C610D">
        <w:rPr>
          <w:bCs/>
          <w:color w:val="000000" w:themeColor="text1"/>
          <w:lang w:val="uk-UA"/>
        </w:rPr>
        <w:t xml:space="preserve"> </w:t>
      </w:r>
      <w:r w:rsidR="00B0142A" w:rsidRPr="002C610D">
        <w:rPr>
          <w:i/>
          <w:lang w:val="uk-UA"/>
        </w:rPr>
        <w:t>на суму</w:t>
      </w:r>
      <w:r w:rsidR="00B0142A" w:rsidRPr="002C610D">
        <w:rPr>
          <w:color w:val="010101"/>
          <w:shd w:val="clear" w:color="auto" w:fill="FFFFFF"/>
          <w:lang w:val="uk-UA"/>
        </w:rPr>
        <w:t xml:space="preserve"> </w:t>
      </w:r>
      <w:r w:rsidR="000A2141">
        <w:rPr>
          <w:lang w:val="uk-UA"/>
        </w:rPr>
        <w:t>48500</w:t>
      </w:r>
      <w:r w:rsidR="0008671B">
        <w:rPr>
          <w:lang w:val="uk-UA"/>
        </w:rPr>
        <w:t>,00 грн</w:t>
      </w:r>
      <w:r w:rsidR="00A1745E" w:rsidRPr="002C610D">
        <w:rPr>
          <w:lang w:val="uk-UA"/>
        </w:rPr>
        <w:t>. з ПДВ.</w:t>
      </w:r>
      <w:r w:rsidR="00B0142A" w:rsidRPr="002C610D">
        <w:rPr>
          <w:lang w:val="uk-UA"/>
        </w:rPr>
        <w:t xml:space="preserve"> </w:t>
      </w:r>
      <w:r w:rsidR="00B0142A" w:rsidRPr="002C610D">
        <w:rPr>
          <w:bCs/>
          <w:lang w:val="uk-UA"/>
        </w:rPr>
        <w:t xml:space="preserve">для потреб комунального некомерційного підприємства  </w:t>
      </w:r>
      <w:r w:rsidR="00D61AE8" w:rsidRPr="00D61AE8">
        <w:rPr>
          <w:b/>
          <w:sz w:val="18"/>
          <w:szCs w:val="20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="00D61AE8" w:rsidRPr="00D61AE8">
        <w:rPr>
          <w:sz w:val="22"/>
          <w:lang w:val="uk-UA"/>
        </w:rPr>
        <w:t xml:space="preserve"> </w:t>
      </w:r>
      <w:r w:rsidR="00B0142A" w:rsidRPr="002C610D">
        <w:rPr>
          <w:bCs/>
          <w:lang w:val="uk-UA"/>
        </w:rPr>
        <w:t>необхідно обрати та провести  процедуру закупівлі – відкриті торги з особливостями.</w:t>
      </w:r>
      <w:r w:rsidR="00B0142A" w:rsidRPr="002C610D">
        <w:rPr>
          <w:lang w:val="uk-UA"/>
        </w:rPr>
        <w:t xml:space="preserve">  </w:t>
      </w:r>
    </w:p>
    <w:p w:rsidR="00B0142A" w:rsidRPr="00156D0F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="00D61AE8">
        <w:rPr>
          <w:b/>
          <w:lang w:val="uk-UA"/>
        </w:rPr>
        <w:t>Неля Шуляк</w:t>
      </w:r>
    </w:p>
    <w:p w:rsidR="00B0142A" w:rsidRDefault="00B0142A" w:rsidP="00B0142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2A" w:rsidRDefault="00B0142A" w:rsidP="00B0142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2A" w:rsidRDefault="00B0142A" w:rsidP="00B0142A">
      <w:pPr>
        <w:jc w:val="both"/>
        <w:rPr>
          <w:b/>
          <w:lang w:val="uk-UA"/>
        </w:rPr>
      </w:pPr>
      <w:r w:rsidRPr="00817E63">
        <w:rPr>
          <w:b/>
          <w:lang w:val="uk-UA"/>
        </w:rPr>
        <w:t>По другому питанню:</w:t>
      </w:r>
    </w:p>
    <w:p w:rsidR="00B0142A" w:rsidRPr="00B15791" w:rsidRDefault="00B0142A" w:rsidP="000A5123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Керуючись вимогами статті 4 та 11 ЗУ «Про публічні закупівлі» (</w:t>
      </w:r>
      <w:proofErr w:type="spellStart"/>
      <w:r w:rsidRPr="002C610D">
        <w:rPr>
          <w:lang w:val="uk-UA"/>
        </w:rPr>
        <w:t>далі-</w:t>
      </w:r>
      <w:proofErr w:type="spellEnd"/>
      <w:r w:rsidRPr="002C610D">
        <w:rPr>
          <w:lang w:val="uk-UA"/>
        </w:rPr>
        <w:t xml:space="preserve"> Закон),</w:t>
      </w:r>
      <w:r w:rsidR="00B70E0F" w:rsidRPr="002C610D">
        <w:rPr>
          <w:lang w:val="uk-UA"/>
        </w:rPr>
        <w:t xml:space="preserve"> </w:t>
      </w:r>
      <w:r w:rsidRPr="002C610D">
        <w:rPr>
          <w:lang w:val="uk-UA"/>
        </w:rPr>
        <w:t xml:space="preserve">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</w:t>
      </w:r>
      <w:r w:rsidRPr="002C610D">
        <w:rPr>
          <w:lang w:val="uk-UA"/>
        </w:rPr>
        <w:lastRenderedPageBreak/>
        <w:t xml:space="preserve">закупівель на 2023  рік </w:t>
      </w:r>
      <w:r w:rsidR="000A2141" w:rsidRPr="000A2141">
        <w:rPr>
          <w:sz w:val="20"/>
          <w:szCs w:val="20"/>
          <w:lang w:val="uk-UA"/>
        </w:rPr>
        <w:t xml:space="preserve">Послуги з ремонту і технічного обслуговування медичного та хірургічного обладнання (код </w:t>
      </w:r>
      <w:proofErr w:type="spellStart"/>
      <w:r w:rsidR="000A2141" w:rsidRPr="000A2141">
        <w:rPr>
          <w:sz w:val="20"/>
          <w:szCs w:val="20"/>
          <w:lang w:val="uk-UA"/>
        </w:rPr>
        <w:t>ДК</w:t>
      </w:r>
      <w:proofErr w:type="spellEnd"/>
      <w:r w:rsidR="000A2141" w:rsidRPr="000A2141">
        <w:rPr>
          <w:sz w:val="20"/>
          <w:szCs w:val="20"/>
          <w:lang w:val="uk-UA"/>
        </w:rPr>
        <w:t xml:space="preserve"> 021:2015 -50420000-5). </w:t>
      </w:r>
      <w:r w:rsidR="000A2141" w:rsidRPr="000A2141"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="000A2141" w:rsidRPr="000A2141">
        <w:rPr>
          <w:bCs/>
          <w:sz w:val="20"/>
          <w:szCs w:val="20"/>
          <w:lang w:val="uk-UA"/>
        </w:rPr>
        <w:t xml:space="preserve">Послуги з ремонту </w:t>
      </w:r>
      <w:proofErr w:type="spellStart"/>
      <w:r w:rsidR="000A2141" w:rsidRPr="000A2141">
        <w:rPr>
          <w:sz w:val="20"/>
          <w:szCs w:val="20"/>
          <w:lang w:val="uk-UA"/>
        </w:rPr>
        <w:t>двошприцевих</w:t>
      </w:r>
      <w:proofErr w:type="spellEnd"/>
      <w:r w:rsidR="000A2141" w:rsidRPr="000A2141">
        <w:rPr>
          <w:sz w:val="20"/>
          <w:szCs w:val="20"/>
          <w:lang w:val="uk-UA"/>
        </w:rPr>
        <w:t xml:space="preserve"> </w:t>
      </w:r>
      <w:proofErr w:type="spellStart"/>
      <w:r w:rsidR="000A2141" w:rsidRPr="000A2141">
        <w:rPr>
          <w:sz w:val="20"/>
          <w:szCs w:val="20"/>
          <w:lang w:val="uk-UA"/>
        </w:rPr>
        <w:t>інфузійних</w:t>
      </w:r>
      <w:proofErr w:type="spellEnd"/>
      <w:r w:rsidR="000A2141" w:rsidRPr="000A2141">
        <w:rPr>
          <w:sz w:val="20"/>
          <w:szCs w:val="20"/>
          <w:lang w:val="uk-UA"/>
        </w:rPr>
        <w:t xml:space="preserve"> насосів АР22, 2шт</w:t>
      </w:r>
      <w:r w:rsidR="000A2141" w:rsidRPr="000A2141">
        <w:rPr>
          <w:b/>
          <w:sz w:val="20"/>
          <w:szCs w:val="20"/>
          <w:lang w:val="uk-UA"/>
        </w:rPr>
        <w:t xml:space="preserve">., </w:t>
      </w:r>
      <w:r w:rsidR="000A2141" w:rsidRPr="000A2141">
        <w:rPr>
          <w:rStyle w:val="a8"/>
          <w:b w:val="0"/>
          <w:sz w:val="20"/>
          <w:szCs w:val="20"/>
          <w:lang w:val="uk-UA"/>
        </w:rPr>
        <w:t xml:space="preserve">моніторів пацієнта </w:t>
      </w:r>
      <w:r w:rsidR="000A2141" w:rsidRPr="00A5698A">
        <w:rPr>
          <w:rStyle w:val="a8"/>
          <w:b w:val="0"/>
          <w:sz w:val="20"/>
          <w:szCs w:val="20"/>
          <w:lang w:val="en-US"/>
        </w:rPr>
        <w:t>BP</w:t>
      </w:r>
      <w:r w:rsidR="000A2141" w:rsidRPr="000A2141">
        <w:rPr>
          <w:rStyle w:val="a8"/>
          <w:b w:val="0"/>
          <w:sz w:val="20"/>
          <w:szCs w:val="20"/>
          <w:lang w:val="uk-UA"/>
        </w:rPr>
        <w:t>-</w:t>
      </w:r>
      <w:r w:rsidR="000A2141" w:rsidRPr="00A5698A">
        <w:rPr>
          <w:rStyle w:val="a8"/>
          <w:b w:val="0"/>
          <w:sz w:val="20"/>
          <w:szCs w:val="20"/>
          <w:lang w:val="en-US"/>
        </w:rPr>
        <w:t>S</w:t>
      </w:r>
      <w:r w:rsidR="000A2141" w:rsidRPr="000A2141">
        <w:rPr>
          <w:rStyle w:val="a8"/>
          <w:b w:val="0"/>
          <w:sz w:val="20"/>
          <w:szCs w:val="20"/>
          <w:lang w:val="uk-UA"/>
        </w:rPr>
        <w:t xml:space="preserve">510, 2шт., апарата штучної вентиляції легень </w:t>
      </w:r>
      <w:r w:rsidR="000A2141" w:rsidRPr="00A5698A">
        <w:rPr>
          <w:rStyle w:val="a8"/>
          <w:b w:val="0"/>
          <w:sz w:val="20"/>
          <w:szCs w:val="20"/>
          <w:lang w:val="en-US"/>
        </w:rPr>
        <w:t>Bear</w:t>
      </w:r>
      <w:r w:rsidR="000A2141" w:rsidRPr="000A2141">
        <w:rPr>
          <w:rStyle w:val="a8"/>
          <w:b w:val="0"/>
          <w:sz w:val="20"/>
          <w:szCs w:val="20"/>
          <w:lang w:val="uk-UA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Cub</w:t>
      </w:r>
      <w:r w:rsidR="000A2141" w:rsidRPr="000A2141">
        <w:rPr>
          <w:rStyle w:val="a8"/>
          <w:b w:val="0"/>
          <w:sz w:val="20"/>
          <w:szCs w:val="20"/>
          <w:lang w:val="uk-UA"/>
        </w:rPr>
        <w:t xml:space="preserve">, 1шт., апарата дихального дитячого </w:t>
      </w:r>
      <w:r w:rsidR="000A2141" w:rsidRPr="00A5698A">
        <w:rPr>
          <w:rStyle w:val="a8"/>
          <w:b w:val="0"/>
          <w:sz w:val="20"/>
          <w:szCs w:val="20"/>
          <w:lang w:val="en-US"/>
        </w:rPr>
        <w:t>SIPAP</w:t>
      </w:r>
      <w:r w:rsidR="000A2141" w:rsidRPr="000A2141">
        <w:rPr>
          <w:rStyle w:val="a8"/>
          <w:b w:val="0"/>
          <w:sz w:val="20"/>
          <w:szCs w:val="20"/>
          <w:lang w:val="uk-UA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Infant</w:t>
      </w:r>
      <w:r w:rsidR="000A2141" w:rsidRPr="000A2141">
        <w:rPr>
          <w:rStyle w:val="a8"/>
          <w:b w:val="0"/>
          <w:sz w:val="20"/>
          <w:szCs w:val="20"/>
          <w:lang w:val="uk-UA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Flow</w:t>
      </w:r>
      <w:r w:rsidR="000A2141" w:rsidRPr="000A2141">
        <w:rPr>
          <w:rStyle w:val="a8"/>
          <w:b w:val="0"/>
          <w:sz w:val="20"/>
          <w:szCs w:val="20"/>
          <w:lang w:val="uk-UA"/>
        </w:rPr>
        <w:t>, 1шт.)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0A2141">
        <w:rPr>
          <w:lang w:val="uk-UA"/>
        </w:rPr>
        <w:t>48500</w:t>
      </w:r>
      <w:r w:rsidR="00D61AE8">
        <w:rPr>
          <w:lang w:val="uk-UA"/>
        </w:rPr>
        <w:t xml:space="preserve">,00 </w:t>
      </w:r>
      <w:r w:rsidRPr="002C610D">
        <w:rPr>
          <w:lang w:val="uk-UA"/>
        </w:rPr>
        <w:t xml:space="preserve">грн. з ПДВ.,  для потреб комунального некомерційного підприємства 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B0142A" w:rsidRDefault="00B0142A" w:rsidP="00853E28">
      <w:pPr>
        <w:jc w:val="both"/>
        <w:rPr>
          <w:lang w:val="uk-UA"/>
        </w:rPr>
      </w:pPr>
    </w:p>
    <w:p w:rsidR="00B0142A" w:rsidRPr="00DC419E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>о другому питанню</w:t>
      </w:r>
      <w:r>
        <w:rPr>
          <w:b/>
          <w:lang w:val="uk-UA"/>
        </w:rPr>
        <w:t xml:space="preserve"> :</w:t>
      </w:r>
    </w:p>
    <w:p w:rsidR="00B0142A" w:rsidRPr="00B15791" w:rsidRDefault="00B0142A" w:rsidP="000A5123">
      <w:pPr>
        <w:jc w:val="both"/>
        <w:rPr>
          <w:b/>
          <w:lang w:val="uk-UA"/>
        </w:rPr>
      </w:pPr>
      <w:r w:rsidRPr="004071CE">
        <w:rPr>
          <w:lang w:val="uk-UA"/>
        </w:rPr>
        <w:t xml:space="preserve">    Затвердити річний план закупівель на 202</w:t>
      </w:r>
      <w:r>
        <w:rPr>
          <w:lang w:val="uk-UA"/>
        </w:rPr>
        <w:t>3</w:t>
      </w:r>
      <w:r w:rsidRPr="004071CE">
        <w:rPr>
          <w:lang w:val="uk-UA"/>
        </w:rPr>
        <w:t xml:space="preserve"> рік для закупівлі </w:t>
      </w:r>
      <w:proofErr w:type="spellStart"/>
      <w:r w:rsidR="000A2141" w:rsidRPr="00A5698A">
        <w:rPr>
          <w:sz w:val="20"/>
          <w:szCs w:val="20"/>
        </w:rPr>
        <w:t>Послуги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з</w:t>
      </w:r>
      <w:proofErr w:type="spellEnd"/>
      <w:r w:rsidR="000A2141" w:rsidRPr="00A5698A">
        <w:rPr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і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технічного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обслуговування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медичного</w:t>
      </w:r>
      <w:proofErr w:type="spellEnd"/>
      <w:r w:rsidR="000A2141" w:rsidRPr="00A5698A">
        <w:rPr>
          <w:sz w:val="20"/>
          <w:szCs w:val="20"/>
        </w:rPr>
        <w:t xml:space="preserve"> та </w:t>
      </w:r>
      <w:proofErr w:type="spellStart"/>
      <w:r w:rsidR="000A2141" w:rsidRPr="00A5698A">
        <w:rPr>
          <w:sz w:val="20"/>
          <w:szCs w:val="20"/>
        </w:rPr>
        <w:t>хірургічного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обладнання</w:t>
      </w:r>
      <w:proofErr w:type="spellEnd"/>
      <w:r w:rsidR="000A2141" w:rsidRPr="00A5698A">
        <w:rPr>
          <w:sz w:val="20"/>
          <w:szCs w:val="20"/>
        </w:rPr>
        <w:t xml:space="preserve"> (код ДК 021:2015 -50420000-5).</w:t>
      </w:r>
      <w:r w:rsidR="000A2141" w:rsidRPr="00601FE0">
        <w:rPr>
          <w:sz w:val="20"/>
          <w:szCs w:val="20"/>
        </w:rPr>
        <w:t xml:space="preserve"> </w:t>
      </w:r>
      <w:r w:rsidR="000A2141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Послуги</w:t>
      </w:r>
      <w:proofErr w:type="spellEnd"/>
      <w:r w:rsidR="000A2141" w:rsidRPr="00A5698A">
        <w:rPr>
          <w:bCs/>
          <w:sz w:val="20"/>
          <w:szCs w:val="20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з</w:t>
      </w:r>
      <w:proofErr w:type="spellEnd"/>
      <w:r w:rsidR="000A2141" w:rsidRPr="00A5698A">
        <w:rPr>
          <w:bCs/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двошприцевих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інфузійних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насосів</w:t>
      </w:r>
      <w:proofErr w:type="spellEnd"/>
      <w:r w:rsidR="000A2141" w:rsidRPr="00A5698A">
        <w:rPr>
          <w:sz w:val="20"/>
          <w:szCs w:val="20"/>
        </w:rPr>
        <w:t xml:space="preserve"> АР22, 2шт</w:t>
      </w:r>
      <w:r w:rsidR="000A2141" w:rsidRPr="00A5698A">
        <w:rPr>
          <w:b/>
          <w:sz w:val="20"/>
          <w:szCs w:val="20"/>
        </w:rPr>
        <w:t xml:space="preserve">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моніторів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пацієнта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BP</w:t>
      </w:r>
      <w:r w:rsidR="000A2141" w:rsidRPr="00A5698A">
        <w:rPr>
          <w:rStyle w:val="a8"/>
          <w:b w:val="0"/>
          <w:sz w:val="20"/>
          <w:szCs w:val="20"/>
        </w:rPr>
        <w:t>-</w:t>
      </w:r>
      <w:r w:rsidR="000A2141" w:rsidRPr="00A5698A">
        <w:rPr>
          <w:rStyle w:val="a8"/>
          <w:b w:val="0"/>
          <w:sz w:val="20"/>
          <w:szCs w:val="20"/>
          <w:lang w:val="en-US"/>
        </w:rPr>
        <w:t>S</w:t>
      </w:r>
      <w:r w:rsidR="000A2141" w:rsidRPr="00A5698A">
        <w:rPr>
          <w:rStyle w:val="a8"/>
          <w:b w:val="0"/>
          <w:sz w:val="20"/>
          <w:szCs w:val="20"/>
        </w:rPr>
        <w:t xml:space="preserve">510, 2шт.,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штучної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вентиляції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легень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Bear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Cub</w:t>
      </w:r>
      <w:r w:rsidR="000A2141" w:rsidRPr="00A5698A">
        <w:rPr>
          <w:rStyle w:val="a8"/>
          <w:b w:val="0"/>
          <w:sz w:val="20"/>
          <w:szCs w:val="20"/>
        </w:rPr>
        <w:t xml:space="preserve">, 1шт.,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дихального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дитячого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SIPAP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Infant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Flow</w:t>
      </w:r>
      <w:r w:rsidR="000A2141" w:rsidRPr="00A5698A">
        <w:rPr>
          <w:rStyle w:val="a8"/>
          <w:b w:val="0"/>
          <w:sz w:val="20"/>
          <w:szCs w:val="20"/>
        </w:rPr>
        <w:t>, 1шт.)</w:t>
      </w:r>
      <w:r w:rsidRPr="00B15791">
        <w:rPr>
          <w:bCs/>
          <w:color w:val="000000" w:themeColor="text1"/>
          <w:lang w:val="uk-UA"/>
        </w:rPr>
        <w:t>,</w:t>
      </w:r>
      <w:r w:rsidR="00B15791"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 w:rsidR="000A2141">
        <w:rPr>
          <w:lang w:val="uk-UA"/>
        </w:rPr>
        <w:t>48500</w:t>
      </w:r>
      <w:r w:rsidR="00D61AE8">
        <w:rPr>
          <w:lang w:val="uk-UA"/>
        </w:rPr>
        <w:t xml:space="preserve">,00 </w:t>
      </w:r>
      <w:r w:rsidR="00A1745E" w:rsidRPr="00B15791">
        <w:rPr>
          <w:lang w:val="uk-UA"/>
        </w:rPr>
        <w:t>грн. з ПДВ.</w:t>
      </w:r>
      <w:r w:rsidRPr="00B15791">
        <w:rPr>
          <w:b/>
          <w:bCs/>
          <w:color w:val="000000" w:themeColor="text1"/>
          <w:lang w:val="uk-UA"/>
        </w:rPr>
        <w:t xml:space="preserve"> </w:t>
      </w:r>
      <w:r w:rsidRPr="00B15791">
        <w:rPr>
          <w:lang w:val="uk-UA"/>
        </w:rPr>
        <w:t xml:space="preserve">для потреб комунального некомерційного </w:t>
      </w:r>
      <w:proofErr w:type="gramStart"/>
      <w:r w:rsidRPr="00B15791">
        <w:rPr>
          <w:lang w:val="uk-UA"/>
        </w:rPr>
        <w:t>п</w:t>
      </w:r>
      <w:proofErr w:type="gramEnd"/>
      <w:r w:rsidRPr="00B15791">
        <w:rPr>
          <w:lang w:val="uk-UA"/>
        </w:rPr>
        <w:t>ідприємства «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B15791">
        <w:rPr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B0142A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="00115CFF" w:rsidRPr="009A2531">
        <w:rPr>
          <w:b/>
          <w:bCs/>
        </w:rPr>
        <w:t xml:space="preserve">Неля </w:t>
      </w:r>
      <w:proofErr w:type="spellStart"/>
      <w:r w:rsidR="00115CFF" w:rsidRPr="009A2531">
        <w:rPr>
          <w:b/>
          <w:bCs/>
        </w:rPr>
        <w:t>Шуляк</w:t>
      </w:r>
      <w:proofErr w:type="spellEnd"/>
      <w:r w:rsidR="00115CFF" w:rsidRPr="009A2531">
        <w:rPr>
          <w:b/>
          <w:bCs/>
        </w:rPr>
        <w:t xml:space="preserve">  </w:t>
      </w:r>
      <w:r w:rsidR="00115CFF" w:rsidRPr="009A2531">
        <w:rPr>
          <w:bCs/>
        </w:rPr>
        <w:t xml:space="preserve"> </w:t>
      </w:r>
    </w:p>
    <w:p w:rsidR="00B0142A" w:rsidRDefault="00B0142A" w:rsidP="00B0142A">
      <w:pPr>
        <w:jc w:val="both"/>
        <w:rPr>
          <w:lang w:val="uk-UA"/>
        </w:rPr>
      </w:pPr>
    </w:p>
    <w:p w:rsidR="00B0142A" w:rsidRPr="00D01368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По третьому питанню:</w:t>
      </w:r>
    </w:p>
    <w:p w:rsidR="00B0142A" w:rsidRPr="00115CFF" w:rsidRDefault="00B0142A" w:rsidP="000A5123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proofErr w:type="spellStart"/>
      <w:r w:rsidR="000A2141" w:rsidRPr="00A5698A">
        <w:rPr>
          <w:sz w:val="20"/>
          <w:szCs w:val="20"/>
        </w:rPr>
        <w:t>Послуги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з</w:t>
      </w:r>
      <w:proofErr w:type="spellEnd"/>
      <w:r w:rsidR="000A2141" w:rsidRPr="00A5698A">
        <w:rPr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і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технічного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обслуговування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медичного</w:t>
      </w:r>
      <w:proofErr w:type="spellEnd"/>
      <w:r w:rsidR="000A2141" w:rsidRPr="00A5698A">
        <w:rPr>
          <w:sz w:val="20"/>
          <w:szCs w:val="20"/>
        </w:rPr>
        <w:t xml:space="preserve"> та </w:t>
      </w:r>
      <w:proofErr w:type="spellStart"/>
      <w:r w:rsidR="000A2141" w:rsidRPr="00A5698A">
        <w:rPr>
          <w:sz w:val="20"/>
          <w:szCs w:val="20"/>
        </w:rPr>
        <w:t>хірургічного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обладнання</w:t>
      </w:r>
      <w:proofErr w:type="spellEnd"/>
      <w:r w:rsidR="000A2141" w:rsidRPr="00A5698A">
        <w:rPr>
          <w:sz w:val="20"/>
          <w:szCs w:val="20"/>
        </w:rPr>
        <w:t xml:space="preserve"> (код ДК 021:2015 -50420000-5).</w:t>
      </w:r>
      <w:r w:rsidR="000A2141" w:rsidRPr="00601FE0">
        <w:rPr>
          <w:sz w:val="20"/>
          <w:szCs w:val="20"/>
        </w:rPr>
        <w:t xml:space="preserve"> </w:t>
      </w:r>
      <w:r w:rsidR="000A2141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="000A2141" w:rsidRPr="00A5698A">
        <w:rPr>
          <w:bCs/>
          <w:sz w:val="20"/>
          <w:szCs w:val="20"/>
        </w:rPr>
        <w:t>Послуги</w:t>
      </w:r>
      <w:proofErr w:type="spellEnd"/>
      <w:r w:rsidR="000A2141" w:rsidRPr="00A5698A">
        <w:rPr>
          <w:bCs/>
          <w:sz w:val="20"/>
          <w:szCs w:val="20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з</w:t>
      </w:r>
      <w:proofErr w:type="spellEnd"/>
      <w:r w:rsidR="000A2141" w:rsidRPr="00A5698A">
        <w:rPr>
          <w:bCs/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двошприцевих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інфузійних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насосів</w:t>
      </w:r>
      <w:proofErr w:type="spellEnd"/>
      <w:r w:rsidR="000A2141" w:rsidRPr="00A5698A">
        <w:rPr>
          <w:sz w:val="20"/>
          <w:szCs w:val="20"/>
        </w:rPr>
        <w:t xml:space="preserve"> АР22, 2шт</w:t>
      </w:r>
      <w:r w:rsidR="000A2141" w:rsidRPr="00A5698A">
        <w:rPr>
          <w:b/>
          <w:sz w:val="20"/>
          <w:szCs w:val="20"/>
        </w:rPr>
        <w:t xml:space="preserve">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моніторів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пацієнта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BP</w:t>
      </w:r>
      <w:r w:rsidR="000A2141" w:rsidRPr="00A5698A">
        <w:rPr>
          <w:rStyle w:val="a8"/>
          <w:b w:val="0"/>
          <w:sz w:val="20"/>
          <w:szCs w:val="20"/>
        </w:rPr>
        <w:t>-</w:t>
      </w:r>
      <w:r w:rsidR="000A2141" w:rsidRPr="00A5698A">
        <w:rPr>
          <w:rStyle w:val="a8"/>
          <w:b w:val="0"/>
          <w:sz w:val="20"/>
          <w:szCs w:val="20"/>
          <w:lang w:val="en-US"/>
        </w:rPr>
        <w:t>S</w:t>
      </w:r>
      <w:r w:rsidR="000A2141" w:rsidRPr="00A5698A">
        <w:rPr>
          <w:rStyle w:val="a8"/>
          <w:b w:val="0"/>
          <w:sz w:val="20"/>
          <w:szCs w:val="20"/>
        </w:rPr>
        <w:t xml:space="preserve">510, 2шт.,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штучної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вентиляції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легень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Bear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Cub</w:t>
      </w:r>
      <w:r w:rsidR="000A2141" w:rsidRPr="00A5698A">
        <w:rPr>
          <w:rStyle w:val="a8"/>
          <w:b w:val="0"/>
          <w:sz w:val="20"/>
          <w:szCs w:val="20"/>
        </w:rPr>
        <w:t xml:space="preserve">, 1шт.,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дихального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дитячого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SIPAP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Infant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Flow</w:t>
      </w:r>
      <w:r w:rsidR="000A2141" w:rsidRPr="00A5698A">
        <w:rPr>
          <w:rStyle w:val="a8"/>
          <w:b w:val="0"/>
          <w:sz w:val="20"/>
          <w:szCs w:val="20"/>
        </w:rPr>
        <w:t>, 1шт.)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0A2141">
        <w:rPr>
          <w:lang w:val="uk-UA"/>
        </w:rPr>
        <w:t>48500</w:t>
      </w:r>
      <w:r w:rsidR="0008671B">
        <w:rPr>
          <w:lang w:val="uk-UA"/>
        </w:rPr>
        <w:t>,00</w:t>
      </w:r>
      <w:r w:rsidR="00423107" w:rsidRPr="002C610D">
        <w:rPr>
          <w:lang w:val="uk-UA"/>
        </w:rPr>
        <w:t xml:space="preserve"> </w:t>
      </w:r>
      <w:r w:rsidR="00A1745E" w:rsidRPr="002C610D">
        <w:rPr>
          <w:lang w:val="uk-UA"/>
        </w:rPr>
        <w:t xml:space="preserve"> грн. з ПДВ.</w:t>
      </w:r>
      <w:r w:rsidRPr="002C610D">
        <w:rPr>
          <w:i/>
          <w:lang w:val="uk-UA"/>
        </w:rPr>
        <w:t xml:space="preserve">  </w:t>
      </w:r>
      <w:r w:rsidRPr="002C610D">
        <w:rPr>
          <w:lang w:val="uk-UA"/>
        </w:rPr>
        <w:t>на 2023 р.</w:t>
      </w:r>
      <w:r w:rsidRPr="002C610D">
        <w:rPr>
          <w:bCs/>
          <w:lang w:val="uk-UA"/>
        </w:rPr>
        <w:t xml:space="preserve">, 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2C610D">
        <w:rPr>
          <w:lang w:val="uk-UA"/>
        </w:rPr>
        <w:t>.</w:t>
      </w:r>
      <w:proofErr w:type="gramEnd"/>
      <w:r w:rsidRPr="002C610D">
        <w:rPr>
          <w:lang w:val="uk-UA"/>
        </w:rPr>
        <w:t xml:space="preserve">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="000A2141" w:rsidRPr="00A5698A">
        <w:rPr>
          <w:sz w:val="20"/>
          <w:szCs w:val="20"/>
        </w:rPr>
        <w:t>Послуги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з</w:t>
      </w:r>
      <w:proofErr w:type="spellEnd"/>
      <w:r w:rsidR="000A2141" w:rsidRPr="00A5698A">
        <w:rPr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і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технічного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обслуговування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медичного</w:t>
      </w:r>
      <w:proofErr w:type="spellEnd"/>
      <w:r w:rsidR="000A2141" w:rsidRPr="00A5698A">
        <w:rPr>
          <w:sz w:val="20"/>
          <w:szCs w:val="20"/>
        </w:rPr>
        <w:t xml:space="preserve"> та </w:t>
      </w:r>
      <w:proofErr w:type="spellStart"/>
      <w:r w:rsidR="000A2141" w:rsidRPr="00A5698A">
        <w:rPr>
          <w:sz w:val="20"/>
          <w:szCs w:val="20"/>
        </w:rPr>
        <w:t>хірургічного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обладнання</w:t>
      </w:r>
      <w:proofErr w:type="spellEnd"/>
      <w:r w:rsidR="000A2141" w:rsidRPr="00A5698A">
        <w:rPr>
          <w:sz w:val="20"/>
          <w:szCs w:val="20"/>
        </w:rPr>
        <w:t xml:space="preserve"> (код ДК 021:2015 -50420000-5).</w:t>
      </w:r>
      <w:r w:rsidR="000A2141" w:rsidRPr="00601FE0">
        <w:rPr>
          <w:sz w:val="20"/>
          <w:szCs w:val="20"/>
        </w:rPr>
        <w:t xml:space="preserve"> </w:t>
      </w:r>
      <w:r w:rsidR="000A2141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="000A2141" w:rsidRPr="00A5698A">
        <w:rPr>
          <w:bCs/>
          <w:sz w:val="20"/>
          <w:szCs w:val="20"/>
        </w:rPr>
        <w:t>Послуги</w:t>
      </w:r>
      <w:proofErr w:type="spellEnd"/>
      <w:r w:rsidR="000A2141" w:rsidRPr="00A5698A">
        <w:rPr>
          <w:bCs/>
          <w:sz w:val="20"/>
          <w:szCs w:val="20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з</w:t>
      </w:r>
      <w:proofErr w:type="spellEnd"/>
      <w:r w:rsidR="000A2141" w:rsidRPr="00A5698A">
        <w:rPr>
          <w:bCs/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двошприцевих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інфузійних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насосів</w:t>
      </w:r>
      <w:proofErr w:type="spellEnd"/>
      <w:r w:rsidR="000A2141" w:rsidRPr="00A5698A">
        <w:rPr>
          <w:sz w:val="20"/>
          <w:szCs w:val="20"/>
        </w:rPr>
        <w:t xml:space="preserve"> АР22, 2шт</w:t>
      </w:r>
      <w:r w:rsidR="000A2141" w:rsidRPr="00A5698A">
        <w:rPr>
          <w:b/>
          <w:sz w:val="20"/>
          <w:szCs w:val="20"/>
        </w:rPr>
        <w:t xml:space="preserve">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моніторів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пацієнта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BP</w:t>
      </w:r>
      <w:r w:rsidR="000A2141" w:rsidRPr="00A5698A">
        <w:rPr>
          <w:rStyle w:val="a8"/>
          <w:b w:val="0"/>
          <w:sz w:val="20"/>
          <w:szCs w:val="20"/>
        </w:rPr>
        <w:t>-</w:t>
      </w:r>
      <w:r w:rsidR="000A2141" w:rsidRPr="00A5698A">
        <w:rPr>
          <w:rStyle w:val="a8"/>
          <w:b w:val="0"/>
          <w:sz w:val="20"/>
          <w:szCs w:val="20"/>
          <w:lang w:val="en-US"/>
        </w:rPr>
        <w:t>S</w:t>
      </w:r>
      <w:r w:rsidR="000A2141" w:rsidRPr="00A5698A">
        <w:rPr>
          <w:rStyle w:val="a8"/>
          <w:b w:val="0"/>
          <w:sz w:val="20"/>
          <w:szCs w:val="20"/>
        </w:rPr>
        <w:t xml:space="preserve">510, 2шт.,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штучної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вентиляції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легень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Bear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Cub</w:t>
      </w:r>
      <w:r w:rsidR="000A2141" w:rsidRPr="00A5698A">
        <w:rPr>
          <w:rStyle w:val="a8"/>
          <w:b w:val="0"/>
          <w:sz w:val="20"/>
          <w:szCs w:val="20"/>
        </w:rPr>
        <w:t xml:space="preserve">, 1шт.,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дихального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дитячого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SIPAP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Infant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Flow</w:t>
      </w:r>
      <w:r w:rsidR="000A2141" w:rsidRPr="00A5698A">
        <w:rPr>
          <w:rStyle w:val="a8"/>
          <w:b w:val="0"/>
          <w:sz w:val="20"/>
          <w:szCs w:val="20"/>
        </w:rPr>
        <w:t>, 1шт.)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0A2141">
        <w:rPr>
          <w:lang w:val="uk-UA"/>
        </w:rPr>
        <w:t>48500</w:t>
      </w:r>
      <w:r w:rsidR="00D61AE8">
        <w:rPr>
          <w:lang w:val="uk-UA"/>
        </w:rPr>
        <w:t xml:space="preserve">,00 </w:t>
      </w:r>
      <w:r w:rsidR="00A1745E" w:rsidRPr="002C610D">
        <w:rPr>
          <w:lang w:val="uk-UA"/>
        </w:rPr>
        <w:t>грн. з ПДВ.</w:t>
      </w:r>
      <w:r w:rsidRPr="002C610D">
        <w:rPr>
          <w:lang w:val="uk-UA"/>
        </w:rPr>
        <w:t>,</w:t>
      </w:r>
      <w:r w:rsidRPr="002C610D">
        <w:rPr>
          <w:i/>
          <w:lang w:val="uk-UA"/>
        </w:rPr>
        <w:t xml:space="preserve"> </w:t>
      </w:r>
      <w:r w:rsidRPr="002C610D">
        <w:rPr>
          <w:lang w:val="uk-UA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</w:t>
      </w:r>
      <w:proofErr w:type="gramEnd"/>
      <w:r w:rsidRPr="002C610D">
        <w:rPr>
          <w:lang w:val="uk-UA"/>
        </w:rPr>
        <w:t xml:space="preserve"> порядку передбаченому Законом.</w:t>
      </w:r>
    </w:p>
    <w:p w:rsidR="00B0142A" w:rsidRDefault="00B0142A" w:rsidP="00B0142A">
      <w:pPr>
        <w:jc w:val="both"/>
        <w:rPr>
          <w:b/>
          <w:lang w:val="uk-UA"/>
        </w:rPr>
      </w:pPr>
    </w:p>
    <w:p w:rsidR="00B0142A" w:rsidRPr="00DC419E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 xml:space="preserve">о </w:t>
      </w:r>
      <w:r>
        <w:rPr>
          <w:b/>
          <w:lang w:val="uk-UA"/>
        </w:rPr>
        <w:t>третьому</w:t>
      </w:r>
      <w:r w:rsidRPr="00817E63">
        <w:rPr>
          <w:b/>
          <w:lang w:val="uk-UA"/>
        </w:rPr>
        <w:t xml:space="preserve"> питанню</w:t>
      </w:r>
      <w:r>
        <w:rPr>
          <w:b/>
          <w:lang w:val="uk-UA"/>
        </w:rPr>
        <w:t xml:space="preserve"> :</w:t>
      </w:r>
    </w:p>
    <w:p w:rsidR="00B0142A" w:rsidRPr="00B15791" w:rsidRDefault="00B0142A" w:rsidP="000A5123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Затвердити тендерну документацію  для закупівлі  </w:t>
      </w:r>
      <w:proofErr w:type="spellStart"/>
      <w:r w:rsidR="000A2141" w:rsidRPr="00A5698A">
        <w:rPr>
          <w:sz w:val="20"/>
          <w:szCs w:val="20"/>
        </w:rPr>
        <w:t>Послуги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з</w:t>
      </w:r>
      <w:proofErr w:type="spellEnd"/>
      <w:r w:rsidR="000A2141" w:rsidRPr="00A5698A">
        <w:rPr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і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технічного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обслуговування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медичного</w:t>
      </w:r>
      <w:proofErr w:type="spellEnd"/>
      <w:r w:rsidR="000A2141" w:rsidRPr="00A5698A">
        <w:rPr>
          <w:sz w:val="20"/>
          <w:szCs w:val="20"/>
        </w:rPr>
        <w:t xml:space="preserve"> та </w:t>
      </w:r>
      <w:proofErr w:type="spellStart"/>
      <w:r w:rsidR="000A2141" w:rsidRPr="00A5698A">
        <w:rPr>
          <w:sz w:val="20"/>
          <w:szCs w:val="20"/>
        </w:rPr>
        <w:t>хірургічного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обладнання</w:t>
      </w:r>
      <w:proofErr w:type="spellEnd"/>
      <w:r w:rsidR="000A2141" w:rsidRPr="00A5698A">
        <w:rPr>
          <w:sz w:val="20"/>
          <w:szCs w:val="20"/>
        </w:rPr>
        <w:t xml:space="preserve"> (код ДК 021:2015 -50420000-5).</w:t>
      </w:r>
      <w:r w:rsidR="000A2141" w:rsidRPr="00601FE0">
        <w:rPr>
          <w:sz w:val="20"/>
          <w:szCs w:val="20"/>
        </w:rPr>
        <w:t xml:space="preserve"> </w:t>
      </w:r>
      <w:r w:rsidR="000A2141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Послуги</w:t>
      </w:r>
      <w:proofErr w:type="spellEnd"/>
      <w:r w:rsidR="000A2141" w:rsidRPr="00A5698A">
        <w:rPr>
          <w:bCs/>
          <w:sz w:val="20"/>
          <w:szCs w:val="20"/>
        </w:rPr>
        <w:t xml:space="preserve"> </w:t>
      </w:r>
      <w:proofErr w:type="spellStart"/>
      <w:r w:rsidR="000A2141" w:rsidRPr="00A5698A">
        <w:rPr>
          <w:bCs/>
          <w:sz w:val="20"/>
          <w:szCs w:val="20"/>
        </w:rPr>
        <w:t>з</w:t>
      </w:r>
      <w:proofErr w:type="spellEnd"/>
      <w:r w:rsidR="000A2141" w:rsidRPr="00A5698A">
        <w:rPr>
          <w:bCs/>
          <w:sz w:val="20"/>
          <w:szCs w:val="20"/>
        </w:rPr>
        <w:t xml:space="preserve"> ремонту </w:t>
      </w:r>
      <w:proofErr w:type="spellStart"/>
      <w:r w:rsidR="000A2141" w:rsidRPr="00A5698A">
        <w:rPr>
          <w:sz w:val="20"/>
          <w:szCs w:val="20"/>
        </w:rPr>
        <w:t>двошприцевих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інфузійних</w:t>
      </w:r>
      <w:proofErr w:type="spellEnd"/>
      <w:r w:rsidR="000A2141" w:rsidRPr="00A5698A">
        <w:rPr>
          <w:sz w:val="20"/>
          <w:szCs w:val="20"/>
        </w:rPr>
        <w:t xml:space="preserve"> </w:t>
      </w:r>
      <w:proofErr w:type="spellStart"/>
      <w:r w:rsidR="000A2141" w:rsidRPr="00A5698A">
        <w:rPr>
          <w:sz w:val="20"/>
          <w:szCs w:val="20"/>
        </w:rPr>
        <w:t>насосів</w:t>
      </w:r>
      <w:proofErr w:type="spellEnd"/>
      <w:r w:rsidR="000A2141" w:rsidRPr="00A5698A">
        <w:rPr>
          <w:sz w:val="20"/>
          <w:szCs w:val="20"/>
        </w:rPr>
        <w:t xml:space="preserve"> АР22, 2шт</w:t>
      </w:r>
      <w:r w:rsidR="000A2141" w:rsidRPr="00A5698A">
        <w:rPr>
          <w:b/>
          <w:sz w:val="20"/>
          <w:szCs w:val="20"/>
        </w:rPr>
        <w:t xml:space="preserve">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моніторів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пацієнта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BP</w:t>
      </w:r>
      <w:r w:rsidR="000A2141" w:rsidRPr="00A5698A">
        <w:rPr>
          <w:rStyle w:val="a8"/>
          <w:b w:val="0"/>
          <w:sz w:val="20"/>
          <w:szCs w:val="20"/>
        </w:rPr>
        <w:t>-</w:t>
      </w:r>
      <w:r w:rsidR="000A2141" w:rsidRPr="00A5698A">
        <w:rPr>
          <w:rStyle w:val="a8"/>
          <w:b w:val="0"/>
          <w:sz w:val="20"/>
          <w:szCs w:val="20"/>
          <w:lang w:val="en-US"/>
        </w:rPr>
        <w:t>S</w:t>
      </w:r>
      <w:r w:rsidR="000A2141" w:rsidRPr="00A5698A">
        <w:rPr>
          <w:rStyle w:val="a8"/>
          <w:b w:val="0"/>
          <w:sz w:val="20"/>
          <w:szCs w:val="20"/>
        </w:rPr>
        <w:t xml:space="preserve">510, 2шт.,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штучної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вентиляції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легень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Bear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Cub</w:t>
      </w:r>
      <w:r w:rsidR="000A2141" w:rsidRPr="00A5698A">
        <w:rPr>
          <w:rStyle w:val="a8"/>
          <w:b w:val="0"/>
          <w:sz w:val="20"/>
          <w:szCs w:val="20"/>
        </w:rPr>
        <w:t xml:space="preserve">, 1шт.,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апарата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дихального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proofErr w:type="spellStart"/>
      <w:r w:rsidR="000A2141" w:rsidRPr="00A5698A">
        <w:rPr>
          <w:rStyle w:val="a8"/>
          <w:b w:val="0"/>
          <w:sz w:val="20"/>
          <w:szCs w:val="20"/>
        </w:rPr>
        <w:t>дитячого</w:t>
      </w:r>
      <w:proofErr w:type="spellEnd"/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SIPAP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Infant</w:t>
      </w:r>
      <w:r w:rsidR="000A2141" w:rsidRPr="00A5698A">
        <w:rPr>
          <w:rStyle w:val="a8"/>
          <w:b w:val="0"/>
          <w:sz w:val="20"/>
          <w:szCs w:val="20"/>
        </w:rPr>
        <w:t xml:space="preserve"> </w:t>
      </w:r>
      <w:r w:rsidR="000A2141" w:rsidRPr="00A5698A">
        <w:rPr>
          <w:rStyle w:val="a8"/>
          <w:b w:val="0"/>
          <w:sz w:val="20"/>
          <w:szCs w:val="20"/>
          <w:lang w:val="en-US"/>
        </w:rPr>
        <w:t>Flow</w:t>
      </w:r>
      <w:r w:rsidR="000A2141" w:rsidRPr="00A5698A">
        <w:rPr>
          <w:rStyle w:val="a8"/>
          <w:b w:val="0"/>
          <w:sz w:val="20"/>
          <w:szCs w:val="20"/>
        </w:rPr>
        <w:t>, 1шт.)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0A2141">
        <w:rPr>
          <w:lang w:val="uk-UA"/>
        </w:rPr>
        <w:t>48500</w:t>
      </w:r>
      <w:r w:rsidR="0008671B">
        <w:rPr>
          <w:lang w:val="uk-UA"/>
        </w:rPr>
        <w:t xml:space="preserve">,00 </w:t>
      </w:r>
      <w:r w:rsidR="00A1745E" w:rsidRPr="002C610D">
        <w:rPr>
          <w:lang w:val="uk-UA"/>
        </w:rPr>
        <w:t>грн. з ПДВ.</w:t>
      </w:r>
      <w:r w:rsidRPr="002C610D">
        <w:rPr>
          <w:lang w:val="uk-UA"/>
        </w:rPr>
        <w:t>, та розмістити оголошення щодо даної закупі</w:t>
      </w:r>
      <w:proofErr w:type="gramStart"/>
      <w:r w:rsidRPr="002C610D">
        <w:rPr>
          <w:lang w:val="uk-UA"/>
        </w:rPr>
        <w:t>вл</w:t>
      </w:r>
      <w:proofErr w:type="gramEnd"/>
      <w:r w:rsidRPr="002C610D">
        <w:rPr>
          <w:lang w:val="uk-UA"/>
        </w:rPr>
        <w:t xml:space="preserve">і на офіційному </w:t>
      </w:r>
      <w:proofErr w:type="spellStart"/>
      <w:r w:rsidRPr="002C610D">
        <w:rPr>
          <w:lang w:val="uk-UA"/>
        </w:rPr>
        <w:t>Веб-порталі</w:t>
      </w:r>
      <w:proofErr w:type="spellEnd"/>
      <w:r w:rsidRPr="002C610D">
        <w:rPr>
          <w:lang w:val="uk-UA"/>
        </w:rPr>
        <w:t xml:space="preserve"> Уповноваженого органу.</w:t>
      </w:r>
    </w:p>
    <w:p w:rsidR="00B0142A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="00115CFF" w:rsidRPr="009A2531">
        <w:rPr>
          <w:b/>
          <w:bCs/>
        </w:rPr>
        <w:t xml:space="preserve">Неля </w:t>
      </w:r>
      <w:proofErr w:type="spellStart"/>
      <w:r w:rsidR="00115CFF" w:rsidRPr="009A2531">
        <w:rPr>
          <w:b/>
          <w:bCs/>
        </w:rPr>
        <w:t>Шуляк</w:t>
      </w:r>
      <w:proofErr w:type="spellEnd"/>
      <w:r w:rsidR="00115CFF" w:rsidRPr="009A2531">
        <w:rPr>
          <w:b/>
          <w:bCs/>
        </w:rPr>
        <w:t xml:space="preserve">  </w:t>
      </w:r>
      <w:r w:rsidR="00115CFF" w:rsidRPr="009A2531">
        <w:rPr>
          <w:bCs/>
        </w:rPr>
        <w:t xml:space="preserve"> </w:t>
      </w:r>
    </w:p>
    <w:p w:rsidR="00B0142A" w:rsidRPr="00D5214E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142A" w:rsidRPr="00796FC8" w:rsidRDefault="00B0142A" w:rsidP="00B0142A"/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F4DF8" w:rsidSect="00A02B89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BF"/>
    <w:multiLevelType w:val="hybridMultilevel"/>
    <w:tmpl w:val="6A28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2C5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5845"/>
    <w:multiLevelType w:val="hybridMultilevel"/>
    <w:tmpl w:val="292A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2D92"/>
    <w:multiLevelType w:val="hybridMultilevel"/>
    <w:tmpl w:val="3EB89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9F7"/>
    <w:multiLevelType w:val="hybridMultilevel"/>
    <w:tmpl w:val="3AE61122"/>
    <w:lvl w:ilvl="0" w:tplc="21E81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B0EBA"/>
    <w:multiLevelType w:val="hybridMultilevel"/>
    <w:tmpl w:val="D3E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338E"/>
    <w:multiLevelType w:val="hybridMultilevel"/>
    <w:tmpl w:val="E2847CFE"/>
    <w:lvl w:ilvl="0" w:tplc="D33C3A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413"/>
    <w:multiLevelType w:val="hybridMultilevel"/>
    <w:tmpl w:val="3ACADF7C"/>
    <w:lvl w:ilvl="0" w:tplc="AF443C1A">
      <w:start w:val="1"/>
      <w:numFmt w:val="bullet"/>
      <w:lvlText w:val="–"/>
      <w:lvlJc w:val="left"/>
      <w:pPr>
        <w:tabs>
          <w:tab w:val="num" w:pos="4710"/>
        </w:tabs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7">
    <w:nsid w:val="1CB92906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1E2660EC"/>
    <w:multiLevelType w:val="hybridMultilevel"/>
    <w:tmpl w:val="42865A76"/>
    <w:lvl w:ilvl="0" w:tplc="738A041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02E31"/>
    <w:multiLevelType w:val="hybridMultilevel"/>
    <w:tmpl w:val="67D6DE6A"/>
    <w:lvl w:ilvl="0" w:tplc="92DEE316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83483"/>
    <w:multiLevelType w:val="hybridMultilevel"/>
    <w:tmpl w:val="CD7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F17F6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3482F06"/>
    <w:multiLevelType w:val="hybridMultilevel"/>
    <w:tmpl w:val="8398D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578C9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2ECF781C"/>
    <w:multiLevelType w:val="hybridMultilevel"/>
    <w:tmpl w:val="EF44A8E2"/>
    <w:lvl w:ilvl="0" w:tplc="BAEC7D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8005990">
      <w:start w:val="3"/>
      <w:numFmt w:val="decimal"/>
      <w:lvlText w:val="%2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5">
    <w:nsid w:val="2F8D6056"/>
    <w:multiLevelType w:val="hybridMultilevel"/>
    <w:tmpl w:val="7C3C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75A51"/>
    <w:multiLevelType w:val="hybridMultilevel"/>
    <w:tmpl w:val="D3E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7B93"/>
    <w:multiLevelType w:val="hybridMultilevel"/>
    <w:tmpl w:val="F51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80272"/>
    <w:multiLevelType w:val="hybridMultilevel"/>
    <w:tmpl w:val="E008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45DBE"/>
    <w:multiLevelType w:val="hybridMultilevel"/>
    <w:tmpl w:val="3EB89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5305"/>
    <w:multiLevelType w:val="hybridMultilevel"/>
    <w:tmpl w:val="FAF8C388"/>
    <w:lvl w:ilvl="0" w:tplc="C8D63732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0D315C"/>
    <w:multiLevelType w:val="hybridMultilevel"/>
    <w:tmpl w:val="8596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61A14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4A974567"/>
    <w:multiLevelType w:val="multilevel"/>
    <w:tmpl w:val="804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263F6"/>
    <w:multiLevelType w:val="hybridMultilevel"/>
    <w:tmpl w:val="2092035C"/>
    <w:lvl w:ilvl="0" w:tplc="DEFAB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05AEF"/>
    <w:multiLevelType w:val="hybridMultilevel"/>
    <w:tmpl w:val="F03004C4"/>
    <w:lvl w:ilvl="0" w:tplc="C24E9E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4AF01E2"/>
    <w:multiLevelType w:val="hybridMultilevel"/>
    <w:tmpl w:val="E1AE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F4DB1"/>
    <w:multiLevelType w:val="hybridMultilevel"/>
    <w:tmpl w:val="D3E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529A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98C0ED1"/>
    <w:multiLevelType w:val="hybridMultilevel"/>
    <w:tmpl w:val="DE28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90127"/>
    <w:multiLevelType w:val="hybridMultilevel"/>
    <w:tmpl w:val="080AD45C"/>
    <w:lvl w:ilvl="0" w:tplc="C15EE378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5FBA2655"/>
    <w:multiLevelType w:val="hybridMultilevel"/>
    <w:tmpl w:val="238AE652"/>
    <w:lvl w:ilvl="0" w:tplc="9FFAB2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40605E"/>
    <w:multiLevelType w:val="hybridMultilevel"/>
    <w:tmpl w:val="9566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F79CA"/>
    <w:multiLevelType w:val="hybridMultilevel"/>
    <w:tmpl w:val="10200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47E53"/>
    <w:multiLevelType w:val="hybridMultilevel"/>
    <w:tmpl w:val="7A16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101EF"/>
    <w:multiLevelType w:val="hybridMultilevel"/>
    <w:tmpl w:val="81EA5F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16A44"/>
    <w:multiLevelType w:val="hybridMultilevel"/>
    <w:tmpl w:val="6D34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91D33"/>
    <w:multiLevelType w:val="hybridMultilevel"/>
    <w:tmpl w:val="734E14EE"/>
    <w:lvl w:ilvl="0" w:tplc="3BB4FB1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07B6A3E"/>
    <w:multiLevelType w:val="hybridMultilevel"/>
    <w:tmpl w:val="8D0ECDA8"/>
    <w:lvl w:ilvl="0" w:tplc="7310ACAA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9">
    <w:nsid w:val="717F6B1B"/>
    <w:multiLevelType w:val="hybridMultilevel"/>
    <w:tmpl w:val="2218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2507E"/>
    <w:multiLevelType w:val="hybridMultilevel"/>
    <w:tmpl w:val="DEBA0822"/>
    <w:lvl w:ilvl="0" w:tplc="40A6B298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3421BC"/>
    <w:multiLevelType w:val="hybridMultilevel"/>
    <w:tmpl w:val="F378FD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F641B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3">
    <w:nsid w:val="76D11120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4">
    <w:nsid w:val="77392176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5">
    <w:nsid w:val="78B919F2"/>
    <w:multiLevelType w:val="hybridMultilevel"/>
    <w:tmpl w:val="C77E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37"/>
  </w:num>
  <w:num w:numId="8">
    <w:abstractNumId w:val="1"/>
  </w:num>
  <w:num w:numId="9">
    <w:abstractNumId w:val="36"/>
  </w:num>
  <w:num w:numId="10">
    <w:abstractNumId w:val="14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10"/>
  </w:num>
  <w:num w:numId="16">
    <w:abstractNumId w:val="41"/>
  </w:num>
  <w:num w:numId="17">
    <w:abstractNumId w:val="31"/>
  </w:num>
  <w:num w:numId="18">
    <w:abstractNumId w:val="20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39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3"/>
  </w:num>
  <w:num w:numId="27">
    <w:abstractNumId w:val="5"/>
  </w:num>
  <w:num w:numId="28">
    <w:abstractNumId w:val="12"/>
  </w:num>
  <w:num w:numId="29">
    <w:abstractNumId w:val="35"/>
  </w:num>
  <w:num w:numId="30">
    <w:abstractNumId w:val="3"/>
  </w:num>
  <w:num w:numId="31">
    <w:abstractNumId w:val="45"/>
  </w:num>
  <w:num w:numId="32">
    <w:abstractNumId w:val="32"/>
  </w:num>
  <w:num w:numId="33">
    <w:abstractNumId w:val="34"/>
  </w:num>
  <w:num w:numId="34">
    <w:abstractNumId w:val="2"/>
  </w:num>
  <w:num w:numId="35">
    <w:abstractNumId w:val="27"/>
  </w:num>
  <w:num w:numId="36">
    <w:abstractNumId w:val="19"/>
  </w:num>
  <w:num w:numId="37">
    <w:abstractNumId w:val="4"/>
  </w:num>
  <w:num w:numId="38">
    <w:abstractNumId w:val="16"/>
  </w:num>
  <w:num w:numId="39">
    <w:abstractNumId w:val="25"/>
  </w:num>
  <w:num w:numId="40">
    <w:abstractNumId w:val="13"/>
  </w:num>
  <w:num w:numId="41">
    <w:abstractNumId w:val="43"/>
  </w:num>
  <w:num w:numId="42">
    <w:abstractNumId w:val="42"/>
  </w:num>
  <w:num w:numId="43">
    <w:abstractNumId w:val="7"/>
  </w:num>
  <w:num w:numId="44">
    <w:abstractNumId w:val="22"/>
  </w:num>
  <w:num w:numId="45">
    <w:abstractNumId w:val="44"/>
  </w:num>
  <w:num w:numId="46">
    <w:abstractNumId w:val="28"/>
  </w:num>
  <w:num w:numId="47">
    <w:abstractNumId w:val="11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3ACA"/>
    <w:rsid w:val="000006C2"/>
    <w:rsid w:val="0000299C"/>
    <w:rsid w:val="00004892"/>
    <w:rsid w:val="000172B2"/>
    <w:rsid w:val="00024170"/>
    <w:rsid w:val="000249EA"/>
    <w:rsid w:val="0003646A"/>
    <w:rsid w:val="0003678A"/>
    <w:rsid w:val="00041E4C"/>
    <w:rsid w:val="00044EC0"/>
    <w:rsid w:val="00064A5F"/>
    <w:rsid w:val="0006750F"/>
    <w:rsid w:val="00067934"/>
    <w:rsid w:val="00067CA7"/>
    <w:rsid w:val="000745DB"/>
    <w:rsid w:val="0008671B"/>
    <w:rsid w:val="0009084D"/>
    <w:rsid w:val="00094A78"/>
    <w:rsid w:val="00094BE5"/>
    <w:rsid w:val="000970F0"/>
    <w:rsid w:val="000A2141"/>
    <w:rsid w:val="000A5123"/>
    <w:rsid w:val="000B65BD"/>
    <w:rsid w:val="000C1307"/>
    <w:rsid w:val="000C31AF"/>
    <w:rsid w:val="000C34BE"/>
    <w:rsid w:val="000D00B5"/>
    <w:rsid w:val="000E2788"/>
    <w:rsid w:val="000E3684"/>
    <w:rsid w:val="000F01DE"/>
    <w:rsid w:val="000F5C97"/>
    <w:rsid w:val="000F770A"/>
    <w:rsid w:val="001055BD"/>
    <w:rsid w:val="00115CFF"/>
    <w:rsid w:val="0011743B"/>
    <w:rsid w:val="0011750D"/>
    <w:rsid w:val="00123F55"/>
    <w:rsid w:val="00124615"/>
    <w:rsid w:val="00124FF2"/>
    <w:rsid w:val="001300C8"/>
    <w:rsid w:val="001360F5"/>
    <w:rsid w:val="00136B81"/>
    <w:rsid w:val="001533AA"/>
    <w:rsid w:val="00156D0F"/>
    <w:rsid w:val="00156D90"/>
    <w:rsid w:val="00171AB3"/>
    <w:rsid w:val="0017671D"/>
    <w:rsid w:val="00182196"/>
    <w:rsid w:val="00191F46"/>
    <w:rsid w:val="00192104"/>
    <w:rsid w:val="001956D2"/>
    <w:rsid w:val="001B46B9"/>
    <w:rsid w:val="001B6189"/>
    <w:rsid w:val="001B76F9"/>
    <w:rsid w:val="001C14FF"/>
    <w:rsid w:val="001C40A0"/>
    <w:rsid w:val="001D655B"/>
    <w:rsid w:val="001D6758"/>
    <w:rsid w:val="001F1FC0"/>
    <w:rsid w:val="00215C62"/>
    <w:rsid w:val="00224F13"/>
    <w:rsid w:val="0023007D"/>
    <w:rsid w:val="0023430E"/>
    <w:rsid w:val="00241D44"/>
    <w:rsid w:val="002428C7"/>
    <w:rsid w:val="002429AB"/>
    <w:rsid w:val="002562F5"/>
    <w:rsid w:val="00270E1F"/>
    <w:rsid w:val="002770F8"/>
    <w:rsid w:val="002835AB"/>
    <w:rsid w:val="00286466"/>
    <w:rsid w:val="002916A0"/>
    <w:rsid w:val="002919D8"/>
    <w:rsid w:val="00295A32"/>
    <w:rsid w:val="002A394D"/>
    <w:rsid w:val="002C0478"/>
    <w:rsid w:val="002C610D"/>
    <w:rsid w:val="002D41F6"/>
    <w:rsid w:val="002D623C"/>
    <w:rsid w:val="002D781D"/>
    <w:rsid w:val="002E35AD"/>
    <w:rsid w:val="002E6AE0"/>
    <w:rsid w:val="002E7A2B"/>
    <w:rsid w:val="002E7D8B"/>
    <w:rsid w:val="002F509C"/>
    <w:rsid w:val="00301F18"/>
    <w:rsid w:val="00302500"/>
    <w:rsid w:val="003065D0"/>
    <w:rsid w:val="0031714E"/>
    <w:rsid w:val="0032482F"/>
    <w:rsid w:val="00330B83"/>
    <w:rsid w:val="00331DCF"/>
    <w:rsid w:val="00343DD8"/>
    <w:rsid w:val="00344004"/>
    <w:rsid w:val="00345AAB"/>
    <w:rsid w:val="00350C4E"/>
    <w:rsid w:val="0035271F"/>
    <w:rsid w:val="0035498A"/>
    <w:rsid w:val="0035573A"/>
    <w:rsid w:val="00356AB9"/>
    <w:rsid w:val="00356E49"/>
    <w:rsid w:val="00371745"/>
    <w:rsid w:val="00382D68"/>
    <w:rsid w:val="0039449C"/>
    <w:rsid w:val="003A166F"/>
    <w:rsid w:val="003B241F"/>
    <w:rsid w:val="003C0C90"/>
    <w:rsid w:val="003C6808"/>
    <w:rsid w:val="003D59FE"/>
    <w:rsid w:val="003F6773"/>
    <w:rsid w:val="003F6E1F"/>
    <w:rsid w:val="00411255"/>
    <w:rsid w:val="00412BBF"/>
    <w:rsid w:val="00422CC5"/>
    <w:rsid w:val="00423107"/>
    <w:rsid w:val="00432D32"/>
    <w:rsid w:val="00440928"/>
    <w:rsid w:val="00450AD1"/>
    <w:rsid w:val="00451819"/>
    <w:rsid w:val="0045279A"/>
    <w:rsid w:val="00453BBA"/>
    <w:rsid w:val="004547D7"/>
    <w:rsid w:val="00456C82"/>
    <w:rsid w:val="004602D3"/>
    <w:rsid w:val="00462033"/>
    <w:rsid w:val="004626CA"/>
    <w:rsid w:val="00464D73"/>
    <w:rsid w:val="00466013"/>
    <w:rsid w:val="00472303"/>
    <w:rsid w:val="00473CC6"/>
    <w:rsid w:val="004758B3"/>
    <w:rsid w:val="00477FDD"/>
    <w:rsid w:val="00481420"/>
    <w:rsid w:val="0049775C"/>
    <w:rsid w:val="004A0D00"/>
    <w:rsid w:val="004A4B03"/>
    <w:rsid w:val="004A77FF"/>
    <w:rsid w:val="004B2680"/>
    <w:rsid w:val="004B2DE3"/>
    <w:rsid w:val="004D1DEC"/>
    <w:rsid w:val="004D2847"/>
    <w:rsid w:val="004D3939"/>
    <w:rsid w:val="004E0F09"/>
    <w:rsid w:val="004E3671"/>
    <w:rsid w:val="004E3BD0"/>
    <w:rsid w:val="004E428D"/>
    <w:rsid w:val="00500623"/>
    <w:rsid w:val="00503C1D"/>
    <w:rsid w:val="005058CB"/>
    <w:rsid w:val="00506699"/>
    <w:rsid w:val="005208B6"/>
    <w:rsid w:val="0052722E"/>
    <w:rsid w:val="005303D2"/>
    <w:rsid w:val="00535BF1"/>
    <w:rsid w:val="005373F7"/>
    <w:rsid w:val="00542580"/>
    <w:rsid w:val="00546002"/>
    <w:rsid w:val="005475AB"/>
    <w:rsid w:val="00550B2A"/>
    <w:rsid w:val="00552DA5"/>
    <w:rsid w:val="00553288"/>
    <w:rsid w:val="00563168"/>
    <w:rsid w:val="00572354"/>
    <w:rsid w:val="005764BE"/>
    <w:rsid w:val="0057763E"/>
    <w:rsid w:val="0058433A"/>
    <w:rsid w:val="005872E7"/>
    <w:rsid w:val="00591913"/>
    <w:rsid w:val="00595F44"/>
    <w:rsid w:val="005A627B"/>
    <w:rsid w:val="005B6294"/>
    <w:rsid w:val="005D018B"/>
    <w:rsid w:val="005D1610"/>
    <w:rsid w:val="005E1144"/>
    <w:rsid w:val="005E12E0"/>
    <w:rsid w:val="005E6534"/>
    <w:rsid w:val="005F0AEC"/>
    <w:rsid w:val="005F79CB"/>
    <w:rsid w:val="00610930"/>
    <w:rsid w:val="006130B8"/>
    <w:rsid w:val="006163BD"/>
    <w:rsid w:val="00620E1B"/>
    <w:rsid w:val="0064694B"/>
    <w:rsid w:val="006500CA"/>
    <w:rsid w:val="00653ACA"/>
    <w:rsid w:val="006566E6"/>
    <w:rsid w:val="00656D09"/>
    <w:rsid w:val="00657C3C"/>
    <w:rsid w:val="006728E5"/>
    <w:rsid w:val="00677EC4"/>
    <w:rsid w:val="006849BB"/>
    <w:rsid w:val="00687B8E"/>
    <w:rsid w:val="006A1A0F"/>
    <w:rsid w:val="006C30F3"/>
    <w:rsid w:val="006E04DB"/>
    <w:rsid w:val="006E2CD4"/>
    <w:rsid w:val="006E4021"/>
    <w:rsid w:val="006E66F1"/>
    <w:rsid w:val="006E7ED3"/>
    <w:rsid w:val="00702554"/>
    <w:rsid w:val="007121BE"/>
    <w:rsid w:val="00715192"/>
    <w:rsid w:val="007172A0"/>
    <w:rsid w:val="007202B3"/>
    <w:rsid w:val="007207AA"/>
    <w:rsid w:val="00735E53"/>
    <w:rsid w:val="0074503D"/>
    <w:rsid w:val="0074568F"/>
    <w:rsid w:val="0075196C"/>
    <w:rsid w:val="00764DF9"/>
    <w:rsid w:val="0077492B"/>
    <w:rsid w:val="00774B3D"/>
    <w:rsid w:val="00776982"/>
    <w:rsid w:val="00782576"/>
    <w:rsid w:val="00791B2D"/>
    <w:rsid w:val="00794458"/>
    <w:rsid w:val="007971AD"/>
    <w:rsid w:val="007A0B20"/>
    <w:rsid w:val="007A1385"/>
    <w:rsid w:val="007A403D"/>
    <w:rsid w:val="007B103A"/>
    <w:rsid w:val="007B2D2A"/>
    <w:rsid w:val="007B57FF"/>
    <w:rsid w:val="007D0E98"/>
    <w:rsid w:val="007D5AA6"/>
    <w:rsid w:val="007E0112"/>
    <w:rsid w:val="007E3573"/>
    <w:rsid w:val="007E432E"/>
    <w:rsid w:val="007E4AD1"/>
    <w:rsid w:val="007E6558"/>
    <w:rsid w:val="007F4DF8"/>
    <w:rsid w:val="007F7EAD"/>
    <w:rsid w:val="00806663"/>
    <w:rsid w:val="008100C7"/>
    <w:rsid w:val="00822471"/>
    <w:rsid w:val="00824AE3"/>
    <w:rsid w:val="00827528"/>
    <w:rsid w:val="008351F2"/>
    <w:rsid w:val="00846F49"/>
    <w:rsid w:val="00853E28"/>
    <w:rsid w:val="00864093"/>
    <w:rsid w:val="00873784"/>
    <w:rsid w:val="008805B2"/>
    <w:rsid w:val="008811F3"/>
    <w:rsid w:val="00882063"/>
    <w:rsid w:val="00885275"/>
    <w:rsid w:val="008960AA"/>
    <w:rsid w:val="008A1A2E"/>
    <w:rsid w:val="008A30E5"/>
    <w:rsid w:val="008A5584"/>
    <w:rsid w:val="008B297E"/>
    <w:rsid w:val="008B60FC"/>
    <w:rsid w:val="008C538B"/>
    <w:rsid w:val="008C57E4"/>
    <w:rsid w:val="008C71B9"/>
    <w:rsid w:val="008E2D5D"/>
    <w:rsid w:val="008E3587"/>
    <w:rsid w:val="008E38F2"/>
    <w:rsid w:val="008E4AD0"/>
    <w:rsid w:val="008F7023"/>
    <w:rsid w:val="009109E0"/>
    <w:rsid w:val="0091349B"/>
    <w:rsid w:val="00917501"/>
    <w:rsid w:val="00925C80"/>
    <w:rsid w:val="00935780"/>
    <w:rsid w:val="009400CC"/>
    <w:rsid w:val="00943657"/>
    <w:rsid w:val="009511E5"/>
    <w:rsid w:val="00951EBC"/>
    <w:rsid w:val="0095262C"/>
    <w:rsid w:val="00960361"/>
    <w:rsid w:val="00961558"/>
    <w:rsid w:val="009667CF"/>
    <w:rsid w:val="00970871"/>
    <w:rsid w:val="0098683E"/>
    <w:rsid w:val="00990C16"/>
    <w:rsid w:val="00996B5A"/>
    <w:rsid w:val="00997C03"/>
    <w:rsid w:val="009A0588"/>
    <w:rsid w:val="009A6938"/>
    <w:rsid w:val="009B5E4B"/>
    <w:rsid w:val="009B6256"/>
    <w:rsid w:val="009C4AE8"/>
    <w:rsid w:val="009D56B5"/>
    <w:rsid w:val="009D6EA3"/>
    <w:rsid w:val="009E4750"/>
    <w:rsid w:val="009F35DC"/>
    <w:rsid w:val="00A02B89"/>
    <w:rsid w:val="00A034A1"/>
    <w:rsid w:val="00A04C35"/>
    <w:rsid w:val="00A0618D"/>
    <w:rsid w:val="00A12040"/>
    <w:rsid w:val="00A13FE1"/>
    <w:rsid w:val="00A14894"/>
    <w:rsid w:val="00A1745E"/>
    <w:rsid w:val="00A17B8B"/>
    <w:rsid w:val="00A20DF4"/>
    <w:rsid w:val="00A24E02"/>
    <w:rsid w:val="00A37C9A"/>
    <w:rsid w:val="00A40C95"/>
    <w:rsid w:val="00A41091"/>
    <w:rsid w:val="00A46081"/>
    <w:rsid w:val="00A742B4"/>
    <w:rsid w:val="00A86076"/>
    <w:rsid w:val="00AA6DFD"/>
    <w:rsid w:val="00AB13F3"/>
    <w:rsid w:val="00AB21E4"/>
    <w:rsid w:val="00AB2D99"/>
    <w:rsid w:val="00AB63FF"/>
    <w:rsid w:val="00AB6569"/>
    <w:rsid w:val="00AC03A1"/>
    <w:rsid w:val="00AC45EE"/>
    <w:rsid w:val="00AD0B64"/>
    <w:rsid w:val="00AE005C"/>
    <w:rsid w:val="00AF0169"/>
    <w:rsid w:val="00AF0439"/>
    <w:rsid w:val="00B01240"/>
    <w:rsid w:val="00B0142A"/>
    <w:rsid w:val="00B03B70"/>
    <w:rsid w:val="00B104CB"/>
    <w:rsid w:val="00B1254C"/>
    <w:rsid w:val="00B13876"/>
    <w:rsid w:val="00B15791"/>
    <w:rsid w:val="00B173C2"/>
    <w:rsid w:val="00B26033"/>
    <w:rsid w:val="00B427D2"/>
    <w:rsid w:val="00B50064"/>
    <w:rsid w:val="00B500EE"/>
    <w:rsid w:val="00B522B6"/>
    <w:rsid w:val="00B56673"/>
    <w:rsid w:val="00B67F76"/>
    <w:rsid w:val="00B70E0F"/>
    <w:rsid w:val="00B7263B"/>
    <w:rsid w:val="00B843CC"/>
    <w:rsid w:val="00B84432"/>
    <w:rsid w:val="00BA37B7"/>
    <w:rsid w:val="00BB0980"/>
    <w:rsid w:val="00BC2D06"/>
    <w:rsid w:val="00BD0F3E"/>
    <w:rsid w:val="00BD1505"/>
    <w:rsid w:val="00BD6B66"/>
    <w:rsid w:val="00C05542"/>
    <w:rsid w:val="00C2529E"/>
    <w:rsid w:val="00C3356F"/>
    <w:rsid w:val="00C345AC"/>
    <w:rsid w:val="00C36EDA"/>
    <w:rsid w:val="00C4555F"/>
    <w:rsid w:val="00C512E8"/>
    <w:rsid w:val="00C530CC"/>
    <w:rsid w:val="00C5660D"/>
    <w:rsid w:val="00C66069"/>
    <w:rsid w:val="00C67444"/>
    <w:rsid w:val="00C714F3"/>
    <w:rsid w:val="00C80281"/>
    <w:rsid w:val="00C82488"/>
    <w:rsid w:val="00CB5177"/>
    <w:rsid w:val="00CC7C76"/>
    <w:rsid w:val="00CE1447"/>
    <w:rsid w:val="00CE3BF5"/>
    <w:rsid w:val="00D10000"/>
    <w:rsid w:val="00D16308"/>
    <w:rsid w:val="00D263A4"/>
    <w:rsid w:val="00D5214E"/>
    <w:rsid w:val="00D551DD"/>
    <w:rsid w:val="00D57544"/>
    <w:rsid w:val="00D61AE8"/>
    <w:rsid w:val="00D61D50"/>
    <w:rsid w:val="00D62086"/>
    <w:rsid w:val="00D630C5"/>
    <w:rsid w:val="00D77A8A"/>
    <w:rsid w:val="00D81D79"/>
    <w:rsid w:val="00D85A70"/>
    <w:rsid w:val="00D9537F"/>
    <w:rsid w:val="00DA05E0"/>
    <w:rsid w:val="00DA5F36"/>
    <w:rsid w:val="00DC0CB1"/>
    <w:rsid w:val="00DC7506"/>
    <w:rsid w:val="00DD1A6C"/>
    <w:rsid w:val="00DD24B1"/>
    <w:rsid w:val="00DD625B"/>
    <w:rsid w:val="00DE0E42"/>
    <w:rsid w:val="00DE3058"/>
    <w:rsid w:val="00DE5575"/>
    <w:rsid w:val="00DF29F3"/>
    <w:rsid w:val="00DF69DD"/>
    <w:rsid w:val="00E10B49"/>
    <w:rsid w:val="00E2256F"/>
    <w:rsid w:val="00E35BA8"/>
    <w:rsid w:val="00E37809"/>
    <w:rsid w:val="00E37C13"/>
    <w:rsid w:val="00E40DEE"/>
    <w:rsid w:val="00E6752B"/>
    <w:rsid w:val="00E6764C"/>
    <w:rsid w:val="00E776D2"/>
    <w:rsid w:val="00E807BC"/>
    <w:rsid w:val="00E81701"/>
    <w:rsid w:val="00E824DF"/>
    <w:rsid w:val="00E83478"/>
    <w:rsid w:val="00E903C4"/>
    <w:rsid w:val="00EA314B"/>
    <w:rsid w:val="00EA4995"/>
    <w:rsid w:val="00EA7253"/>
    <w:rsid w:val="00ED0546"/>
    <w:rsid w:val="00EF699B"/>
    <w:rsid w:val="00EF6C9F"/>
    <w:rsid w:val="00EF6E3F"/>
    <w:rsid w:val="00F000BE"/>
    <w:rsid w:val="00F1142D"/>
    <w:rsid w:val="00F11F13"/>
    <w:rsid w:val="00F14EDC"/>
    <w:rsid w:val="00F15996"/>
    <w:rsid w:val="00F214ED"/>
    <w:rsid w:val="00F40B1F"/>
    <w:rsid w:val="00F5382F"/>
    <w:rsid w:val="00F561D8"/>
    <w:rsid w:val="00F56C4D"/>
    <w:rsid w:val="00F60FEB"/>
    <w:rsid w:val="00F63220"/>
    <w:rsid w:val="00F76380"/>
    <w:rsid w:val="00F800C4"/>
    <w:rsid w:val="00F812B2"/>
    <w:rsid w:val="00F87915"/>
    <w:rsid w:val="00F87933"/>
    <w:rsid w:val="00F93201"/>
    <w:rsid w:val="00F9627A"/>
    <w:rsid w:val="00F964F8"/>
    <w:rsid w:val="00F96988"/>
    <w:rsid w:val="00F97B2A"/>
    <w:rsid w:val="00FA7B99"/>
    <w:rsid w:val="00FB1E8A"/>
    <w:rsid w:val="00FC2565"/>
    <w:rsid w:val="00FC7789"/>
    <w:rsid w:val="00FD6611"/>
    <w:rsid w:val="00FE08F5"/>
    <w:rsid w:val="00FE351B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42B4"/>
    <w:rPr>
      <w:szCs w:val="20"/>
      <w:lang w:val="uk-UA"/>
    </w:rPr>
  </w:style>
  <w:style w:type="paragraph" w:styleId="3">
    <w:name w:val="Body Text 3"/>
    <w:basedOn w:val="a"/>
    <w:rsid w:val="00A742B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A742B4"/>
    <w:pPr>
      <w:ind w:left="360"/>
      <w:jc w:val="both"/>
    </w:pPr>
    <w:rPr>
      <w:szCs w:val="20"/>
      <w:lang w:val="uk-UA"/>
    </w:rPr>
  </w:style>
  <w:style w:type="paragraph" w:styleId="a4">
    <w:name w:val="Normal (Web)"/>
    <w:basedOn w:val="a"/>
    <w:rsid w:val="007B103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8433A"/>
  </w:style>
  <w:style w:type="character" w:styleId="a5">
    <w:name w:val="Hyperlink"/>
    <w:basedOn w:val="a0"/>
    <w:rsid w:val="0058433A"/>
    <w:rPr>
      <w:color w:val="0000FF"/>
      <w:u w:val="single"/>
    </w:rPr>
  </w:style>
  <w:style w:type="character" w:customStyle="1" w:styleId="stage-info-itemstage-labelng-bindingng-scope">
    <w:name w:val="stage-info-item stage-label ng-binding ng-scope"/>
    <w:basedOn w:val="a0"/>
    <w:rsid w:val="00440928"/>
  </w:style>
  <w:style w:type="paragraph" w:customStyle="1" w:styleId="rvps2">
    <w:name w:val="rvps2"/>
    <w:basedOn w:val="a"/>
    <w:rsid w:val="00440928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951EBC"/>
    <w:rPr>
      <w:lang w:bidi="ar-SA"/>
    </w:rPr>
  </w:style>
  <w:style w:type="character" w:customStyle="1" w:styleId="1">
    <w:name w:val="Заголовок №1_"/>
    <w:basedOn w:val="a0"/>
    <w:link w:val="10"/>
    <w:locked/>
    <w:rsid w:val="00951EBC"/>
    <w:rPr>
      <w:b/>
      <w:bCs/>
      <w:lang w:bidi="ar-SA"/>
    </w:rPr>
  </w:style>
  <w:style w:type="character" w:customStyle="1" w:styleId="30">
    <w:name w:val="Основной текст (3)_"/>
    <w:basedOn w:val="a0"/>
    <w:link w:val="31"/>
    <w:locked/>
    <w:rsid w:val="00951EBC"/>
    <w:rPr>
      <w:b/>
      <w:bCs/>
      <w:lang w:bidi="ar-SA"/>
    </w:rPr>
  </w:style>
  <w:style w:type="character" w:customStyle="1" w:styleId="22">
    <w:name w:val="Основной текст (2) + Полужирный"/>
    <w:basedOn w:val="20"/>
    <w:rsid w:val="00951EBC"/>
    <w:rPr>
      <w:b/>
      <w:bCs/>
      <w:color w:val="000000"/>
      <w:spacing w:val="0"/>
      <w:w w:val="100"/>
      <w:position w:val="0"/>
      <w:sz w:val="24"/>
      <w:szCs w:val="24"/>
      <w:lang w:val="uk-UA" w:eastAsia="uk-UA"/>
    </w:rPr>
  </w:style>
  <w:style w:type="paragraph" w:customStyle="1" w:styleId="21">
    <w:name w:val="Основной текст (2)"/>
    <w:basedOn w:val="a"/>
    <w:link w:val="20"/>
    <w:rsid w:val="00951EBC"/>
    <w:pPr>
      <w:widowControl w:val="0"/>
      <w:shd w:val="clear" w:color="auto" w:fill="FFFFFF"/>
      <w:spacing w:before="60" w:after="240" w:line="240" w:lineRule="atLeast"/>
      <w:ind w:hanging="320"/>
    </w:pPr>
    <w:rPr>
      <w:sz w:val="20"/>
      <w:szCs w:val="20"/>
      <w:lang w:val="en-US" w:eastAsia="en-US"/>
    </w:rPr>
  </w:style>
  <w:style w:type="paragraph" w:customStyle="1" w:styleId="10">
    <w:name w:val="Заголовок №1"/>
    <w:basedOn w:val="a"/>
    <w:link w:val="1"/>
    <w:rsid w:val="00951EBC"/>
    <w:pPr>
      <w:widowControl w:val="0"/>
      <w:shd w:val="clear" w:color="auto" w:fill="FFFFFF"/>
      <w:spacing w:after="60" w:line="240" w:lineRule="atLeast"/>
      <w:outlineLvl w:val="0"/>
    </w:pPr>
    <w:rPr>
      <w:b/>
      <w:bCs/>
      <w:sz w:val="20"/>
      <w:szCs w:val="20"/>
      <w:lang w:val="en-US" w:eastAsia="en-US"/>
    </w:rPr>
  </w:style>
  <w:style w:type="paragraph" w:customStyle="1" w:styleId="31">
    <w:name w:val="Основной текст (3)"/>
    <w:basedOn w:val="a"/>
    <w:link w:val="30"/>
    <w:rsid w:val="00951EBC"/>
    <w:pPr>
      <w:widowControl w:val="0"/>
      <w:shd w:val="clear" w:color="auto" w:fill="FFFFFF"/>
      <w:spacing w:before="60" w:after="60" w:line="240" w:lineRule="atLeast"/>
    </w:pPr>
    <w:rPr>
      <w:b/>
      <w:bCs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5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locked/>
    <w:rsid w:val="00951EBC"/>
    <w:rPr>
      <w:rFonts w:ascii="Courier New" w:eastAsia="Calibri" w:hAnsi="Courier New" w:cs="Courier New"/>
      <w:color w:val="000000"/>
      <w:sz w:val="21"/>
      <w:szCs w:val="21"/>
      <w:lang w:val="uk-UA" w:eastAsia="uk-UA" w:bidi="ar-SA"/>
    </w:rPr>
  </w:style>
  <w:style w:type="character" w:styleId="a6">
    <w:name w:val="FollowedHyperlink"/>
    <w:basedOn w:val="a0"/>
    <w:rsid w:val="00EF699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14EDC"/>
    <w:pPr>
      <w:ind w:left="720"/>
      <w:contextualSpacing/>
    </w:pPr>
  </w:style>
  <w:style w:type="character" w:customStyle="1" w:styleId="11">
    <w:name w:val="Основной шрифт абзаца1"/>
    <w:rsid w:val="00450AD1"/>
  </w:style>
  <w:style w:type="character" w:customStyle="1" w:styleId="WW8Num5z2">
    <w:name w:val="WW8Num5z2"/>
    <w:rsid w:val="00115CFF"/>
  </w:style>
  <w:style w:type="character" w:styleId="a8">
    <w:name w:val="Strong"/>
    <w:basedOn w:val="a0"/>
    <w:qFormat/>
    <w:rsid w:val="000A214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0152-5E0E-449C-9A6E-5836CE2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4694</Words>
  <Characters>2676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25/1</vt:lpstr>
      <vt:lpstr>ПРОТОКОЛ № 25/1</vt:lpstr>
    </vt:vector>
  </TitlesOfParts>
  <Company>Inc.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25/1</dc:title>
  <dc:creator>Admin</dc:creator>
  <cp:lastModifiedBy>User</cp:lastModifiedBy>
  <cp:revision>17</cp:revision>
  <cp:lastPrinted>2023-05-10T07:32:00Z</cp:lastPrinted>
  <dcterms:created xsi:type="dcterms:W3CDTF">2023-03-13T07:35:00Z</dcterms:created>
  <dcterms:modified xsi:type="dcterms:W3CDTF">2023-05-10T07:32:00Z</dcterms:modified>
</cp:coreProperties>
</file>