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B9" w:rsidRPr="002F0857" w:rsidRDefault="008527B9" w:rsidP="008527B9">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ДОГОВІР №  </w:t>
      </w:r>
    </w:p>
    <w:p w:rsidR="008527B9" w:rsidRPr="002F0857" w:rsidRDefault="008527B9" w:rsidP="008527B9">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про закупівлю товару </w:t>
      </w:r>
    </w:p>
    <w:p w:rsidR="008527B9" w:rsidRPr="002F0857" w:rsidRDefault="008527B9" w:rsidP="008527B9">
      <w:pPr>
        <w:spacing w:after="0" w:line="240" w:lineRule="auto"/>
        <w:rPr>
          <w:rFonts w:ascii="Times New Roman" w:hAnsi="Times New Roman" w:cs="Times New Roman"/>
          <w:sz w:val="20"/>
          <w:szCs w:val="20"/>
        </w:rPr>
      </w:pPr>
      <w:r w:rsidRPr="002F0857">
        <w:rPr>
          <w:rFonts w:ascii="Times New Roman" w:hAnsi="Times New Roman" w:cs="Times New Roman"/>
          <w:sz w:val="20"/>
          <w:szCs w:val="20"/>
        </w:rPr>
        <w:t xml:space="preserve">м. Тернопіль                                                                    </w:t>
      </w:r>
      <w:r w:rsidRPr="002F0857">
        <w:rPr>
          <w:rFonts w:ascii="Times New Roman" w:hAnsi="Times New Roman" w:cs="Times New Roman"/>
          <w:sz w:val="20"/>
          <w:szCs w:val="20"/>
        </w:rPr>
        <w:tab/>
        <w:t xml:space="preserve">                       «    </w:t>
      </w:r>
      <w:r>
        <w:rPr>
          <w:rFonts w:ascii="Times New Roman" w:hAnsi="Times New Roman" w:cs="Times New Roman"/>
          <w:sz w:val="20"/>
          <w:szCs w:val="20"/>
        </w:rPr>
        <w:t xml:space="preserve">  </w:t>
      </w:r>
      <w:r w:rsidR="00BA7EFF">
        <w:rPr>
          <w:rFonts w:ascii="Times New Roman" w:hAnsi="Times New Roman" w:cs="Times New Roman"/>
          <w:sz w:val="20"/>
          <w:szCs w:val="20"/>
        </w:rPr>
        <w:t xml:space="preserve">»                       </w:t>
      </w:r>
      <w:r w:rsidRPr="002F0857">
        <w:rPr>
          <w:rFonts w:ascii="Times New Roman" w:hAnsi="Times New Roman" w:cs="Times New Roman"/>
          <w:sz w:val="20"/>
          <w:szCs w:val="20"/>
        </w:rPr>
        <w:t xml:space="preserve">   2023 року</w:t>
      </w:r>
    </w:p>
    <w:p w:rsidR="008527B9" w:rsidRPr="002F0857" w:rsidRDefault="008527B9" w:rsidP="008527B9">
      <w:pPr>
        <w:spacing w:after="0" w:line="240" w:lineRule="auto"/>
        <w:rPr>
          <w:rFonts w:ascii="Times New Roman" w:hAnsi="Times New Roman" w:cs="Times New Roman"/>
          <w:sz w:val="20"/>
          <w:szCs w:val="20"/>
        </w:rPr>
      </w:pPr>
    </w:p>
    <w:p w:rsidR="008527B9" w:rsidRPr="002F0857" w:rsidRDefault="008527B9" w:rsidP="00852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0"/>
          <w:szCs w:val="20"/>
          <w:lang w:eastAsia="en-US"/>
        </w:rPr>
      </w:pPr>
      <w:r w:rsidRPr="002F0857">
        <w:rPr>
          <w:rFonts w:ascii="Times New Roman" w:eastAsia="Courier New" w:hAnsi="Times New Roman" w:cs="Times New Roman"/>
          <w:b/>
          <w:sz w:val="20"/>
          <w:szCs w:val="20"/>
        </w:rPr>
        <w:t xml:space="preserve">КНП «Тернопільський обласний клінічний </w:t>
      </w:r>
      <w:proofErr w:type="spellStart"/>
      <w:r w:rsidRPr="002F0857">
        <w:rPr>
          <w:rFonts w:ascii="Times New Roman" w:eastAsia="Courier New" w:hAnsi="Times New Roman" w:cs="Times New Roman"/>
          <w:b/>
          <w:sz w:val="20"/>
          <w:szCs w:val="20"/>
        </w:rPr>
        <w:t>перинатальний</w:t>
      </w:r>
      <w:proofErr w:type="spellEnd"/>
      <w:r w:rsidRPr="002F0857">
        <w:rPr>
          <w:rFonts w:ascii="Times New Roman" w:eastAsia="Courier New" w:hAnsi="Times New Roman" w:cs="Times New Roman"/>
          <w:b/>
          <w:sz w:val="20"/>
          <w:szCs w:val="20"/>
        </w:rPr>
        <w:t xml:space="preserve"> центр «Мати і </w:t>
      </w:r>
      <w:proofErr w:type="spellStart"/>
      <w:r w:rsidRPr="002F0857">
        <w:rPr>
          <w:rFonts w:ascii="Times New Roman" w:eastAsia="Courier New" w:hAnsi="Times New Roman" w:cs="Times New Roman"/>
          <w:b/>
          <w:sz w:val="20"/>
          <w:szCs w:val="20"/>
        </w:rPr>
        <w:t>дитина»ТОР</w:t>
      </w:r>
      <w:proofErr w:type="spellEnd"/>
      <w:r w:rsidRPr="002F0857">
        <w:rPr>
          <w:rFonts w:ascii="Times New Roman" w:eastAsia="Courier New" w:hAnsi="Times New Roman" w:cs="Times New Roman"/>
          <w:b/>
          <w:sz w:val="20"/>
          <w:szCs w:val="20"/>
        </w:rPr>
        <w:t xml:space="preserve"> </w:t>
      </w:r>
      <w:r w:rsidRPr="002F0857">
        <w:rPr>
          <w:rFonts w:ascii="Times New Roman" w:eastAsia="Courier New" w:hAnsi="Times New Roman" w:cs="Times New Roman"/>
          <w:sz w:val="20"/>
          <w:szCs w:val="20"/>
        </w:rPr>
        <w:t xml:space="preserve">, в особі генерального директора </w:t>
      </w:r>
      <w:proofErr w:type="spellStart"/>
      <w:r w:rsidRPr="002F0857">
        <w:rPr>
          <w:rFonts w:ascii="Times New Roman" w:eastAsia="Courier New" w:hAnsi="Times New Roman" w:cs="Times New Roman"/>
          <w:sz w:val="20"/>
          <w:szCs w:val="20"/>
        </w:rPr>
        <w:t>Овчарука</w:t>
      </w:r>
      <w:proofErr w:type="spellEnd"/>
      <w:r w:rsidRPr="002F0857">
        <w:rPr>
          <w:rFonts w:ascii="Times New Roman" w:eastAsia="Courier New" w:hAnsi="Times New Roman" w:cs="Times New Roman"/>
          <w:sz w:val="20"/>
          <w:szCs w:val="20"/>
        </w:rPr>
        <w:t xml:space="preserve"> В.В.,  що діє на підставі Статуту (далі Замовник) з однієї сторони і </w:t>
      </w:r>
      <w:r w:rsidR="00BA7EFF">
        <w:rPr>
          <w:rFonts w:ascii="Times New Roman" w:eastAsia="Courier New" w:hAnsi="Times New Roman" w:cs="Times New Roman"/>
          <w:b/>
          <w:sz w:val="20"/>
          <w:szCs w:val="20"/>
        </w:rPr>
        <w:t>__________________________________</w:t>
      </w:r>
      <w:r w:rsidRPr="002F0857">
        <w:rPr>
          <w:rFonts w:ascii="Times New Roman" w:eastAsia="Courier New" w:hAnsi="Times New Roman" w:cs="Times New Roman"/>
          <w:b/>
          <w:sz w:val="20"/>
          <w:szCs w:val="20"/>
        </w:rPr>
        <w:t xml:space="preserve">  </w:t>
      </w:r>
      <w:r w:rsidRPr="002F0857">
        <w:rPr>
          <w:rFonts w:ascii="Times New Roman" w:eastAsia="Courier New" w:hAnsi="Times New Roman" w:cs="Times New Roman"/>
          <w:color w:val="000000"/>
          <w:sz w:val="20"/>
          <w:szCs w:val="20"/>
        </w:rPr>
        <w:t xml:space="preserve">, </w:t>
      </w:r>
      <w:r w:rsidRPr="002F0857">
        <w:rPr>
          <w:rFonts w:ascii="Times New Roman" w:hAnsi="Times New Roman" w:cs="Times New Roman"/>
          <w:color w:val="000000"/>
          <w:sz w:val="20"/>
          <w:szCs w:val="20"/>
        </w:rPr>
        <w:t xml:space="preserve">що діє на підставі </w:t>
      </w:r>
      <w:r w:rsidR="00BA7EFF">
        <w:rPr>
          <w:rFonts w:ascii="Times New Roman" w:hAnsi="Times New Roman" w:cs="Times New Roman"/>
          <w:color w:val="000000"/>
          <w:sz w:val="20"/>
          <w:szCs w:val="20"/>
        </w:rPr>
        <w:t>__________________________</w:t>
      </w:r>
      <w:r w:rsidRPr="002F0857">
        <w:rPr>
          <w:rFonts w:ascii="Times New Roman" w:hAnsi="Times New Roman" w:cs="Times New Roman"/>
          <w:color w:val="000000"/>
          <w:sz w:val="20"/>
          <w:szCs w:val="20"/>
        </w:rPr>
        <w:t xml:space="preserve"> </w:t>
      </w:r>
      <w:r w:rsidRPr="002F0857">
        <w:rPr>
          <w:rFonts w:ascii="Times New Roman" w:hAnsi="Times New Roman" w:cs="Times New Roman"/>
          <w:sz w:val="20"/>
          <w:szCs w:val="20"/>
        </w:rPr>
        <w:t>(далі Постачальник) з іншої сторони, разом - Сторони, уклали цей договір про таке (далі-Договір):</w:t>
      </w:r>
    </w:p>
    <w:p w:rsidR="008527B9" w:rsidRPr="002F0857" w:rsidRDefault="008527B9" w:rsidP="008527B9">
      <w:pPr>
        <w:widowControl w:val="0"/>
        <w:autoSpaceDE w:val="0"/>
        <w:autoSpaceDN w:val="0"/>
        <w:adjustRightInd w:val="0"/>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I. ПРЕДМЕТ ДОГОВОРУ</w:t>
      </w:r>
    </w:p>
    <w:p w:rsidR="008527B9" w:rsidRPr="002F0857" w:rsidRDefault="008527B9" w:rsidP="008527B9">
      <w:pPr>
        <w:widowControl w:val="0"/>
        <w:autoSpaceDE w:val="0"/>
        <w:autoSpaceDN w:val="0"/>
        <w:adjustRightInd w:val="0"/>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 xml:space="preserve">1.1. Постачальник зобов’язується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rsidR="00342365" w:rsidRDefault="008527B9" w:rsidP="00342365">
      <w:pPr>
        <w:spacing w:after="301" w:line="240" w:lineRule="auto"/>
        <w:textAlignment w:val="baseline"/>
        <w:rPr>
          <w:rFonts w:ascii="Times New Roman" w:eastAsia="Times New Roman" w:hAnsi="Times New Roman" w:cs="Times New Roman"/>
          <w:color w:val="000000"/>
          <w:sz w:val="20"/>
          <w:szCs w:val="20"/>
          <w:lang w:eastAsia="uk-UA"/>
        </w:rPr>
      </w:pPr>
      <w:r w:rsidRPr="00254C4C">
        <w:rPr>
          <w:rFonts w:ascii="Times New Roman" w:hAnsi="Times New Roman" w:cs="Times New Roman"/>
          <w:sz w:val="20"/>
          <w:szCs w:val="20"/>
        </w:rPr>
        <w:t>1.2. Найменування предмету закупівлі</w:t>
      </w:r>
      <w:r w:rsidRPr="00254C4C">
        <w:rPr>
          <w:rFonts w:ascii="Times New Roman" w:hAnsi="Times New Roman" w:cs="Times New Roman"/>
          <w:i/>
          <w:iCs/>
          <w:color w:val="5F6368"/>
          <w:shd w:val="clear" w:color="auto" w:fill="FFFFFF"/>
        </w:rPr>
        <w:t>:</w:t>
      </w:r>
      <w:r w:rsidRPr="00254C4C">
        <w:rPr>
          <w:rFonts w:ascii="Times New Roman" w:hAnsi="Times New Roman" w:cs="Times New Roman"/>
          <w:color w:val="333333"/>
          <w:bdr w:val="none" w:sz="0" w:space="0" w:color="auto" w:frame="1"/>
        </w:rPr>
        <w:t xml:space="preserve"> </w:t>
      </w:r>
      <w:r w:rsidR="00254C4C" w:rsidRPr="00342365">
        <w:rPr>
          <w:rFonts w:ascii="Times New Roman" w:eastAsia="Times New Roman" w:hAnsi="Times New Roman" w:cs="Times New Roman"/>
          <w:b/>
          <w:bCs/>
          <w:color w:val="000000"/>
          <w:sz w:val="20"/>
          <w:szCs w:val="20"/>
          <w:lang w:eastAsia="uk-UA"/>
        </w:rPr>
        <w:t xml:space="preserve">Код ДК021 </w:t>
      </w:r>
      <w:r w:rsidR="00254C4C" w:rsidRPr="00342365">
        <w:rPr>
          <w:rFonts w:ascii="Times New Roman" w:eastAsia="Times New Roman" w:hAnsi="Times New Roman" w:cs="Times New Roman"/>
          <w:color w:val="000000"/>
          <w:sz w:val="20"/>
          <w:szCs w:val="20"/>
          <w:lang w:eastAsia="uk-UA"/>
        </w:rPr>
        <w:t>33190000-8 - Медичне обладнання та вироби медичного призначення різні</w:t>
      </w:r>
      <w:r w:rsidR="00821C89">
        <w:rPr>
          <w:rFonts w:ascii="Times New Roman" w:eastAsia="Times New Roman" w:hAnsi="Times New Roman" w:cs="Times New Roman"/>
          <w:color w:val="000000"/>
          <w:sz w:val="20"/>
          <w:szCs w:val="20"/>
          <w:lang w:eastAsia="uk-UA"/>
        </w:rPr>
        <w:t>.(</w:t>
      </w:r>
      <w:r w:rsidR="00254C4C" w:rsidRPr="00342365">
        <w:rPr>
          <w:rFonts w:ascii="Times New Roman" w:eastAsia="Times New Roman" w:hAnsi="Times New Roman" w:cs="Times New Roman"/>
          <w:color w:val="000000"/>
          <w:sz w:val="20"/>
          <w:szCs w:val="20"/>
          <w:lang w:eastAsia="uk-UA"/>
        </w:rPr>
        <w:t xml:space="preserve"> </w:t>
      </w:r>
      <w:proofErr w:type="spellStart"/>
      <w:r w:rsidR="00821C89" w:rsidRPr="00821C89">
        <w:rPr>
          <w:rFonts w:ascii="Times New Roman" w:hAnsi="Times New Roman" w:cs="Times New Roman"/>
          <w:color w:val="000000"/>
          <w:sz w:val="20"/>
          <w:szCs w:val="20"/>
          <w:shd w:val="clear" w:color="auto" w:fill="FFFFFF"/>
        </w:rPr>
        <w:t>Опромінювач</w:t>
      </w:r>
      <w:proofErr w:type="spellEnd"/>
      <w:r w:rsidR="00821C89" w:rsidRPr="00821C89">
        <w:rPr>
          <w:rFonts w:ascii="Times New Roman" w:hAnsi="Times New Roman" w:cs="Times New Roman"/>
          <w:color w:val="000000"/>
          <w:sz w:val="20"/>
          <w:szCs w:val="20"/>
          <w:shd w:val="clear" w:color="auto" w:fill="FFFFFF"/>
        </w:rPr>
        <w:t xml:space="preserve"> бактерицидний OBB 36Р ECO, </w:t>
      </w:r>
      <w:proofErr w:type="spellStart"/>
      <w:r w:rsidR="00821C89" w:rsidRPr="00821C89">
        <w:rPr>
          <w:rFonts w:ascii="Times New Roman" w:hAnsi="Times New Roman" w:cs="Times New Roman"/>
          <w:color w:val="000000"/>
          <w:sz w:val="20"/>
          <w:szCs w:val="20"/>
          <w:shd w:val="clear" w:color="auto" w:fill="FFFFFF"/>
        </w:rPr>
        <w:t>безозоновий</w:t>
      </w:r>
      <w:proofErr w:type="spellEnd"/>
      <w:r w:rsidR="00254C4C" w:rsidRPr="00821C89">
        <w:rPr>
          <w:rFonts w:ascii="Times New Roman" w:eastAsia="Times New Roman" w:hAnsi="Times New Roman" w:cs="Times New Roman"/>
          <w:color w:val="000000"/>
          <w:sz w:val="20"/>
          <w:szCs w:val="20"/>
          <w:lang w:eastAsia="uk-UA"/>
        </w:rPr>
        <w:t>.</w:t>
      </w:r>
      <w:r w:rsidR="00821C89">
        <w:rPr>
          <w:rFonts w:ascii="Times New Roman" w:eastAsia="Times New Roman" w:hAnsi="Times New Roman" w:cs="Times New Roman"/>
          <w:color w:val="000000"/>
          <w:sz w:val="20"/>
          <w:szCs w:val="20"/>
          <w:lang w:eastAsia="uk-UA"/>
        </w:rPr>
        <w:t xml:space="preserve"> </w:t>
      </w:r>
      <w:r w:rsidR="00254C4C" w:rsidRPr="00342365">
        <w:rPr>
          <w:rFonts w:ascii="Times New Roman" w:eastAsia="Times New Roman" w:hAnsi="Times New Roman" w:cs="Times New Roman"/>
          <w:color w:val="000000"/>
          <w:sz w:val="20"/>
          <w:szCs w:val="20"/>
          <w:lang w:eastAsia="uk-UA"/>
        </w:rPr>
        <w:t>Б</w:t>
      </w:r>
      <w:r w:rsidR="00254C4C" w:rsidRPr="00342365">
        <w:rPr>
          <w:rFonts w:ascii="Times New Roman" w:eastAsia="Times New Roman" w:hAnsi="Times New Roman" w:cs="Times New Roman"/>
          <w:b/>
          <w:bCs/>
          <w:color w:val="000000"/>
          <w:sz w:val="20"/>
          <w:szCs w:val="20"/>
          <w:lang w:eastAsia="uk-UA"/>
        </w:rPr>
        <w:t>ренд</w:t>
      </w:r>
      <w:r w:rsidR="00254C4C" w:rsidRPr="00342365">
        <w:rPr>
          <w:rFonts w:ascii="Times New Roman" w:eastAsia="Times New Roman" w:hAnsi="Times New Roman" w:cs="Times New Roman"/>
          <w:color w:val="000000"/>
          <w:sz w:val="20"/>
          <w:szCs w:val="20"/>
          <w:lang w:eastAsia="uk-UA"/>
        </w:rPr>
        <w:t xml:space="preserve"> ТОВ "</w:t>
      </w:r>
      <w:proofErr w:type="spellStart"/>
      <w:r w:rsidR="00254C4C" w:rsidRPr="00342365">
        <w:rPr>
          <w:rFonts w:ascii="Times New Roman" w:eastAsia="Times New Roman" w:hAnsi="Times New Roman" w:cs="Times New Roman"/>
          <w:color w:val="000000"/>
          <w:sz w:val="20"/>
          <w:szCs w:val="20"/>
          <w:lang w:eastAsia="uk-UA"/>
        </w:rPr>
        <w:t>Бактосфера</w:t>
      </w:r>
      <w:proofErr w:type="spellEnd"/>
      <w:r w:rsidR="00254C4C" w:rsidRPr="00342365">
        <w:rPr>
          <w:rFonts w:ascii="Times New Roman" w:eastAsia="Times New Roman" w:hAnsi="Times New Roman" w:cs="Times New Roman"/>
          <w:color w:val="000000"/>
          <w:sz w:val="20"/>
          <w:szCs w:val="20"/>
          <w:lang w:eastAsia="uk-UA"/>
        </w:rPr>
        <w:t>"</w:t>
      </w:r>
      <w:r w:rsidR="00821C89">
        <w:rPr>
          <w:rFonts w:ascii="Times New Roman" w:eastAsia="Times New Roman" w:hAnsi="Times New Roman" w:cs="Times New Roman"/>
          <w:color w:val="000000"/>
          <w:sz w:val="20"/>
          <w:szCs w:val="20"/>
          <w:lang w:eastAsia="uk-UA"/>
        </w:rPr>
        <w:t>)</w:t>
      </w:r>
    </w:p>
    <w:p w:rsidR="008527B9" w:rsidRPr="00342365" w:rsidRDefault="008527B9" w:rsidP="00342365">
      <w:pPr>
        <w:spacing w:after="301" w:line="240" w:lineRule="auto"/>
        <w:textAlignment w:val="baseline"/>
      </w:pPr>
      <w:r w:rsidRPr="00342365">
        <w:t>1</w:t>
      </w:r>
      <w:r w:rsidRPr="00342365">
        <w:rPr>
          <w:rFonts w:ascii="Times New Roman" w:hAnsi="Times New Roman" w:cs="Times New Roman"/>
        </w:rPr>
        <w:t>.3. Обсяги закупівлі можуть бути зменшені залежно від реального фінансування видатків та від реального зменшення потреб Замовника</w:t>
      </w:r>
      <w:r w:rsidRPr="00342365">
        <w:t>.</w:t>
      </w:r>
    </w:p>
    <w:p w:rsidR="008527B9" w:rsidRPr="002F0857" w:rsidRDefault="008527B9" w:rsidP="008527B9">
      <w:pPr>
        <w:autoSpaceDE w:val="0"/>
        <w:spacing w:after="0" w:line="240" w:lineRule="auto"/>
        <w:jc w:val="center"/>
        <w:rPr>
          <w:rFonts w:ascii="Times New Roman" w:hAnsi="Times New Roman" w:cs="Times New Roman"/>
          <w:b/>
          <w:bCs/>
          <w:sz w:val="20"/>
          <w:szCs w:val="20"/>
        </w:rPr>
      </w:pPr>
      <w:bookmarkStart w:id="0" w:name="BM35"/>
      <w:bookmarkEnd w:id="0"/>
      <w:r w:rsidRPr="002F0857">
        <w:rPr>
          <w:rFonts w:ascii="Times New Roman" w:hAnsi="Times New Roman" w:cs="Times New Roman"/>
          <w:b/>
          <w:bCs/>
          <w:sz w:val="20"/>
          <w:szCs w:val="20"/>
        </w:rPr>
        <w:t xml:space="preserve">II. ЯКІСТЬ </w:t>
      </w:r>
      <w:r w:rsidR="00254C4C">
        <w:rPr>
          <w:rFonts w:ascii="Times New Roman" w:hAnsi="Times New Roman" w:cs="Times New Roman"/>
          <w:b/>
          <w:bCs/>
          <w:sz w:val="20"/>
          <w:szCs w:val="20"/>
        </w:rPr>
        <w:t>ТОВАРУ</w:t>
      </w:r>
    </w:p>
    <w:p w:rsidR="008527B9" w:rsidRPr="002F0857" w:rsidRDefault="008527B9" w:rsidP="008527B9">
      <w:pPr>
        <w:pStyle w:val="a4"/>
        <w:tabs>
          <w:tab w:val="left" w:pos="0"/>
        </w:tabs>
        <w:spacing w:after="0"/>
        <w:ind w:left="0" w:right="-12"/>
        <w:jc w:val="both"/>
        <w:rPr>
          <w:rFonts w:ascii="Times New Roman" w:eastAsia="Times New Roman" w:hAnsi="Times New Roman"/>
          <w:sz w:val="20"/>
          <w:szCs w:val="20"/>
          <w:lang w:eastAsia="ru-RU"/>
        </w:rPr>
      </w:pPr>
      <w:bookmarkStart w:id="1" w:name="BM36"/>
      <w:bookmarkEnd w:id="1"/>
      <w:r w:rsidRPr="002F0857">
        <w:rPr>
          <w:rFonts w:ascii="Times New Roman" w:hAnsi="Times New Roman"/>
          <w:sz w:val="20"/>
          <w:szCs w:val="20"/>
        </w:rPr>
        <w:t>2.</w:t>
      </w:r>
      <w:r w:rsidR="00254C4C">
        <w:rPr>
          <w:rFonts w:ascii="Times New Roman" w:hAnsi="Times New Roman"/>
          <w:sz w:val="20"/>
          <w:szCs w:val="20"/>
          <w:lang w:val="uk-UA"/>
        </w:rPr>
        <w:t>1</w:t>
      </w:r>
      <w:r w:rsidRPr="002F0857">
        <w:rPr>
          <w:rFonts w:ascii="Times New Roman" w:hAnsi="Times New Roman"/>
          <w:sz w:val="20"/>
          <w:szCs w:val="20"/>
        </w:rPr>
        <w:t xml:space="preserve">. </w:t>
      </w:r>
      <w:proofErr w:type="gramStart"/>
      <w:r w:rsidRPr="002F0857">
        <w:rPr>
          <w:rFonts w:ascii="Times New Roman" w:eastAsia="Times New Roman" w:hAnsi="Times New Roman"/>
          <w:sz w:val="20"/>
          <w:szCs w:val="20"/>
          <w:lang w:eastAsia="ru-RU"/>
        </w:rPr>
        <w:t>У</w:t>
      </w:r>
      <w:proofErr w:type="gramEnd"/>
      <w:r w:rsidRPr="002F0857">
        <w:rPr>
          <w:rFonts w:ascii="Times New Roman" w:eastAsia="Times New Roman" w:hAnsi="Times New Roman"/>
          <w:sz w:val="20"/>
          <w:szCs w:val="20"/>
          <w:lang w:eastAsia="ru-RU"/>
        </w:rPr>
        <w:t xml:space="preserve"> </w:t>
      </w:r>
      <w:proofErr w:type="spellStart"/>
      <w:proofErr w:type="gramStart"/>
      <w:r w:rsidRPr="002F0857">
        <w:rPr>
          <w:rFonts w:ascii="Times New Roman" w:eastAsia="Times New Roman" w:hAnsi="Times New Roman"/>
          <w:sz w:val="20"/>
          <w:szCs w:val="20"/>
          <w:lang w:eastAsia="ru-RU"/>
        </w:rPr>
        <w:t>раз</w:t>
      </w:r>
      <w:proofErr w:type="gramEnd"/>
      <w:r w:rsidRPr="002F0857">
        <w:rPr>
          <w:rFonts w:ascii="Times New Roman" w:eastAsia="Times New Roman" w:hAnsi="Times New Roman"/>
          <w:sz w:val="20"/>
          <w:szCs w:val="20"/>
          <w:lang w:eastAsia="ru-RU"/>
        </w:rPr>
        <w:t>і</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виявлення</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неякісного</w:t>
      </w:r>
      <w:proofErr w:type="spellEnd"/>
      <w:r w:rsidRPr="002F0857">
        <w:rPr>
          <w:rFonts w:ascii="Times New Roman" w:eastAsia="Times New Roman" w:hAnsi="Times New Roman"/>
          <w:sz w:val="20"/>
          <w:szCs w:val="20"/>
          <w:lang w:eastAsia="ru-RU"/>
        </w:rPr>
        <w:t xml:space="preserve"> товару, </w:t>
      </w:r>
      <w:proofErr w:type="spellStart"/>
      <w:r w:rsidRPr="002F0857">
        <w:rPr>
          <w:rFonts w:ascii="Times New Roman" w:eastAsia="Times New Roman" w:hAnsi="Times New Roman"/>
          <w:sz w:val="20"/>
          <w:szCs w:val="20"/>
          <w:lang w:eastAsia="ru-RU"/>
        </w:rPr>
        <w:t>або</w:t>
      </w:r>
      <w:proofErr w:type="spellEnd"/>
      <w:r w:rsidRPr="002F0857">
        <w:rPr>
          <w:rFonts w:ascii="Times New Roman" w:eastAsia="Times New Roman" w:hAnsi="Times New Roman"/>
          <w:sz w:val="20"/>
          <w:szCs w:val="20"/>
          <w:lang w:eastAsia="ru-RU"/>
        </w:rPr>
        <w:t xml:space="preserve"> товар не </w:t>
      </w:r>
      <w:proofErr w:type="spellStart"/>
      <w:r w:rsidRPr="002F0857">
        <w:rPr>
          <w:rFonts w:ascii="Times New Roman" w:eastAsia="Times New Roman" w:hAnsi="Times New Roman"/>
          <w:sz w:val="20"/>
          <w:szCs w:val="20"/>
          <w:lang w:eastAsia="ru-RU"/>
        </w:rPr>
        <w:t>відповідає</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умовам</w:t>
      </w:r>
      <w:proofErr w:type="spellEnd"/>
      <w:r w:rsidRPr="002F0857">
        <w:rPr>
          <w:rFonts w:ascii="Times New Roman" w:eastAsia="Times New Roman" w:hAnsi="Times New Roman"/>
          <w:sz w:val="20"/>
          <w:szCs w:val="20"/>
          <w:lang w:eastAsia="ru-RU"/>
        </w:rPr>
        <w:t xml:space="preserve"> договору, </w:t>
      </w:r>
      <w:proofErr w:type="spellStart"/>
      <w:r w:rsidRPr="002F0857">
        <w:rPr>
          <w:rFonts w:ascii="Times New Roman" w:eastAsia="Times New Roman" w:hAnsi="Times New Roman"/>
          <w:sz w:val="20"/>
          <w:szCs w:val="20"/>
          <w:lang w:eastAsia="ru-RU"/>
        </w:rPr>
        <w:t>Постачальник</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зобов’язаний</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замінити</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неякісний</w:t>
      </w:r>
      <w:proofErr w:type="spellEnd"/>
      <w:r w:rsidRPr="002F0857">
        <w:rPr>
          <w:rFonts w:ascii="Times New Roman" w:eastAsia="Times New Roman" w:hAnsi="Times New Roman"/>
          <w:sz w:val="20"/>
          <w:szCs w:val="20"/>
          <w:lang w:eastAsia="ru-RU"/>
        </w:rPr>
        <w:t xml:space="preserve"> товар </w:t>
      </w:r>
      <w:proofErr w:type="spellStart"/>
      <w:r w:rsidRPr="002F0857">
        <w:rPr>
          <w:rFonts w:ascii="Times New Roman" w:eastAsia="Times New Roman" w:hAnsi="Times New Roman"/>
          <w:sz w:val="20"/>
          <w:szCs w:val="20"/>
          <w:lang w:eastAsia="ru-RU"/>
        </w:rPr>
        <w:t>протягом</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однієї</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доби</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w:t>
      </w:r>
      <w:proofErr w:type="spellEnd"/>
      <w:r w:rsidRPr="002F0857">
        <w:rPr>
          <w:rFonts w:ascii="Times New Roman" w:eastAsia="Times New Roman" w:hAnsi="Times New Roman"/>
          <w:sz w:val="20"/>
          <w:szCs w:val="20"/>
          <w:lang w:eastAsia="ru-RU"/>
        </w:rPr>
        <w:t xml:space="preserve"> моменту </w:t>
      </w:r>
      <w:proofErr w:type="spellStart"/>
      <w:r w:rsidRPr="002F0857">
        <w:rPr>
          <w:rFonts w:ascii="Times New Roman" w:eastAsia="Times New Roman" w:hAnsi="Times New Roman"/>
          <w:sz w:val="20"/>
          <w:szCs w:val="20"/>
          <w:lang w:eastAsia="ru-RU"/>
        </w:rPr>
        <w:t>виявлення</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неякісного</w:t>
      </w:r>
      <w:proofErr w:type="spellEnd"/>
      <w:r w:rsidRPr="002F0857">
        <w:rPr>
          <w:rFonts w:ascii="Times New Roman" w:eastAsia="Times New Roman" w:hAnsi="Times New Roman"/>
          <w:sz w:val="20"/>
          <w:szCs w:val="20"/>
          <w:lang w:eastAsia="ru-RU"/>
        </w:rPr>
        <w:t xml:space="preserve"> товару, без </w:t>
      </w:r>
      <w:proofErr w:type="spellStart"/>
      <w:r w:rsidRPr="002F0857">
        <w:rPr>
          <w:rFonts w:ascii="Times New Roman" w:eastAsia="Times New Roman" w:hAnsi="Times New Roman"/>
          <w:sz w:val="20"/>
          <w:szCs w:val="20"/>
          <w:lang w:eastAsia="ru-RU"/>
        </w:rPr>
        <w:t>додаткової</w:t>
      </w:r>
      <w:proofErr w:type="spellEnd"/>
      <w:r w:rsidRPr="002F0857">
        <w:rPr>
          <w:rFonts w:ascii="Times New Roman" w:eastAsia="Times New Roman" w:hAnsi="Times New Roman"/>
          <w:sz w:val="20"/>
          <w:szCs w:val="20"/>
          <w:lang w:eastAsia="ru-RU"/>
        </w:rPr>
        <w:t xml:space="preserve"> оплати </w:t>
      </w:r>
      <w:proofErr w:type="spellStart"/>
      <w:r w:rsidRPr="002F0857">
        <w:rPr>
          <w:rFonts w:ascii="Times New Roman" w:eastAsia="Times New Roman" w:hAnsi="Times New Roman"/>
          <w:sz w:val="20"/>
          <w:szCs w:val="20"/>
          <w:lang w:eastAsia="ru-RU"/>
        </w:rPr>
        <w:t>з</w:t>
      </w:r>
      <w:proofErr w:type="spellEnd"/>
      <w:r w:rsidRPr="002F0857">
        <w:rPr>
          <w:rFonts w:ascii="Times New Roman" w:eastAsia="Times New Roman" w:hAnsi="Times New Roman"/>
          <w:sz w:val="20"/>
          <w:szCs w:val="20"/>
          <w:lang w:eastAsia="ru-RU"/>
        </w:rPr>
        <w:t xml:space="preserve"> боку </w:t>
      </w:r>
      <w:proofErr w:type="spellStart"/>
      <w:r w:rsidRPr="002F0857">
        <w:rPr>
          <w:rFonts w:ascii="Times New Roman" w:eastAsia="Times New Roman" w:hAnsi="Times New Roman"/>
          <w:sz w:val="20"/>
          <w:szCs w:val="20"/>
          <w:lang w:eastAsia="ru-RU"/>
        </w:rPr>
        <w:t>Замовника</w:t>
      </w:r>
      <w:proofErr w:type="spellEnd"/>
      <w:r w:rsidRPr="002F0857">
        <w:rPr>
          <w:rFonts w:ascii="Times New Roman" w:eastAsia="Times New Roman" w:hAnsi="Times New Roman"/>
          <w:sz w:val="20"/>
          <w:szCs w:val="20"/>
          <w:lang w:eastAsia="ru-RU"/>
        </w:rPr>
        <w:t>.</w:t>
      </w:r>
    </w:p>
    <w:p w:rsidR="008527B9" w:rsidRPr="002F0857" w:rsidRDefault="008527B9" w:rsidP="008527B9">
      <w:pPr>
        <w:tabs>
          <w:tab w:val="left" w:pos="0"/>
        </w:tabs>
        <w:spacing w:after="0"/>
        <w:jc w:val="both"/>
        <w:rPr>
          <w:rFonts w:ascii="Times New Roman" w:hAnsi="Times New Roman" w:cs="Times New Roman"/>
          <w:b/>
          <w:sz w:val="20"/>
          <w:szCs w:val="20"/>
        </w:rPr>
      </w:pPr>
      <w:r w:rsidRPr="002F0857">
        <w:rPr>
          <w:rFonts w:ascii="Times New Roman" w:hAnsi="Times New Roman" w:cs="Times New Roman"/>
          <w:sz w:val="20"/>
          <w:szCs w:val="20"/>
        </w:rPr>
        <w:t>2.</w:t>
      </w:r>
      <w:r w:rsidR="00254C4C">
        <w:rPr>
          <w:rFonts w:ascii="Times New Roman" w:hAnsi="Times New Roman" w:cs="Times New Roman"/>
          <w:sz w:val="20"/>
          <w:szCs w:val="20"/>
        </w:rPr>
        <w:t>2</w:t>
      </w:r>
      <w:r w:rsidRPr="002F0857">
        <w:rPr>
          <w:rFonts w:ascii="Times New Roman" w:hAnsi="Times New Roman" w:cs="Times New Roman"/>
          <w:sz w:val="20"/>
          <w:szCs w:val="20"/>
        </w:rPr>
        <w:t xml:space="preserve">. </w:t>
      </w:r>
      <w:r w:rsidRPr="002F0857">
        <w:rPr>
          <w:rFonts w:ascii="Times New Roman" w:eastAsia="Times New Roman" w:hAnsi="Times New Roman" w:cs="Times New Roman"/>
          <w:sz w:val="20"/>
          <w:szCs w:val="20"/>
          <w:lang w:eastAsia="uk-UA"/>
        </w:rPr>
        <w:t>Постачальник надає достовірну інформацію</w:t>
      </w:r>
      <w:r w:rsidR="006B4027">
        <w:rPr>
          <w:rFonts w:ascii="Times New Roman" w:eastAsia="Times New Roman" w:hAnsi="Times New Roman" w:cs="Times New Roman"/>
          <w:sz w:val="20"/>
          <w:szCs w:val="20"/>
          <w:lang w:eastAsia="uk-UA"/>
        </w:rPr>
        <w:t xml:space="preserve"> </w:t>
      </w:r>
      <w:r w:rsidRPr="002F0857">
        <w:rPr>
          <w:rFonts w:ascii="Times New Roman" w:eastAsia="Times New Roman" w:hAnsi="Times New Roman" w:cs="Times New Roman"/>
          <w:sz w:val="20"/>
          <w:szCs w:val="20"/>
          <w:lang w:eastAsia="uk-UA"/>
        </w:rPr>
        <w:t>,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rsidR="008527B9" w:rsidRPr="002F0857" w:rsidRDefault="008527B9" w:rsidP="008527B9">
      <w:pPr>
        <w:widowControl w:val="0"/>
        <w:autoSpaceDE w:val="0"/>
        <w:autoSpaceDN w:val="0"/>
        <w:adjustRightInd w:val="0"/>
        <w:spacing w:after="0" w:line="240" w:lineRule="auto"/>
        <w:jc w:val="center"/>
        <w:rPr>
          <w:rFonts w:ascii="Times New Roman" w:hAnsi="Times New Roman" w:cs="Times New Roman"/>
          <w:b/>
          <w:sz w:val="20"/>
          <w:szCs w:val="20"/>
          <w:lang w:eastAsia="en-US"/>
        </w:rPr>
      </w:pPr>
      <w:r w:rsidRPr="002F0857">
        <w:rPr>
          <w:rFonts w:ascii="Times New Roman" w:hAnsi="Times New Roman" w:cs="Times New Roman"/>
          <w:b/>
          <w:sz w:val="20"/>
          <w:szCs w:val="20"/>
        </w:rPr>
        <w:t>III. ЦІНА ДОГОВОРУ</w:t>
      </w:r>
    </w:p>
    <w:p w:rsidR="008527B9" w:rsidRPr="002F0857" w:rsidRDefault="008527B9" w:rsidP="008527B9">
      <w:pPr>
        <w:widowControl w:val="0"/>
        <w:autoSpaceDE w:val="0"/>
        <w:autoSpaceDN w:val="0"/>
        <w:adjustRightInd w:val="0"/>
        <w:spacing w:after="0" w:line="240" w:lineRule="auto"/>
        <w:jc w:val="both"/>
        <w:rPr>
          <w:rFonts w:ascii="Times New Roman" w:hAnsi="Times New Roman" w:cs="Times New Roman"/>
          <w:b/>
          <w:sz w:val="20"/>
          <w:szCs w:val="20"/>
        </w:rPr>
      </w:pPr>
      <w:r w:rsidRPr="002F0857">
        <w:rPr>
          <w:rFonts w:ascii="Times New Roman" w:hAnsi="Times New Roman" w:cs="Times New Roman"/>
          <w:sz w:val="20"/>
          <w:szCs w:val="20"/>
        </w:rPr>
        <w:t xml:space="preserve">3.1. Сума Договору становить : </w:t>
      </w:r>
      <w:r w:rsidR="00BA7EFF">
        <w:rPr>
          <w:rFonts w:ascii="Times New Roman" w:hAnsi="Times New Roman" w:cs="Times New Roman"/>
          <w:sz w:val="20"/>
          <w:szCs w:val="20"/>
        </w:rPr>
        <w:t>__________________________</w:t>
      </w:r>
      <w:r w:rsidRPr="002F0857">
        <w:rPr>
          <w:rFonts w:ascii="Times New Roman" w:hAnsi="Times New Roman" w:cs="Times New Roman"/>
          <w:sz w:val="20"/>
          <w:szCs w:val="20"/>
        </w:rPr>
        <w:t xml:space="preserve"> (</w:t>
      </w:r>
      <w:r w:rsidR="00BA7EFF">
        <w:rPr>
          <w:rFonts w:ascii="Times New Roman" w:hAnsi="Times New Roman" w:cs="Times New Roman"/>
        </w:rPr>
        <w:t>______________________________</w:t>
      </w:r>
      <w:r w:rsidRPr="00D92F3B">
        <w:rPr>
          <w:rFonts w:ascii="Times New Roman" w:hAnsi="Times New Roman" w:cs="Times New Roman"/>
        </w:rPr>
        <w:t>)</w:t>
      </w:r>
      <w:r w:rsidRPr="002F0857">
        <w:rPr>
          <w:rFonts w:ascii="Times New Roman" w:hAnsi="Times New Roman" w:cs="Times New Roman"/>
          <w:b/>
          <w:sz w:val="20"/>
          <w:szCs w:val="20"/>
        </w:rPr>
        <w:t xml:space="preserve">                                                      IV. ПОРЯДОК ЗДІЙСНЕННЯ ОПЛАТИ</w:t>
      </w:r>
    </w:p>
    <w:p w:rsidR="008527B9" w:rsidRPr="002F0857" w:rsidRDefault="008527B9" w:rsidP="008527B9">
      <w:pPr>
        <w:spacing w:after="0"/>
        <w:jc w:val="both"/>
        <w:rPr>
          <w:rFonts w:ascii="Times New Roman" w:hAnsi="Times New Roman" w:cs="Times New Roman"/>
          <w:b/>
          <w:bCs/>
          <w:sz w:val="20"/>
          <w:szCs w:val="20"/>
        </w:rPr>
      </w:pPr>
      <w:r w:rsidRPr="002F0857">
        <w:rPr>
          <w:rFonts w:ascii="Times New Roman" w:hAnsi="Times New Roman" w:cs="Times New Roman"/>
          <w:sz w:val="20"/>
          <w:szCs w:val="20"/>
        </w:rPr>
        <w:t>4.1. Всі платежі за Товар здійснюються в національній валюті України.</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рахунка-фактури шляхом перерахування грошових коштів на розрахунковий рахунок Постачальника в строк до 10 (десяти) календарних днів з дня отримання товару. </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pacing w:val="2"/>
          <w:sz w:val="20"/>
          <w:szCs w:val="20"/>
        </w:rPr>
        <w:t xml:space="preserve">4.3 Всі розрахунки між сторонами здійснюються у безготівковій формі, шляхом перерахування </w:t>
      </w:r>
      <w:r w:rsidRPr="002F0857">
        <w:rPr>
          <w:rFonts w:ascii="Times New Roman" w:hAnsi="Times New Roman" w:cs="Times New Roman"/>
          <w:spacing w:val="-1"/>
          <w:sz w:val="20"/>
          <w:szCs w:val="20"/>
        </w:rPr>
        <w:t>грошових коштів на розрахунковий рахунок Постачальника.</w:t>
      </w:r>
    </w:p>
    <w:p w:rsidR="008527B9" w:rsidRPr="002F0857" w:rsidRDefault="008527B9" w:rsidP="008527B9">
      <w:pPr>
        <w:spacing w:after="0"/>
        <w:jc w:val="both"/>
        <w:rPr>
          <w:rFonts w:ascii="Times New Roman" w:hAnsi="Times New Roman" w:cs="Times New Roman"/>
          <w:spacing w:val="-1"/>
          <w:sz w:val="20"/>
          <w:szCs w:val="20"/>
        </w:rPr>
      </w:pPr>
      <w:r w:rsidRPr="002F0857">
        <w:rPr>
          <w:rFonts w:ascii="Times New Roman" w:hAnsi="Times New Roman" w:cs="Times New Roman"/>
          <w:spacing w:val="-1"/>
          <w:sz w:val="20"/>
          <w:szCs w:val="20"/>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rsidR="008527B9" w:rsidRPr="002F0857" w:rsidRDefault="008527B9" w:rsidP="008527B9">
      <w:pPr>
        <w:spacing w:after="0"/>
        <w:jc w:val="both"/>
        <w:rPr>
          <w:rFonts w:ascii="Times New Roman" w:hAnsi="Times New Roman" w:cs="Times New Roman"/>
          <w:b/>
          <w:sz w:val="20"/>
          <w:szCs w:val="20"/>
        </w:rPr>
      </w:pPr>
      <w:r w:rsidRPr="002F0857">
        <w:rPr>
          <w:rFonts w:ascii="Times New Roman" w:hAnsi="Times New Roman" w:cs="Times New Roman"/>
          <w:sz w:val="20"/>
          <w:szCs w:val="20"/>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rsidR="008527B9" w:rsidRPr="002F0857" w:rsidRDefault="008527B9" w:rsidP="008527B9">
      <w:pPr>
        <w:widowControl w:val="0"/>
        <w:autoSpaceDE w:val="0"/>
        <w:autoSpaceDN w:val="0"/>
        <w:adjustRightInd w:val="0"/>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V. ПОСТАВКА ТОВАРІВ</w:t>
      </w:r>
    </w:p>
    <w:p w:rsidR="008527B9" w:rsidRPr="002F0857" w:rsidRDefault="008527B9" w:rsidP="008527B9">
      <w:pPr>
        <w:tabs>
          <w:tab w:val="num" w:pos="0"/>
        </w:tabs>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5.1. Строк (термін) поставки товару  до 31.12. 2023  року.</w:t>
      </w:r>
    </w:p>
    <w:p w:rsidR="008527B9" w:rsidRPr="002F0857" w:rsidRDefault="008527B9" w:rsidP="008527B9">
      <w:pPr>
        <w:tabs>
          <w:tab w:val="num" w:pos="0"/>
        </w:tabs>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 xml:space="preserve">5.2. Місце поставки товару: 46001, </w:t>
      </w:r>
      <w:proofErr w:type="spellStart"/>
      <w:r w:rsidRPr="002F0857">
        <w:rPr>
          <w:rFonts w:ascii="Times New Roman" w:hAnsi="Times New Roman" w:cs="Times New Roman"/>
          <w:sz w:val="20"/>
          <w:szCs w:val="20"/>
        </w:rPr>
        <w:t>м.Тернопіль</w:t>
      </w:r>
      <w:proofErr w:type="spellEnd"/>
      <w:r w:rsidRPr="002F0857">
        <w:rPr>
          <w:rFonts w:ascii="Times New Roman" w:hAnsi="Times New Roman" w:cs="Times New Roman"/>
          <w:sz w:val="20"/>
          <w:szCs w:val="20"/>
        </w:rPr>
        <w:t xml:space="preserve"> , вул..Замкова ,10.</w:t>
      </w:r>
    </w:p>
    <w:p w:rsidR="008527B9" w:rsidRPr="002F0857" w:rsidRDefault="008527B9" w:rsidP="008527B9">
      <w:pPr>
        <w:pStyle w:val="a3"/>
        <w:jc w:val="both"/>
        <w:rPr>
          <w:rFonts w:ascii="Times New Roman" w:hAnsi="Times New Roman" w:cs="Times New Roman"/>
          <w:sz w:val="20"/>
          <w:szCs w:val="20"/>
        </w:rPr>
      </w:pPr>
      <w:r w:rsidRPr="002F0857">
        <w:rPr>
          <w:rFonts w:ascii="Times New Roman" w:hAnsi="Times New Roman" w:cs="Times New Roman"/>
          <w:color w:val="000000"/>
          <w:sz w:val="20"/>
          <w:szCs w:val="20"/>
        </w:rPr>
        <w:t xml:space="preserve">5.3. </w:t>
      </w:r>
      <w:r w:rsidRPr="002F0857">
        <w:rPr>
          <w:rFonts w:ascii="Times New Roman" w:hAnsi="Times New Roman" w:cs="Times New Roman"/>
          <w:sz w:val="20"/>
          <w:szCs w:val="20"/>
        </w:rPr>
        <w:t>Доставка товару здійснюється транспортом Постачальника, завантажувально-розвантажувальні роботи за рахунок Постачальника. Поставка проводиться щомісячно та по вимозі Замовника, частіше у разі нагальної потреби протягом 5 робочих днів.</w:t>
      </w:r>
    </w:p>
    <w:p w:rsidR="008527B9" w:rsidRPr="002F0857" w:rsidRDefault="008527B9" w:rsidP="008527B9">
      <w:pPr>
        <w:tabs>
          <w:tab w:val="left" w:pos="0"/>
        </w:tabs>
        <w:spacing w:after="0" w:line="240" w:lineRule="auto"/>
        <w:jc w:val="both"/>
        <w:rPr>
          <w:rFonts w:ascii="Times New Roman" w:eastAsia="Times New Roman" w:hAnsi="Times New Roman" w:cs="Times New Roman"/>
          <w:sz w:val="20"/>
          <w:szCs w:val="20"/>
          <w:lang w:eastAsia="uk-UA"/>
        </w:rPr>
      </w:pPr>
      <w:r w:rsidRPr="002F0857">
        <w:rPr>
          <w:rFonts w:ascii="Times New Roman" w:hAnsi="Times New Roman" w:cs="Times New Roman"/>
          <w:sz w:val="20"/>
          <w:szCs w:val="20"/>
        </w:rPr>
        <w:t xml:space="preserve">5.4. </w:t>
      </w:r>
      <w:r w:rsidRPr="002F0857">
        <w:rPr>
          <w:rFonts w:ascii="Times New Roman" w:eastAsia="Times New Roman" w:hAnsi="Times New Roman" w:cs="Times New Roman"/>
          <w:sz w:val="20"/>
          <w:szCs w:val="20"/>
          <w:lang w:eastAsia="uk-UA"/>
        </w:rPr>
        <w:t xml:space="preserve">При поставці товару обов’язково надаються копії супровідних документів, що підтверджують якість та безпечність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rsidR="008527B9" w:rsidRPr="002F0857" w:rsidRDefault="008527B9" w:rsidP="008527B9">
      <w:pPr>
        <w:autoSpaceDE w:val="0"/>
        <w:autoSpaceDN w:val="0"/>
        <w:adjustRightInd w:val="0"/>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rsidR="008527B9" w:rsidRPr="002F0857" w:rsidRDefault="008527B9" w:rsidP="008527B9">
      <w:pPr>
        <w:spacing w:after="0"/>
        <w:jc w:val="center"/>
        <w:rPr>
          <w:rFonts w:ascii="Times New Roman" w:hAnsi="Times New Roman" w:cs="Times New Roman"/>
          <w:b/>
          <w:bCs/>
          <w:color w:val="00000A"/>
          <w:sz w:val="20"/>
          <w:szCs w:val="20"/>
          <w:lang w:eastAsia="zh-CN"/>
        </w:rPr>
      </w:pPr>
      <w:r w:rsidRPr="002F0857">
        <w:rPr>
          <w:rFonts w:ascii="Times New Roman" w:hAnsi="Times New Roman" w:cs="Times New Roman"/>
          <w:b/>
          <w:bCs/>
          <w:color w:val="00000A"/>
          <w:sz w:val="20"/>
          <w:szCs w:val="20"/>
          <w:lang w:eastAsia="zh-CN"/>
        </w:rPr>
        <w:t xml:space="preserve">VI. ПРАВА ТА ОБОВ’ЯЗКИ СТОРІН </w:t>
      </w:r>
    </w:p>
    <w:p w:rsidR="008527B9" w:rsidRPr="002F0857" w:rsidRDefault="008527B9" w:rsidP="008527B9">
      <w:pPr>
        <w:spacing w:after="0"/>
        <w:jc w:val="both"/>
        <w:rPr>
          <w:rFonts w:ascii="Times New Roman" w:hAnsi="Times New Roman" w:cs="Times New Roman"/>
          <w:sz w:val="20"/>
          <w:szCs w:val="20"/>
          <w:lang w:eastAsia="en-US"/>
        </w:rPr>
      </w:pPr>
      <w:r w:rsidRPr="002F0857">
        <w:rPr>
          <w:rFonts w:ascii="Times New Roman" w:hAnsi="Times New Roman" w:cs="Times New Roman"/>
          <w:sz w:val="20"/>
          <w:szCs w:val="20"/>
        </w:rPr>
        <w:t>6.1.</w:t>
      </w:r>
      <w:r w:rsidRPr="002F0857">
        <w:rPr>
          <w:rFonts w:ascii="Times New Roman" w:hAnsi="Times New Roman" w:cs="Times New Roman"/>
          <w:sz w:val="20"/>
          <w:szCs w:val="20"/>
        </w:rPr>
        <w:tab/>
        <w:t>Замовник зобов’язаний:</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6.1.2 Приймати від </w:t>
      </w:r>
      <w:r w:rsidRPr="002F0857">
        <w:rPr>
          <w:rFonts w:ascii="Times New Roman" w:hAnsi="Times New Roman" w:cs="Times New Roman"/>
          <w:color w:val="000000"/>
          <w:sz w:val="20"/>
          <w:szCs w:val="20"/>
        </w:rPr>
        <w:t>Постачальника</w:t>
      </w:r>
      <w:r w:rsidRPr="002F0857">
        <w:rPr>
          <w:rFonts w:ascii="Times New Roman" w:hAnsi="Times New Roman" w:cs="Times New Roman"/>
          <w:sz w:val="20"/>
          <w:szCs w:val="20"/>
        </w:rPr>
        <w:t xml:space="preserve"> товари відповідно до умов даного договору.</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6.2.2. Своєчасно та в повному обсязі сплачувати за поставлений товар;</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6.2.</w:t>
      </w:r>
      <w:r w:rsidRPr="002F0857">
        <w:rPr>
          <w:rFonts w:ascii="Times New Roman" w:hAnsi="Times New Roman" w:cs="Times New Roman"/>
          <w:sz w:val="20"/>
          <w:szCs w:val="20"/>
        </w:rPr>
        <w:tab/>
        <w:t>Замовник має право:</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6.2.1. Достроково розірвати цей Договір у разі невиконання зобов'язань </w:t>
      </w:r>
      <w:r w:rsidRPr="002F0857">
        <w:rPr>
          <w:rFonts w:ascii="Times New Roman" w:hAnsi="Times New Roman" w:cs="Times New Roman"/>
          <w:color w:val="000000"/>
          <w:sz w:val="20"/>
          <w:szCs w:val="20"/>
        </w:rPr>
        <w:t>Постачальником</w:t>
      </w:r>
      <w:r w:rsidRPr="002F0857">
        <w:rPr>
          <w:rFonts w:ascii="Times New Roman" w:hAnsi="Times New Roman" w:cs="Times New Roman"/>
          <w:sz w:val="20"/>
          <w:szCs w:val="20"/>
        </w:rPr>
        <w:t>, повідомивши про це його за 5 робочих днів;</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6.2.2 Контролювати поставку товарів у строки, встановлені цим договором.</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6.2.3 Зменшувати обсяг та загальну вартість договору залежно від реальної потреби. </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6.2.4 Повернути документи, зазначені у договорі, </w:t>
      </w:r>
      <w:r w:rsidRPr="002F0857">
        <w:rPr>
          <w:rFonts w:ascii="Times New Roman" w:hAnsi="Times New Roman" w:cs="Times New Roman"/>
          <w:color w:val="000000"/>
          <w:sz w:val="20"/>
          <w:szCs w:val="20"/>
        </w:rPr>
        <w:t>Постачальнику</w:t>
      </w:r>
      <w:r w:rsidRPr="002F0857">
        <w:rPr>
          <w:rFonts w:ascii="Times New Roman" w:hAnsi="Times New Roman" w:cs="Times New Roman"/>
          <w:sz w:val="20"/>
          <w:szCs w:val="20"/>
        </w:rPr>
        <w:t xml:space="preserve"> без здійснення оплати в разі неналежного оформлення документів (відсутність печатки, підписів тощо);</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lastRenderedPageBreak/>
        <w:t>6.2.5 Коригувати обсяг поставки у залежності від своїх реальних можливостей, з обов’язковим укладенням додаткової угоди до договору;</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6.2.6 Поетапно оплачувати за поставлений товар.</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6.3.</w:t>
      </w:r>
      <w:r w:rsidRPr="002F0857">
        <w:rPr>
          <w:rFonts w:ascii="Times New Roman" w:hAnsi="Times New Roman" w:cs="Times New Roman"/>
          <w:sz w:val="20"/>
          <w:szCs w:val="20"/>
        </w:rPr>
        <w:tab/>
      </w:r>
      <w:r w:rsidRPr="002F0857">
        <w:rPr>
          <w:rFonts w:ascii="Times New Roman" w:hAnsi="Times New Roman" w:cs="Times New Roman"/>
          <w:color w:val="000000"/>
          <w:sz w:val="20"/>
          <w:szCs w:val="20"/>
        </w:rPr>
        <w:t>Постачальник</w:t>
      </w:r>
      <w:r w:rsidRPr="002F0857">
        <w:rPr>
          <w:rFonts w:ascii="Times New Roman" w:hAnsi="Times New Roman" w:cs="Times New Roman"/>
          <w:sz w:val="20"/>
          <w:szCs w:val="20"/>
        </w:rPr>
        <w:t xml:space="preserve"> зобов’язаний:</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6.3.1 Забезпечити поставку товарів відповідно до Специфікації (Додаток 1 ) у строки, встановлені цим договором;</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6.3.2 Забезпечити поставку товарів якість яких відповідає нормативній документації;</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6.4.</w:t>
      </w:r>
      <w:r w:rsidRPr="002F0857">
        <w:rPr>
          <w:rFonts w:ascii="Times New Roman" w:hAnsi="Times New Roman" w:cs="Times New Roman"/>
          <w:sz w:val="20"/>
          <w:szCs w:val="20"/>
        </w:rPr>
        <w:tab/>
      </w:r>
      <w:r w:rsidRPr="002F0857">
        <w:rPr>
          <w:rFonts w:ascii="Times New Roman" w:hAnsi="Times New Roman" w:cs="Times New Roman"/>
          <w:color w:val="000000"/>
          <w:sz w:val="20"/>
          <w:szCs w:val="20"/>
        </w:rPr>
        <w:t>Постачальник</w:t>
      </w:r>
      <w:r w:rsidRPr="002F0857">
        <w:rPr>
          <w:rFonts w:ascii="Times New Roman" w:hAnsi="Times New Roman" w:cs="Times New Roman"/>
          <w:sz w:val="20"/>
          <w:szCs w:val="20"/>
        </w:rPr>
        <w:t xml:space="preserve"> має право:</w:t>
      </w:r>
    </w:p>
    <w:p w:rsidR="008527B9" w:rsidRPr="002F0857" w:rsidRDefault="008527B9" w:rsidP="008527B9">
      <w:pPr>
        <w:spacing w:after="0"/>
        <w:jc w:val="both"/>
        <w:rPr>
          <w:rFonts w:ascii="Times New Roman" w:hAnsi="Times New Roman" w:cs="Times New Roman"/>
          <w:sz w:val="20"/>
          <w:szCs w:val="20"/>
        </w:rPr>
      </w:pPr>
      <w:r w:rsidRPr="002F0857">
        <w:rPr>
          <w:rFonts w:ascii="Times New Roman" w:hAnsi="Times New Roman" w:cs="Times New Roman"/>
          <w:sz w:val="20"/>
          <w:szCs w:val="20"/>
        </w:rPr>
        <w:t>6.4.1 Своєчасно та в повному обсязі отримувати плату за поставлений товар.</w:t>
      </w:r>
    </w:p>
    <w:p w:rsidR="008527B9" w:rsidRPr="002F0857" w:rsidRDefault="008527B9" w:rsidP="008527B9">
      <w:pPr>
        <w:spacing w:after="0"/>
        <w:jc w:val="center"/>
        <w:rPr>
          <w:rFonts w:ascii="Times New Roman" w:hAnsi="Times New Roman" w:cs="Times New Roman"/>
          <w:b/>
          <w:bCs/>
          <w:color w:val="00000A"/>
          <w:sz w:val="20"/>
          <w:szCs w:val="20"/>
          <w:lang w:eastAsia="zh-CN"/>
        </w:rPr>
      </w:pPr>
      <w:r w:rsidRPr="002F0857">
        <w:rPr>
          <w:rFonts w:ascii="Times New Roman" w:hAnsi="Times New Roman" w:cs="Times New Roman"/>
          <w:b/>
          <w:bCs/>
          <w:color w:val="00000A"/>
          <w:sz w:val="20"/>
          <w:szCs w:val="20"/>
          <w:lang w:eastAsia="zh-CN"/>
        </w:rPr>
        <w:t>VII. ВІДПОВІДАЛЬНІСТЬ СТОРІН</w:t>
      </w:r>
    </w:p>
    <w:p w:rsidR="008527B9" w:rsidRPr="002F0857" w:rsidRDefault="008527B9" w:rsidP="008527B9">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8527B9" w:rsidRPr="002F0857" w:rsidRDefault="008527B9" w:rsidP="008527B9">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 xml:space="preserve">7.2. У разі невиконання, або несвоєчасного виконання зобов'язань за цим Договором щодо строків поставки Товару, </w:t>
      </w:r>
      <w:r w:rsidRPr="002F0857">
        <w:rPr>
          <w:rFonts w:ascii="Times New Roman" w:hAnsi="Times New Roman" w:cs="Times New Roman"/>
          <w:color w:val="000000"/>
          <w:sz w:val="20"/>
          <w:szCs w:val="20"/>
        </w:rPr>
        <w:t>Постачальник</w:t>
      </w:r>
      <w:r w:rsidRPr="002F0857">
        <w:rPr>
          <w:rFonts w:ascii="Times New Roman" w:hAnsi="Times New Roman" w:cs="Times New Roman"/>
          <w:color w:val="00000A"/>
          <w:sz w:val="20"/>
          <w:szCs w:val="20"/>
          <w:lang w:eastAsia="zh-CN"/>
        </w:rPr>
        <w:t xml:space="preserve"> сплачує Замовнику неустойку у вигляді пені у розмірі 0,1 % від вартості непоставленого Товару за кожний день прострочення.</w:t>
      </w:r>
    </w:p>
    <w:p w:rsidR="008527B9" w:rsidRPr="002F0857" w:rsidRDefault="008527B9" w:rsidP="008527B9">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 xml:space="preserve">7.3. У разі невиконання або несвоєчасного виконання зобов’язань щодо оплати товару Замовник сплачує </w:t>
      </w:r>
      <w:r w:rsidRPr="002F0857">
        <w:rPr>
          <w:rFonts w:ascii="Times New Roman" w:hAnsi="Times New Roman" w:cs="Times New Roman"/>
          <w:color w:val="000000"/>
          <w:sz w:val="20"/>
          <w:szCs w:val="20"/>
        </w:rPr>
        <w:t>Постачальнику</w:t>
      </w:r>
      <w:r w:rsidRPr="002F0857">
        <w:rPr>
          <w:rFonts w:ascii="Times New Roman" w:hAnsi="Times New Roman" w:cs="Times New Roman"/>
          <w:color w:val="00000A"/>
          <w:sz w:val="20"/>
          <w:szCs w:val="20"/>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rsidR="008527B9" w:rsidRPr="002F0857" w:rsidRDefault="008527B9" w:rsidP="008527B9">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8527B9" w:rsidRPr="002F0857" w:rsidRDefault="008527B9" w:rsidP="008527B9">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7.5. Сплата штрафних санкцій, або неустойки не звільняє Сторони від виконання договірних зобов’язань.</w:t>
      </w:r>
    </w:p>
    <w:p w:rsidR="008527B9" w:rsidRPr="002F0857" w:rsidRDefault="008527B9" w:rsidP="008527B9">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7.6. У випадках, не передбачених цим Договором, сторони несуть відповідальність, встановлену законодавством України.</w:t>
      </w:r>
    </w:p>
    <w:p w:rsidR="008527B9" w:rsidRPr="002F0857" w:rsidRDefault="008527B9" w:rsidP="008527B9">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8527B9" w:rsidRPr="002F0857" w:rsidRDefault="008527B9" w:rsidP="008527B9">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8527B9" w:rsidRPr="002F0857" w:rsidRDefault="008527B9" w:rsidP="008527B9">
      <w:pPr>
        <w:widowControl w:val="0"/>
        <w:autoSpaceDE w:val="0"/>
        <w:autoSpaceDN w:val="0"/>
        <w:adjustRightInd w:val="0"/>
        <w:spacing w:after="0"/>
        <w:jc w:val="center"/>
        <w:rPr>
          <w:rFonts w:ascii="Times New Roman" w:hAnsi="Times New Roman" w:cs="Times New Roman"/>
          <w:b/>
          <w:bCs/>
          <w:sz w:val="20"/>
          <w:szCs w:val="20"/>
        </w:rPr>
      </w:pPr>
      <w:bookmarkStart w:id="2" w:name="BM111"/>
      <w:bookmarkEnd w:id="2"/>
      <w:r w:rsidRPr="002F0857">
        <w:rPr>
          <w:rFonts w:ascii="Times New Roman" w:hAnsi="Times New Roman" w:cs="Times New Roman"/>
          <w:b/>
          <w:bCs/>
          <w:sz w:val="20"/>
          <w:szCs w:val="20"/>
        </w:rPr>
        <w:t>VIII. ОБСТАВИНИ НЕПЕРЕБОРНОЇ СИЛИ</w:t>
      </w:r>
    </w:p>
    <w:p w:rsidR="008527B9" w:rsidRPr="002F0857" w:rsidRDefault="008527B9" w:rsidP="008527B9">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8527B9" w:rsidRPr="002F0857" w:rsidRDefault="008527B9" w:rsidP="008527B9">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8527B9" w:rsidRPr="002F0857" w:rsidRDefault="008527B9" w:rsidP="008527B9">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2F0857">
        <w:rPr>
          <w:rFonts w:ascii="Times New Roman" w:hAnsi="Times New Roman" w:cs="Times New Roman"/>
          <w:sz w:val="20"/>
          <w:szCs w:val="20"/>
        </w:rPr>
        <w:t>регіональним представництвом Торгово-промислової палати України (в місті дії таких обставин).</w:t>
      </w:r>
    </w:p>
    <w:p w:rsidR="008527B9" w:rsidRPr="002F0857" w:rsidRDefault="008527B9" w:rsidP="008527B9">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rsidR="008527B9" w:rsidRPr="002F0857" w:rsidRDefault="008527B9" w:rsidP="0085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color w:val="000000"/>
          <w:sz w:val="20"/>
          <w:szCs w:val="20"/>
        </w:rPr>
      </w:pPr>
      <w:r w:rsidRPr="002F0857">
        <w:rPr>
          <w:rFonts w:ascii="Times New Roman" w:hAnsi="Times New Roman" w:cs="Times New Roman"/>
          <w:b/>
          <w:bCs/>
          <w:sz w:val="20"/>
          <w:szCs w:val="20"/>
        </w:rPr>
        <w:t>ІX</w:t>
      </w:r>
      <w:r w:rsidRPr="002F0857">
        <w:rPr>
          <w:rFonts w:ascii="Times New Roman" w:hAnsi="Times New Roman" w:cs="Times New Roman"/>
          <w:b/>
          <w:bCs/>
          <w:color w:val="000000"/>
          <w:sz w:val="20"/>
          <w:szCs w:val="20"/>
        </w:rPr>
        <w:t>. ВИРІШЕННЯ СПОРІВ</w:t>
      </w:r>
    </w:p>
    <w:p w:rsidR="008527B9" w:rsidRPr="002F0857" w:rsidRDefault="008527B9" w:rsidP="008527B9">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8527B9" w:rsidRPr="002F0857" w:rsidRDefault="008527B9" w:rsidP="008527B9">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9.2. У разі недосягнення сторонами згоди, спори (розбіжності) вирішуються у порядку, встановленому чинним законодавством України.</w:t>
      </w:r>
    </w:p>
    <w:p w:rsidR="008527B9" w:rsidRPr="002F0857" w:rsidRDefault="008527B9" w:rsidP="008527B9">
      <w:pPr>
        <w:widowControl w:val="0"/>
        <w:autoSpaceDE w:val="0"/>
        <w:autoSpaceDN w:val="0"/>
        <w:adjustRightInd w:val="0"/>
        <w:spacing w:after="0"/>
        <w:jc w:val="center"/>
        <w:rPr>
          <w:rFonts w:ascii="Times New Roman" w:hAnsi="Times New Roman" w:cs="Times New Roman"/>
          <w:b/>
          <w:bCs/>
          <w:color w:val="000000"/>
          <w:sz w:val="20"/>
          <w:szCs w:val="20"/>
        </w:rPr>
      </w:pPr>
      <w:r w:rsidRPr="002F0857">
        <w:rPr>
          <w:rFonts w:ascii="Times New Roman" w:hAnsi="Times New Roman" w:cs="Times New Roman"/>
          <w:b/>
          <w:bCs/>
          <w:sz w:val="20"/>
          <w:szCs w:val="20"/>
        </w:rPr>
        <w:t>X</w:t>
      </w:r>
      <w:r w:rsidRPr="002F0857">
        <w:rPr>
          <w:rFonts w:ascii="Times New Roman" w:hAnsi="Times New Roman" w:cs="Times New Roman"/>
          <w:b/>
          <w:bCs/>
          <w:color w:val="000000"/>
          <w:sz w:val="20"/>
          <w:szCs w:val="20"/>
        </w:rPr>
        <w:t>. СТРОК ДІЇ ДОГОВОРУ</w:t>
      </w:r>
    </w:p>
    <w:p w:rsidR="008527B9" w:rsidRPr="002F0857" w:rsidRDefault="008527B9" w:rsidP="008527B9">
      <w:pPr>
        <w:widowControl w:val="0"/>
        <w:autoSpaceDE w:val="0"/>
        <w:autoSpaceDN w:val="0"/>
        <w:adjustRightInd w:val="0"/>
        <w:spacing w:after="0"/>
        <w:jc w:val="both"/>
        <w:rPr>
          <w:rFonts w:ascii="Times New Roman" w:hAnsi="Times New Roman" w:cs="Times New Roman"/>
          <w:sz w:val="20"/>
          <w:szCs w:val="20"/>
        </w:rPr>
      </w:pPr>
      <w:r w:rsidRPr="002F0857">
        <w:rPr>
          <w:rFonts w:ascii="Times New Roman" w:hAnsi="Times New Roman" w:cs="Times New Roman"/>
          <w:sz w:val="20"/>
          <w:szCs w:val="20"/>
        </w:rPr>
        <w:t>10.1. Даний договір набирає чинності з моменту підписання його обома сторонами та діє до 31 грудня 2023 року, а в частині гарантійних та фінансових зобов'язань – до повного виконання.</w:t>
      </w:r>
    </w:p>
    <w:p w:rsidR="008527B9" w:rsidRPr="002F0857" w:rsidRDefault="008527B9" w:rsidP="008527B9">
      <w:pPr>
        <w:widowControl w:val="0"/>
        <w:autoSpaceDE w:val="0"/>
        <w:autoSpaceDN w:val="0"/>
        <w:adjustRightInd w:val="0"/>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10.2. Договір укладається і підписується у 2 примірниках, що мають однакову юридичну силу, по одному </w:t>
      </w:r>
      <w:r w:rsidRPr="002F0857">
        <w:rPr>
          <w:rFonts w:ascii="Times New Roman" w:hAnsi="Times New Roman" w:cs="Times New Roman"/>
          <w:sz w:val="20"/>
          <w:szCs w:val="20"/>
        </w:rPr>
        <w:lastRenderedPageBreak/>
        <w:t>для кожної із сторін.</w:t>
      </w:r>
    </w:p>
    <w:p w:rsidR="008527B9" w:rsidRPr="002F0857" w:rsidRDefault="008527B9" w:rsidP="008527B9">
      <w:pPr>
        <w:widowControl w:val="0"/>
        <w:autoSpaceDE w:val="0"/>
        <w:autoSpaceDN w:val="0"/>
        <w:adjustRightInd w:val="0"/>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t>XI. ІНШІ УМОВИ</w:t>
      </w:r>
    </w:p>
    <w:p w:rsidR="008527B9" w:rsidRPr="002F0857" w:rsidRDefault="008527B9" w:rsidP="008527B9">
      <w:pPr>
        <w:suppressAutoHyphens/>
        <w:ind w:left="840"/>
        <w:jc w:val="both"/>
        <w:rPr>
          <w:rFonts w:ascii="Times New Roman" w:hAnsi="Times New Roman" w:cs="Times New Roman"/>
          <w:bCs/>
          <w:iCs/>
          <w:sz w:val="20"/>
          <w:szCs w:val="20"/>
          <w:lang w:eastAsia="ar-SA"/>
        </w:rPr>
      </w:pPr>
      <w:r w:rsidRPr="002F0857">
        <w:rPr>
          <w:rFonts w:ascii="Times New Roman" w:hAnsi="Times New Roman" w:cs="Times New Roman"/>
          <w:bCs/>
          <w:iCs/>
          <w:sz w:val="20"/>
          <w:szCs w:val="20"/>
          <w:lang w:eastAsia="ar-SA"/>
        </w:rPr>
        <w:t xml:space="preserve">11.1Договір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р. № 114-ІХ </w:t>
      </w:r>
      <w:r w:rsidRPr="002F0857">
        <w:rPr>
          <w:rFonts w:ascii="Times New Roman" w:hAnsi="Times New Roman" w:cs="Times New Roman"/>
          <w:sz w:val="20"/>
          <w:szCs w:val="20"/>
          <w:lang w:eastAsia="ar-SA"/>
        </w:rPr>
        <w:t>(далі – Закон), з відповідними змінами та доповненнями.</w:t>
      </w:r>
    </w:p>
    <w:p w:rsidR="008527B9" w:rsidRPr="002F0857" w:rsidRDefault="008527B9" w:rsidP="008527B9">
      <w:pPr>
        <w:suppressAutoHyphens/>
        <w:ind w:left="840"/>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8527B9" w:rsidRPr="002F0857" w:rsidRDefault="008527B9" w:rsidP="008527B9">
      <w:pPr>
        <w:suppressAutoHyphens/>
        <w:ind w:left="840"/>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11.2.1. Зменшення обсягів закупівлі, зокрема з урахуванням фактичного обсягу видатків замовника.</w:t>
      </w:r>
    </w:p>
    <w:p w:rsidR="008527B9" w:rsidRPr="002F0857" w:rsidRDefault="008527B9" w:rsidP="008527B9">
      <w:pPr>
        <w:suppressAutoHyphens/>
        <w:ind w:left="840"/>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11.2.2. Збільшення ціни за одиницю послуги до 10 відсотків пропорційно збільшенню ціни такої послуги на ринку у разі коливання ціни такої послуги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8527B9" w:rsidRPr="002F0857" w:rsidRDefault="008527B9" w:rsidP="008527B9">
      <w:pPr>
        <w:suppressAutoHyphens/>
        <w:spacing w:after="0" w:line="240" w:lineRule="auto"/>
        <w:ind w:left="1134" w:right="62"/>
        <w:jc w:val="both"/>
        <w:rPr>
          <w:rFonts w:ascii="Times New Roman" w:hAnsi="Times New Roman" w:cs="Times New Roman"/>
          <w:sz w:val="20"/>
          <w:szCs w:val="20"/>
          <w:shd w:val="clear" w:color="auto" w:fill="FFFFFF"/>
        </w:rPr>
      </w:pPr>
      <w:r w:rsidRPr="002F0857">
        <w:rPr>
          <w:rFonts w:ascii="Times New Roman" w:hAnsi="Times New Roman" w:cs="Times New Roman"/>
          <w:sz w:val="20"/>
          <w:szCs w:val="20"/>
          <w:shd w:val="clear" w:color="auto" w:fill="FFFFFF"/>
        </w:rPr>
        <w:t xml:space="preserve">11.3.У разі коливання ціни послуги на ринку </w:t>
      </w:r>
      <w:r w:rsidRPr="002F0857">
        <w:rPr>
          <w:rFonts w:ascii="Times New Roman" w:hAnsi="Times New Roman" w:cs="Times New Roman"/>
          <w:sz w:val="20"/>
          <w:szCs w:val="20"/>
          <w:lang w:eastAsia="ar-SA"/>
        </w:rPr>
        <w:t>ВИКОНАВЕЦЬ</w:t>
      </w:r>
      <w:r w:rsidRPr="002F0857">
        <w:rPr>
          <w:rFonts w:ascii="Times New Roman" w:hAnsi="Times New Roman" w:cs="Times New Roman"/>
          <w:b/>
          <w:bCs/>
          <w:sz w:val="20"/>
          <w:szCs w:val="20"/>
          <w:lang w:eastAsia="ar-SA"/>
        </w:rPr>
        <w:t xml:space="preserve"> </w:t>
      </w:r>
      <w:r w:rsidRPr="002F0857">
        <w:rPr>
          <w:rFonts w:ascii="Times New Roman" w:hAnsi="Times New Roman" w:cs="Times New Roman"/>
          <w:sz w:val="20"/>
          <w:szCs w:val="20"/>
          <w:shd w:val="clear" w:color="auto" w:fill="FFFFFF"/>
        </w:rPr>
        <w:t xml:space="preserve">письмово звертається до ЗАМОВНИКА листом, в якому пропонує нову ціну за послугу з урахуванням коливання ціни такої послуги на ринку, але у будь-якому випадку - до 10 відсотків порівняно із ціною за одиницю послуги, визначеною в договорі. Також </w:t>
      </w:r>
      <w:r w:rsidRPr="002F0857">
        <w:rPr>
          <w:rFonts w:ascii="Times New Roman" w:hAnsi="Times New Roman" w:cs="Times New Roman"/>
          <w:sz w:val="20"/>
          <w:szCs w:val="20"/>
          <w:lang w:eastAsia="ar-SA"/>
        </w:rPr>
        <w:t>ВИКОНАВЕЦЬ</w:t>
      </w:r>
      <w:r w:rsidRPr="002F0857">
        <w:rPr>
          <w:rFonts w:ascii="Times New Roman" w:hAnsi="Times New Roman" w:cs="Times New Roman"/>
          <w:b/>
          <w:bCs/>
          <w:sz w:val="20"/>
          <w:szCs w:val="20"/>
          <w:lang w:eastAsia="ar-SA"/>
        </w:rPr>
        <w:t xml:space="preserve"> </w:t>
      </w:r>
      <w:r w:rsidRPr="002F0857">
        <w:rPr>
          <w:rFonts w:ascii="Times New Roman" w:hAnsi="Times New Roman" w:cs="Times New Roman"/>
          <w:sz w:val="20"/>
          <w:szCs w:val="20"/>
          <w:shd w:val="clear" w:color="auto" w:fill="FFFFFF"/>
        </w:rPr>
        <w:t xml:space="preserve">разом із листом повинен надати оригінал довідки з територіального відділення Торгово-промислової палати України (надалі – ТПП) або </w:t>
      </w:r>
      <w:proofErr w:type="spellStart"/>
      <w:r w:rsidRPr="002F0857">
        <w:rPr>
          <w:rFonts w:ascii="Times New Roman" w:hAnsi="Times New Roman" w:cs="Times New Roman"/>
          <w:sz w:val="20"/>
          <w:szCs w:val="20"/>
          <w:shd w:val="clear" w:color="auto" w:fill="FFFFFF"/>
        </w:rPr>
        <w:t>ДП</w:t>
      </w:r>
      <w:proofErr w:type="spellEnd"/>
      <w:r w:rsidRPr="002F0857">
        <w:rPr>
          <w:rFonts w:ascii="Times New Roman" w:hAnsi="Times New Roman" w:cs="Times New Roman"/>
          <w:sz w:val="20"/>
          <w:szCs w:val="20"/>
          <w:shd w:val="clear" w:color="auto" w:fill="FFFFFF"/>
        </w:rPr>
        <w:t xml:space="preserve"> «</w:t>
      </w:r>
      <w:proofErr w:type="spellStart"/>
      <w:r w:rsidRPr="002F0857">
        <w:rPr>
          <w:rFonts w:ascii="Times New Roman" w:hAnsi="Times New Roman" w:cs="Times New Roman"/>
          <w:sz w:val="20"/>
          <w:szCs w:val="20"/>
          <w:shd w:val="clear" w:color="auto" w:fill="FFFFFF"/>
        </w:rPr>
        <w:t>Держзовнішінформ</w:t>
      </w:r>
      <w:proofErr w:type="spellEnd"/>
      <w:r w:rsidRPr="002F0857">
        <w:rPr>
          <w:rFonts w:ascii="Times New Roman" w:hAnsi="Times New Roman" w:cs="Times New Roman"/>
          <w:sz w:val="20"/>
          <w:szCs w:val="20"/>
          <w:shd w:val="clear" w:color="auto" w:fill="FFFFFF"/>
        </w:rPr>
        <w:t xml:space="preserve">» із зазначенням діапазону рівня цін на ринку України (надалі - Довідка), яка обґрунтовує збільшення ціни по зазначеному діапазону порівняно з датою визначення очікуваної вартості послуги за відповідною закупівлею. Діапазон рівня цін на ринку України на дату визначення очікуваної вартості послуги за відповідною закупівлею фіксується відповідною довідкою, яка отримується ЗАМОВНИКОМ. </w:t>
      </w:r>
    </w:p>
    <w:p w:rsidR="008527B9" w:rsidRPr="002F0857" w:rsidRDefault="008527B9" w:rsidP="008527B9">
      <w:pPr>
        <w:suppressAutoHyphens/>
        <w:spacing w:after="0" w:line="240" w:lineRule="auto"/>
        <w:ind w:left="1134" w:right="62"/>
        <w:jc w:val="both"/>
        <w:rPr>
          <w:rFonts w:ascii="Times New Roman" w:hAnsi="Times New Roman" w:cs="Times New Roman"/>
          <w:sz w:val="20"/>
          <w:szCs w:val="20"/>
          <w:shd w:val="clear" w:color="auto" w:fill="FFFFFF"/>
        </w:rPr>
      </w:pPr>
      <w:r w:rsidRPr="002F0857">
        <w:rPr>
          <w:rFonts w:ascii="Times New Roman" w:hAnsi="Times New Roman" w:cs="Times New Roman"/>
          <w:sz w:val="20"/>
          <w:szCs w:val="20"/>
          <w:shd w:val="clear" w:color="auto" w:fill="FFFFFF"/>
        </w:rPr>
        <w:t xml:space="preserve">11.4.В подальшому, якщо протягом року відбувається коливання ціни послуги на ринку, </w:t>
      </w:r>
      <w:r w:rsidRPr="002F0857">
        <w:rPr>
          <w:rFonts w:ascii="Times New Roman" w:hAnsi="Times New Roman" w:cs="Times New Roman"/>
          <w:sz w:val="20"/>
          <w:szCs w:val="20"/>
          <w:lang w:eastAsia="ar-SA"/>
        </w:rPr>
        <w:t>ВИКОНАВЕЦЬ</w:t>
      </w:r>
      <w:r w:rsidRPr="002F0857">
        <w:rPr>
          <w:rFonts w:ascii="Times New Roman" w:hAnsi="Times New Roman" w:cs="Times New Roman"/>
          <w:b/>
          <w:bCs/>
          <w:sz w:val="20"/>
          <w:szCs w:val="20"/>
          <w:lang w:eastAsia="ar-SA"/>
        </w:rPr>
        <w:t xml:space="preserve"> </w:t>
      </w:r>
      <w:r w:rsidRPr="002F0857">
        <w:rPr>
          <w:rFonts w:ascii="Times New Roman" w:hAnsi="Times New Roman" w:cs="Times New Roman"/>
          <w:sz w:val="20"/>
          <w:szCs w:val="20"/>
          <w:shd w:val="clear" w:color="auto" w:fill="FFFFFF"/>
        </w:rPr>
        <w:t xml:space="preserve">повинен письмово звернутися до ЗАМОВНИКА та надати новий оригінал Довідки, яка обґрунтовує збільшення ціни по зазначеному діапазону порівняно з попередньою довідкою.  </w:t>
      </w:r>
    </w:p>
    <w:p w:rsidR="008527B9" w:rsidRPr="002F0857" w:rsidRDefault="008527B9" w:rsidP="008527B9">
      <w:pPr>
        <w:suppressAutoHyphens/>
        <w:spacing w:after="0" w:line="240" w:lineRule="auto"/>
        <w:ind w:left="1134" w:right="62"/>
        <w:jc w:val="both"/>
        <w:rPr>
          <w:rFonts w:ascii="Times New Roman" w:hAnsi="Times New Roman" w:cs="Times New Roman"/>
          <w:sz w:val="20"/>
          <w:szCs w:val="20"/>
          <w:shd w:val="clear" w:color="auto" w:fill="FFFFFF"/>
        </w:rPr>
      </w:pPr>
      <w:r w:rsidRPr="002F0857">
        <w:rPr>
          <w:rFonts w:ascii="Times New Roman" w:hAnsi="Times New Roman" w:cs="Times New Roman"/>
          <w:sz w:val="20"/>
          <w:szCs w:val="20"/>
          <w:shd w:val="clear" w:color="auto" w:fill="FFFFFF"/>
        </w:rPr>
        <w:t>11.5.Коливанням ціни послуги на ринку слід вважати збільшення одночасно нижнього та верхнього значення ціни за одиницю послуги у Довідці, порівняно із попередньою Довідкою. При цьому, ціна за одиницю послуги збільшується пропорційно до середнього показника ціни між верхньою та нижньою  її межами у наданій довідці</w:t>
      </w:r>
      <w:bookmarkStart w:id="3" w:name="n585"/>
      <w:bookmarkEnd w:id="3"/>
      <w:r w:rsidRPr="002F0857">
        <w:rPr>
          <w:rFonts w:ascii="Times New Roman" w:hAnsi="Times New Roman" w:cs="Times New Roman"/>
          <w:sz w:val="20"/>
          <w:szCs w:val="20"/>
          <w:shd w:val="clear" w:color="auto" w:fill="FFFFFF"/>
        </w:rPr>
        <w:t>.</w:t>
      </w:r>
    </w:p>
    <w:p w:rsidR="008527B9" w:rsidRPr="002F0857" w:rsidRDefault="008527B9" w:rsidP="008527B9">
      <w:pPr>
        <w:suppressAutoHyphens/>
        <w:ind w:left="993"/>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11.5.1. Покращення якості предмета закупівлі за умови, що таке покращення не призведе до збільшення суми, визначеної в договорі про закупівлю.</w:t>
      </w:r>
    </w:p>
    <w:p w:rsidR="008527B9" w:rsidRPr="002F0857" w:rsidRDefault="008527B9" w:rsidP="008527B9">
      <w:pPr>
        <w:suppressAutoHyphens/>
        <w:ind w:left="993"/>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11.5.2. Продовження строку дії договору та строку виконання зобов’язань щодо передачі послуги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27B9" w:rsidRPr="002F0857" w:rsidRDefault="008527B9" w:rsidP="008527B9">
      <w:pPr>
        <w:suppressAutoHyphens/>
        <w:ind w:left="993"/>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11.5.3. Погодження зміни ціни в договорі про закупівлю в бік зменшення (без зміни кількості (обсягу) та якості послуги, у тому числі у разі коливання ціни послуги на ринку.</w:t>
      </w:r>
    </w:p>
    <w:p w:rsidR="008527B9" w:rsidRPr="002F0857" w:rsidRDefault="008527B9" w:rsidP="008527B9">
      <w:pPr>
        <w:suppressAutoHyphens/>
        <w:ind w:left="993"/>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11.5.3.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527B9" w:rsidRPr="002F0857" w:rsidRDefault="008527B9" w:rsidP="008527B9">
      <w:pPr>
        <w:suppressAutoHyphens/>
        <w:ind w:left="1134"/>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 xml:space="preserve">11.5.4.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857">
        <w:rPr>
          <w:rFonts w:ascii="Times New Roman" w:hAnsi="Times New Roman" w:cs="Times New Roman"/>
          <w:sz w:val="20"/>
          <w:szCs w:val="20"/>
          <w:lang w:eastAsia="ar-SA"/>
        </w:rPr>
        <w:t>Platts</w:t>
      </w:r>
      <w:proofErr w:type="spellEnd"/>
      <w:r w:rsidRPr="002F0857">
        <w:rPr>
          <w:rFonts w:ascii="Times New Roman" w:hAnsi="Times New Roman" w:cs="Times New Roman"/>
          <w:sz w:val="20"/>
          <w:szCs w:val="20"/>
          <w:lang w:eastAsia="ar-SA"/>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527B9" w:rsidRPr="002F0857" w:rsidRDefault="008527B9" w:rsidP="008527B9">
      <w:pPr>
        <w:suppressAutoHyphens/>
        <w:ind w:left="1134"/>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11.5. 6.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527B9" w:rsidRPr="002F0857" w:rsidRDefault="008527B9" w:rsidP="008527B9">
      <w:pPr>
        <w:ind w:left="1134"/>
        <w:jc w:val="both"/>
        <w:rPr>
          <w:rFonts w:ascii="Times New Roman" w:hAnsi="Times New Roman" w:cs="Times New Roman"/>
          <w:sz w:val="20"/>
          <w:szCs w:val="20"/>
        </w:rPr>
      </w:pPr>
      <w:r w:rsidRPr="002F0857">
        <w:rPr>
          <w:rFonts w:ascii="Times New Roman" w:hAnsi="Times New Roman" w:cs="Times New Roman"/>
          <w:sz w:val="20"/>
          <w:szCs w:val="20"/>
        </w:rPr>
        <w:lastRenderedPageBreak/>
        <w:t xml:space="preserve">11.5.7. Сторони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Сторони повідомлені про зміст Закону України «Про запобігання корупції» </w:t>
      </w:r>
      <w:r w:rsidRPr="002F0857">
        <w:rPr>
          <w:rFonts w:ascii="Times New Roman" w:hAnsi="Times New Roman" w:cs="Times New Roman"/>
          <w:sz w:val="20"/>
          <w:szCs w:val="20"/>
          <w:shd w:val="clear" w:color="auto" w:fill="FFFFFF"/>
        </w:rPr>
        <w:t>від 14.10.2014 №1700-VII (зі змінами та доповненнями)</w:t>
      </w:r>
      <w:r w:rsidRPr="002F0857">
        <w:rPr>
          <w:rFonts w:ascii="Times New Roman" w:hAnsi="Times New Roman" w:cs="Times New Roman"/>
          <w:sz w:val="20"/>
          <w:szCs w:val="20"/>
        </w:rPr>
        <w:t xml:space="preserve"> і іншого антикорупційного законодавства та безумовно зобов’язуються виконувати їх умови.</w:t>
      </w:r>
    </w:p>
    <w:p w:rsidR="008527B9" w:rsidRPr="002F0857" w:rsidRDefault="008527B9" w:rsidP="008527B9">
      <w:pPr>
        <w:ind w:left="1134"/>
        <w:jc w:val="both"/>
        <w:rPr>
          <w:rFonts w:ascii="Times New Roman" w:hAnsi="Times New Roman" w:cs="Times New Roman"/>
          <w:sz w:val="20"/>
          <w:szCs w:val="20"/>
        </w:rPr>
      </w:pPr>
      <w:r w:rsidRPr="002F0857">
        <w:rPr>
          <w:rFonts w:ascii="Times New Roman" w:hAnsi="Times New Roman" w:cs="Times New Roman"/>
          <w:sz w:val="20"/>
          <w:szCs w:val="20"/>
        </w:rPr>
        <w:t xml:space="preserve">11.5.8. Повноважні представники, які підписують цей договір від імені Сторін, своїми підписами підтверджують згоду на обробку свої персональних даних та подальше використання виключно з метою виконання даного договору протягом строку його дії. Повноважні представники, які підписують цей Договір, повідомлені про їх права, передбачені статтею 8 Закону України «Про захист персональних даних» </w:t>
      </w:r>
      <w:r w:rsidRPr="002F0857">
        <w:rPr>
          <w:rFonts w:ascii="Times New Roman" w:hAnsi="Times New Roman" w:cs="Times New Roman"/>
          <w:bCs/>
          <w:sz w:val="20"/>
          <w:szCs w:val="20"/>
        </w:rPr>
        <w:t xml:space="preserve">від 01.06.2010р. </w:t>
      </w:r>
      <w:r w:rsidRPr="002F0857">
        <w:rPr>
          <w:rFonts w:ascii="Times New Roman" w:hAnsi="Times New Roman" w:cs="Times New Roman"/>
          <w:sz w:val="20"/>
          <w:szCs w:val="20"/>
        </w:rPr>
        <w:t xml:space="preserve">№ </w:t>
      </w:r>
      <w:r w:rsidRPr="002F0857">
        <w:rPr>
          <w:rFonts w:ascii="Times New Roman" w:hAnsi="Times New Roman" w:cs="Times New Roman"/>
          <w:bCs/>
          <w:sz w:val="20"/>
          <w:szCs w:val="20"/>
        </w:rPr>
        <w:t>2297-VI (зі змінами та доповненнями)</w:t>
      </w:r>
      <w:r w:rsidRPr="002F0857">
        <w:rPr>
          <w:rFonts w:ascii="Times New Roman" w:hAnsi="Times New Roman" w:cs="Times New Roman"/>
          <w:sz w:val="20"/>
          <w:szCs w:val="20"/>
        </w:rPr>
        <w:t>,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8527B9" w:rsidRPr="002F0857" w:rsidRDefault="008527B9" w:rsidP="008527B9">
      <w:pPr>
        <w:ind w:left="1134"/>
        <w:jc w:val="both"/>
        <w:rPr>
          <w:rFonts w:ascii="Times New Roman" w:hAnsi="Times New Roman" w:cs="Times New Roman"/>
          <w:sz w:val="20"/>
          <w:szCs w:val="20"/>
        </w:rPr>
      </w:pPr>
      <w:r w:rsidRPr="002F0857">
        <w:rPr>
          <w:rFonts w:ascii="Times New Roman" w:hAnsi="Times New Roman" w:cs="Times New Roman"/>
          <w:sz w:val="20"/>
          <w:szCs w:val="20"/>
        </w:rPr>
        <w:t xml:space="preserve">11.5.9 ВИКОНАВЕЦЬ дає свій дозвіл на оприлюднення інформації на єдиному </w:t>
      </w:r>
      <w:proofErr w:type="spellStart"/>
      <w:r w:rsidRPr="002F0857">
        <w:rPr>
          <w:rFonts w:ascii="Times New Roman" w:hAnsi="Times New Roman" w:cs="Times New Roman"/>
          <w:sz w:val="20"/>
          <w:szCs w:val="20"/>
        </w:rPr>
        <w:t>веб-порталі</w:t>
      </w:r>
      <w:proofErr w:type="spellEnd"/>
      <w:r w:rsidRPr="002F0857">
        <w:rPr>
          <w:rFonts w:ascii="Times New Roman" w:hAnsi="Times New Roman" w:cs="Times New Roman"/>
          <w:sz w:val="20"/>
          <w:szCs w:val="20"/>
        </w:rPr>
        <w:t xml:space="preserve"> використання публічних коштів згідно пункту 3 ст.3 Закону України «Про відкритість використання публічних коштів» </w:t>
      </w:r>
      <w:r w:rsidRPr="002F0857">
        <w:rPr>
          <w:rFonts w:ascii="Times New Roman" w:hAnsi="Times New Roman" w:cs="Times New Roman"/>
          <w:sz w:val="20"/>
          <w:szCs w:val="20"/>
          <w:shd w:val="clear" w:color="auto" w:fill="FFFFFF"/>
        </w:rPr>
        <w:t xml:space="preserve">від 11.02.2015 № 183-VIII </w:t>
      </w:r>
      <w:r w:rsidRPr="002F0857">
        <w:rPr>
          <w:rFonts w:ascii="Times New Roman" w:hAnsi="Times New Roman" w:cs="Times New Roman"/>
          <w:bCs/>
          <w:sz w:val="20"/>
          <w:szCs w:val="20"/>
        </w:rPr>
        <w:t>(зі змінами та доповненнями)</w:t>
      </w:r>
      <w:r w:rsidRPr="002F0857">
        <w:rPr>
          <w:rFonts w:ascii="Times New Roman" w:hAnsi="Times New Roman" w:cs="Times New Roman"/>
          <w:sz w:val="20"/>
          <w:szCs w:val="20"/>
        </w:rPr>
        <w:t>.</w:t>
      </w:r>
    </w:p>
    <w:p w:rsidR="008527B9" w:rsidRPr="002F0857" w:rsidRDefault="008527B9" w:rsidP="008527B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t xml:space="preserve">XII. </w:t>
      </w:r>
      <w:bookmarkStart w:id="4" w:name="BM107"/>
      <w:bookmarkEnd w:id="4"/>
      <w:r w:rsidRPr="002F0857">
        <w:rPr>
          <w:rFonts w:ascii="Times New Roman" w:hAnsi="Times New Roman" w:cs="Times New Roman"/>
          <w:b/>
          <w:bCs/>
          <w:sz w:val="20"/>
          <w:szCs w:val="20"/>
        </w:rPr>
        <w:t>Місцезнаходження та банківські  реквізити сторін</w:t>
      </w:r>
    </w:p>
    <w:tbl>
      <w:tblPr>
        <w:tblW w:w="10200" w:type="dxa"/>
        <w:tblInd w:w="108" w:type="dxa"/>
        <w:tblLayout w:type="fixed"/>
        <w:tblLook w:val="01E0"/>
      </w:tblPr>
      <w:tblGrid>
        <w:gridCol w:w="5383"/>
        <w:gridCol w:w="4817"/>
      </w:tblGrid>
      <w:tr w:rsidR="008527B9" w:rsidRPr="002F0857" w:rsidTr="005D4B8C">
        <w:tc>
          <w:tcPr>
            <w:tcW w:w="5387" w:type="dxa"/>
          </w:tcPr>
          <w:p w:rsidR="008527B9" w:rsidRPr="002F0857" w:rsidRDefault="008527B9" w:rsidP="005D4B8C">
            <w:pPr>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t xml:space="preserve">ЗАМОВНИК                        </w:t>
            </w:r>
          </w:p>
          <w:p w:rsidR="008527B9" w:rsidRPr="002F0857" w:rsidRDefault="008527B9" w:rsidP="005D4B8C">
            <w:pPr>
              <w:tabs>
                <w:tab w:val="right" w:pos="5167"/>
              </w:tabs>
              <w:spacing w:after="0"/>
              <w:rPr>
                <w:rFonts w:ascii="Times New Roman" w:hAnsi="Times New Roman" w:cs="Times New Roman"/>
                <w:b/>
                <w:bCs/>
                <w:sz w:val="20"/>
                <w:szCs w:val="20"/>
              </w:rPr>
            </w:pPr>
            <w:r w:rsidRPr="002F0857">
              <w:rPr>
                <w:rFonts w:ascii="Times New Roman" w:hAnsi="Times New Roman" w:cs="Times New Roman"/>
                <w:b/>
                <w:bCs/>
                <w:sz w:val="20"/>
                <w:szCs w:val="20"/>
              </w:rPr>
              <w:t>КНП ТОКПЦ «Мати і дитина» ТОР</w:t>
            </w:r>
            <w:r w:rsidRPr="002F0857">
              <w:rPr>
                <w:rFonts w:ascii="Times New Roman" w:hAnsi="Times New Roman" w:cs="Times New Roman"/>
                <w:b/>
                <w:bCs/>
                <w:sz w:val="20"/>
                <w:szCs w:val="20"/>
              </w:rPr>
              <w:tab/>
              <w:t xml:space="preserve">                                         </w:t>
            </w:r>
            <w:proofErr w:type="spellStart"/>
            <w:r w:rsidRPr="002F0857">
              <w:rPr>
                <w:rFonts w:ascii="Times New Roman" w:hAnsi="Times New Roman" w:cs="Times New Roman"/>
                <w:b/>
                <w:bCs/>
                <w:sz w:val="20"/>
                <w:szCs w:val="20"/>
              </w:rPr>
              <w:t>ФОП</w:t>
            </w:r>
            <w:proofErr w:type="spellEnd"/>
            <w:r w:rsidRPr="002F0857">
              <w:rPr>
                <w:rFonts w:ascii="Times New Roman" w:hAnsi="Times New Roman" w:cs="Times New Roman"/>
                <w:b/>
                <w:bCs/>
                <w:sz w:val="20"/>
                <w:szCs w:val="20"/>
              </w:rPr>
              <w:t xml:space="preserve"> </w:t>
            </w:r>
            <w:proofErr w:type="spellStart"/>
            <w:r w:rsidRPr="002F0857">
              <w:rPr>
                <w:rFonts w:ascii="Times New Roman" w:hAnsi="Times New Roman" w:cs="Times New Roman"/>
                <w:b/>
                <w:bCs/>
                <w:sz w:val="20"/>
                <w:szCs w:val="20"/>
              </w:rPr>
              <w:t>Микитюк</w:t>
            </w:r>
            <w:proofErr w:type="spellEnd"/>
            <w:r w:rsidRPr="002F0857">
              <w:rPr>
                <w:rFonts w:ascii="Times New Roman" w:hAnsi="Times New Roman" w:cs="Times New Roman"/>
                <w:b/>
                <w:bCs/>
                <w:sz w:val="20"/>
                <w:szCs w:val="20"/>
              </w:rPr>
              <w:t xml:space="preserve"> І,В.</w:t>
            </w:r>
          </w:p>
          <w:p w:rsidR="008527B9" w:rsidRPr="002F0857" w:rsidRDefault="008527B9" w:rsidP="005D4B8C">
            <w:pPr>
              <w:spacing w:after="0"/>
              <w:rPr>
                <w:rFonts w:ascii="Times New Roman" w:hAnsi="Times New Roman" w:cs="Times New Roman"/>
                <w:b/>
                <w:bCs/>
                <w:sz w:val="20"/>
                <w:szCs w:val="20"/>
              </w:rPr>
            </w:pPr>
            <w:r w:rsidRPr="002F0857">
              <w:rPr>
                <w:rFonts w:ascii="Times New Roman" w:hAnsi="Times New Roman" w:cs="Times New Roman"/>
                <w:b/>
                <w:bCs/>
                <w:sz w:val="20"/>
                <w:szCs w:val="20"/>
              </w:rPr>
              <w:t xml:space="preserve">46001, </w:t>
            </w:r>
          </w:p>
          <w:p w:rsidR="008527B9" w:rsidRPr="002F0857" w:rsidRDefault="008527B9" w:rsidP="005D4B8C">
            <w:pPr>
              <w:spacing w:after="0"/>
              <w:rPr>
                <w:rFonts w:ascii="Times New Roman" w:hAnsi="Times New Roman" w:cs="Times New Roman"/>
                <w:b/>
                <w:bCs/>
                <w:sz w:val="20"/>
                <w:szCs w:val="20"/>
              </w:rPr>
            </w:pPr>
            <w:r w:rsidRPr="002F0857">
              <w:rPr>
                <w:rFonts w:ascii="Times New Roman" w:hAnsi="Times New Roman" w:cs="Times New Roman"/>
                <w:b/>
                <w:bCs/>
                <w:sz w:val="20"/>
                <w:szCs w:val="20"/>
              </w:rPr>
              <w:t>м. Тернопіль, вул. Замкова, 10</w:t>
            </w:r>
          </w:p>
          <w:p w:rsidR="008527B9" w:rsidRPr="002F0857" w:rsidRDefault="008527B9" w:rsidP="005D4B8C">
            <w:pPr>
              <w:spacing w:after="0"/>
              <w:rPr>
                <w:rFonts w:ascii="Times New Roman" w:hAnsi="Times New Roman" w:cs="Times New Roman"/>
                <w:b/>
                <w:bCs/>
                <w:sz w:val="20"/>
                <w:szCs w:val="20"/>
              </w:rPr>
            </w:pPr>
            <w:r w:rsidRPr="002F0857">
              <w:rPr>
                <w:rFonts w:ascii="Times New Roman" w:hAnsi="Times New Roman" w:cs="Times New Roman"/>
                <w:b/>
                <w:bCs/>
                <w:sz w:val="20"/>
                <w:szCs w:val="20"/>
              </w:rPr>
              <w:t>ЄДРПОУ 35492401</w:t>
            </w:r>
          </w:p>
          <w:p w:rsidR="008527B9" w:rsidRPr="002F0857" w:rsidRDefault="008527B9" w:rsidP="005D4B8C">
            <w:pPr>
              <w:spacing w:after="0"/>
              <w:rPr>
                <w:rFonts w:ascii="Times New Roman" w:hAnsi="Times New Roman" w:cs="Times New Roman"/>
                <w:b/>
                <w:bCs/>
                <w:sz w:val="20"/>
                <w:szCs w:val="20"/>
              </w:rPr>
            </w:pPr>
            <w:r w:rsidRPr="002F0857">
              <w:rPr>
                <w:rFonts w:ascii="Times New Roman" w:hAnsi="Times New Roman" w:cs="Times New Roman"/>
                <w:b/>
                <w:bCs/>
                <w:sz w:val="20"/>
                <w:szCs w:val="20"/>
              </w:rPr>
              <w:t>UA663052990000026005043303041</w:t>
            </w:r>
          </w:p>
          <w:p w:rsidR="008527B9" w:rsidRPr="002F0857" w:rsidRDefault="008527B9" w:rsidP="005D4B8C">
            <w:pPr>
              <w:spacing w:after="0"/>
              <w:rPr>
                <w:rFonts w:ascii="Times New Roman" w:hAnsi="Times New Roman" w:cs="Times New Roman"/>
                <w:b/>
                <w:bCs/>
                <w:sz w:val="20"/>
                <w:szCs w:val="20"/>
              </w:rPr>
            </w:pPr>
            <w:r w:rsidRPr="002F0857">
              <w:rPr>
                <w:rFonts w:ascii="Times New Roman" w:hAnsi="Times New Roman" w:cs="Times New Roman"/>
                <w:b/>
                <w:bCs/>
                <w:sz w:val="20"/>
                <w:szCs w:val="20"/>
              </w:rPr>
              <w:t>в АТ КБ «Приватбанк»</w:t>
            </w:r>
          </w:p>
          <w:p w:rsidR="008527B9" w:rsidRPr="002F0857" w:rsidRDefault="008527B9" w:rsidP="005D4B8C">
            <w:pPr>
              <w:rPr>
                <w:rFonts w:ascii="Times New Roman" w:hAnsi="Times New Roman" w:cs="Times New Roman"/>
                <w:b/>
                <w:sz w:val="20"/>
                <w:szCs w:val="20"/>
              </w:rPr>
            </w:pPr>
            <w:r w:rsidRPr="002F0857">
              <w:rPr>
                <w:rFonts w:ascii="Times New Roman" w:hAnsi="Times New Roman" w:cs="Times New Roman"/>
                <w:b/>
                <w:sz w:val="20"/>
                <w:szCs w:val="20"/>
              </w:rPr>
              <w:t>свідоцтво № 354924019184 про реєстрацію платника податку на додану вартість</w:t>
            </w:r>
          </w:p>
          <w:p w:rsidR="008527B9" w:rsidRPr="002F0857" w:rsidRDefault="008527B9" w:rsidP="005D4B8C">
            <w:pPr>
              <w:rPr>
                <w:rFonts w:ascii="Times New Roman" w:hAnsi="Times New Roman" w:cs="Times New Roman"/>
                <w:b/>
                <w:sz w:val="20"/>
                <w:szCs w:val="20"/>
              </w:rPr>
            </w:pPr>
            <w:proofErr w:type="spellStart"/>
            <w:r w:rsidRPr="002F0857">
              <w:rPr>
                <w:rFonts w:ascii="Times New Roman" w:hAnsi="Times New Roman" w:cs="Times New Roman"/>
                <w:b/>
                <w:sz w:val="20"/>
                <w:szCs w:val="20"/>
              </w:rPr>
              <w:t>тел</w:t>
            </w:r>
            <w:proofErr w:type="spellEnd"/>
            <w:r w:rsidRPr="002F0857">
              <w:rPr>
                <w:rFonts w:ascii="Times New Roman" w:hAnsi="Times New Roman" w:cs="Times New Roman"/>
                <w:b/>
                <w:sz w:val="20"/>
                <w:szCs w:val="20"/>
              </w:rPr>
              <w:t>/факс. (0352)52-69-61</w:t>
            </w:r>
          </w:p>
          <w:p w:rsidR="008527B9" w:rsidRPr="002F0857" w:rsidRDefault="008527B9" w:rsidP="005D4B8C">
            <w:pPr>
              <w:rPr>
                <w:rFonts w:ascii="Times New Roman" w:hAnsi="Times New Roman" w:cs="Times New Roman"/>
                <w:b/>
                <w:sz w:val="20"/>
                <w:szCs w:val="20"/>
              </w:rPr>
            </w:pPr>
            <w:r w:rsidRPr="002F0857">
              <w:rPr>
                <w:rFonts w:ascii="Times New Roman" w:hAnsi="Times New Roman" w:cs="Times New Roman"/>
                <w:b/>
                <w:sz w:val="20"/>
                <w:szCs w:val="20"/>
              </w:rPr>
              <w:t>(0352)25-39-44</w:t>
            </w:r>
          </w:p>
          <w:p w:rsidR="008527B9" w:rsidRPr="002F0857" w:rsidRDefault="008527B9" w:rsidP="005D4B8C">
            <w:pPr>
              <w:spacing w:after="0"/>
              <w:rPr>
                <w:rFonts w:ascii="Times New Roman" w:hAnsi="Times New Roman" w:cs="Times New Roman"/>
                <w:b/>
                <w:bCs/>
                <w:sz w:val="20"/>
                <w:szCs w:val="20"/>
              </w:rPr>
            </w:pPr>
            <w:proofErr w:type="gramStart"/>
            <w:r w:rsidRPr="002F0857">
              <w:rPr>
                <w:rFonts w:ascii="Times New Roman" w:hAnsi="Times New Roman" w:cs="Times New Roman"/>
                <w:b/>
                <w:sz w:val="20"/>
                <w:szCs w:val="20"/>
                <w:lang w:val="ru-RU"/>
              </w:rPr>
              <w:t>е</w:t>
            </w:r>
            <w:proofErr w:type="gramEnd"/>
            <w:r w:rsidRPr="002F0857">
              <w:rPr>
                <w:rFonts w:ascii="Times New Roman" w:hAnsi="Times New Roman" w:cs="Times New Roman"/>
                <w:b/>
                <w:sz w:val="20"/>
                <w:szCs w:val="20"/>
                <w:lang w:val="ru-RU"/>
              </w:rPr>
              <w:t>-</w:t>
            </w:r>
            <w:r w:rsidRPr="002F0857">
              <w:rPr>
                <w:rFonts w:ascii="Times New Roman" w:hAnsi="Times New Roman" w:cs="Times New Roman"/>
                <w:b/>
                <w:sz w:val="20"/>
                <w:szCs w:val="20"/>
                <w:lang w:val="en-US"/>
              </w:rPr>
              <w:t>mail</w:t>
            </w:r>
            <w:r w:rsidRPr="002F0857">
              <w:rPr>
                <w:rFonts w:ascii="Times New Roman" w:hAnsi="Times New Roman" w:cs="Times New Roman"/>
                <w:b/>
                <w:sz w:val="20"/>
                <w:szCs w:val="20"/>
                <w:lang w:val="ru-RU"/>
              </w:rPr>
              <w:t xml:space="preserve">: </w:t>
            </w:r>
            <w:proofErr w:type="spellStart"/>
            <w:r w:rsidRPr="002F0857">
              <w:rPr>
                <w:rFonts w:ascii="Times New Roman" w:hAnsi="Times New Roman" w:cs="Times New Roman"/>
                <w:b/>
                <w:sz w:val="20"/>
                <w:szCs w:val="20"/>
                <w:lang w:val="en-US"/>
              </w:rPr>
              <w:t>tmkpb</w:t>
            </w:r>
            <w:proofErr w:type="spellEnd"/>
            <w:r w:rsidRPr="002F0857">
              <w:rPr>
                <w:rFonts w:ascii="Times New Roman" w:hAnsi="Times New Roman" w:cs="Times New Roman"/>
                <w:b/>
                <w:sz w:val="20"/>
                <w:szCs w:val="20"/>
                <w:lang w:val="ru-RU"/>
              </w:rPr>
              <w:t>2020@</w:t>
            </w:r>
            <w:proofErr w:type="spellStart"/>
            <w:r w:rsidRPr="002F0857">
              <w:rPr>
                <w:rFonts w:ascii="Times New Roman" w:hAnsi="Times New Roman" w:cs="Times New Roman"/>
                <w:b/>
                <w:sz w:val="20"/>
                <w:szCs w:val="20"/>
                <w:lang w:val="en-US"/>
              </w:rPr>
              <w:t>gmail</w:t>
            </w:r>
            <w:proofErr w:type="spellEnd"/>
            <w:r w:rsidRPr="002F0857">
              <w:rPr>
                <w:rFonts w:ascii="Times New Roman" w:hAnsi="Times New Roman" w:cs="Times New Roman"/>
                <w:b/>
                <w:sz w:val="20"/>
                <w:szCs w:val="20"/>
                <w:lang w:val="ru-RU"/>
              </w:rPr>
              <w:t>.</w:t>
            </w:r>
            <w:r w:rsidRPr="002F0857">
              <w:rPr>
                <w:rFonts w:ascii="Times New Roman" w:hAnsi="Times New Roman" w:cs="Times New Roman"/>
                <w:b/>
                <w:sz w:val="20"/>
                <w:szCs w:val="20"/>
                <w:lang w:val="en-US"/>
              </w:rPr>
              <w:t>com</w:t>
            </w:r>
            <w:r w:rsidRPr="002F0857">
              <w:rPr>
                <w:rFonts w:ascii="Times New Roman" w:hAnsi="Times New Roman" w:cs="Times New Roman"/>
                <w:b/>
                <w:bCs/>
                <w:sz w:val="20"/>
                <w:szCs w:val="20"/>
              </w:rPr>
              <w:t xml:space="preserve"> </w:t>
            </w:r>
          </w:p>
          <w:p w:rsidR="008527B9" w:rsidRPr="002F0857" w:rsidRDefault="008527B9" w:rsidP="005D4B8C">
            <w:pPr>
              <w:spacing w:after="0"/>
              <w:rPr>
                <w:rFonts w:ascii="Times New Roman" w:hAnsi="Times New Roman" w:cs="Times New Roman"/>
                <w:b/>
                <w:bCs/>
                <w:sz w:val="20"/>
                <w:szCs w:val="20"/>
              </w:rPr>
            </w:pPr>
            <w:r w:rsidRPr="002F0857">
              <w:rPr>
                <w:rFonts w:ascii="Times New Roman" w:hAnsi="Times New Roman" w:cs="Times New Roman"/>
                <w:b/>
                <w:bCs/>
                <w:sz w:val="20"/>
                <w:szCs w:val="20"/>
              </w:rPr>
              <w:t xml:space="preserve">Генеральний </w:t>
            </w:r>
            <w:proofErr w:type="spellStart"/>
            <w:r w:rsidRPr="002F0857">
              <w:rPr>
                <w:rFonts w:ascii="Times New Roman" w:hAnsi="Times New Roman" w:cs="Times New Roman"/>
                <w:b/>
                <w:bCs/>
                <w:sz w:val="20"/>
                <w:szCs w:val="20"/>
              </w:rPr>
              <w:t>директор______________В.</w:t>
            </w:r>
            <w:proofErr w:type="spellEnd"/>
            <w:r w:rsidRPr="002F0857">
              <w:rPr>
                <w:rFonts w:ascii="Times New Roman" w:hAnsi="Times New Roman" w:cs="Times New Roman"/>
                <w:b/>
                <w:bCs/>
                <w:sz w:val="20"/>
                <w:szCs w:val="20"/>
              </w:rPr>
              <w:t>В.</w:t>
            </w:r>
            <w:proofErr w:type="spellStart"/>
            <w:r w:rsidRPr="002F0857">
              <w:rPr>
                <w:rFonts w:ascii="Times New Roman" w:hAnsi="Times New Roman" w:cs="Times New Roman"/>
                <w:b/>
                <w:bCs/>
                <w:sz w:val="20"/>
                <w:szCs w:val="20"/>
              </w:rPr>
              <w:t>Овчарук</w:t>
            </w:r>
            <w:proofErr w:type="spellEnd"/>
          </w:p>
          <w:p w:rsidR="008527B9" w:rsidRPr="002F0857" w:rsidRDefault="008527B9" w:rsidP="005D4B8C">
            <w:pPr>
              <w:spacing w:after="0"/>
              <w:rPr>
                <w:rFonts w:ascii="Times New Roman" w:hAnsi="Times New Roman" w:cs="Times New Roman"/>
                <w:b/>
                <w:bCs/>
                <w:sz w:val="20"/>
                <w:szCs w:val="20"/>
              </w:rPr>
            </w:pPr>
          </w:p>
          <w:p w:rsidR="008527B9" w:rsidRPr="002F0857" w:rsidRDefault="008527B9" w:rsidP="005D4B8C">
            <w:pPr>
              <w:spacing w:after="0"/>
              <w:jc w:val="center"/>
              <w:rPr>
                <w:rFonts w:ascii="Times New Roman" w:hAnsi="Times New Roman" w:cs="Times New Roman"/>
                <w:b/>
                <w:bCs/>
                <w:sz w:val="20"/>
                <w:szCs w:val="20"/>
              </w:rPr>
            </w:pPr>
          </w:p>
          <w:p w:rsidR="008527B9" w:rsidRPr="002F0857" w:rsidRDefault="008527B9" w:rsidP="005D4B8C">
            <w:pPr>
              <w:spacing w:after="0"/>
              <w:jc w:val="center"/>
              <w:rPr>
                <w:rFonts w:ascii="Times New Roman" w:hAnsi="Times New Roman" w:cs="Times New Roman"/>
                <w:b/>
                <w:bCs/>
                <w:sz w:val="20"/>
                <w:szCs w:val="20"/>
              </w:rPr>
            </w:pPr>
            <w:proofErr w:type="spellStart"/>
            <w:r w:rsidRPr="002F0857">
              <w:rPr>
                <w:rFonts w:ascii="Times New Roman" w:hAnsi="Times New Roman" w:cs="Times New Roman"/>
                <w:b/>
                <w:bCs/>
                <w:sz w:val="20"/>
                <w:szCs w:val="20"/>
              </w:rPr>
              <w:t>м.п</w:t>
            </w:r>
            <w:proofErr w:type="spellEnd"/>
            <w:r w:rsidRPr="002F0857">
              <w:rPr>
                <w:rFonts w:ascii="Times New Roman" w:hAnsi="Times New Roman" w:cs="Times New Roman"/>
                <w:b/>
                <w:bCs/>
                <w:sz w:val="20"/>
                <w:szCs w:val="20"/>
              </w:rPr>
              <w:t>.</w:t>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p>
        </w:tc>
        <w:tc>
          <w:tcPr>
            <w:tcW w:w="4820" w:type="dxa"/>
          </w:tcPr>
          <w:p w:rsidR="008527B9" w:rsidRPr="002F0857" w:rsidRDefault="008527B9" w:rsidP="005D4B8C">
            <w:pPr>
              <w:spacing w:after="0"/>
              <w:rPr>
                <w:rFonts w:ascii="Times New Roman" w:hAnsi="Times New Roman" w:cs="Times New Roman"/>
                <w:b/>
                <w:bCs/>
                <w:sz w:val="20"/>
                <w:szCs w:val="20"/>
              </w:rPr>
            </w:pPr>
            <w:r w:rsidRPr="002F0857">
              <w:rPr>
                <w:rFonts w:ascii="Times New Roman" w:hAnsi="Times New Roman" w:cs="Times New Roman"/>
                <w:b/>
                <w:bCs/>
                <w:sz w:val="20"/>
                <w:szCs w:val="20"/>
              </w:rPr>
              <w:t>ПОСТАЧАЛЬНИК</w:t>
            </w:r>
          </w:p>
          <w:p w:rsidR="008527B9" w:rsidRPr="002F0857" w:rsidRDefault="008527B9" w:rsidP="005D4B8C">
            <w:pPr>
              <w:rPr>
                <w:rFonts w:ascii="Times New Roman" w:hAnsi="Times New Roman" w:cs="Times New Roman"/>
                <w:b/>
                <w:sz w:val="20"/>
                <w:szCs w:val="20"/>
              </w:rPr>
            </w:pPr>
          </w:p>
        </w:tc>
      </w:tr>
      <w:tr w:rsidR="008527B9" w:rsidRPr="002F0857" w:rsidTr="005D4B8C">
        <w:tc>
          <w:tcPr>
            <w:tcW w:w="5387" w:type="dxa"/>
          </w:tcPr>
          <w:p w:rsidR="008527B9" w:rsidRPr="002F0857" w:rsidRDefault="008527B9" w:rsidP="005D4B8C">
            <w:pPr>
              <w:tabs>
                <w:tab w:val="left" w:pos="6380"/>
              </w:tabs>
              <w:spacing w:after="0"/>
              <w:rPr>
                <w:rFonts w:ascii="Times New Roman" w:hAnsi="Times New Roman" w:cs="Times New Roman"/>
                <w:sz w:val="20"/>
                <w:szCs w:val="20"/>
              </w:rPr>
            </w:pPr>
          </w:p>
        </w:tc>
        <w:tc>
          <w:tcPr>
            <w:tcW w:w="4820" w:type="dxa"/>
          </w:tcPr>
          <w:p w:rsidR="008527B9" w:rsidRPr="002F0857" w:rsidRDefault="008527B9" w:rsidP="005D4B8C">
            <w:pPr>
              <w:shd w:val="clear" w:color="auto" w:fill="FFFFFF"/>
              <w:spacing w:after="0"/>
              <w:ind w:right="460"/>
              <w:jc w:val="both"/>
              <w:rPr>
                <w:rFonts w:ascii="Times New Roman" w:hAnsi="Times New Roman" w:cs="Times New Roman"/>
                <w:sz w:val="20"/>
                <w:szCs w:val="20"/>
              </w:rPr>
            </w:pPr>
          </w:p>
        </w:tc>
      </w:tr>
    </w:tbl>
    <w:p w:rsidR="008527B9" w:rsidRPr="002F0857" w:rsidRDefault="008527B9" w:rsidP="008527B9">
      <w:pPr>
        <w:rPr>
          <w:rFonts w:ascii="Times New Roman" w:hAnsi="Times New Roman" w:cs="Times New Roman"/>
          <w:sz w:val="20"/>
          <w:szCs w:val="20"/>
          <w:lang w:eastAsia="en-US"/>
        </w:rPr>
      </w:pPr>
    </w:p>
    <w:p w:rsidR="008527B9" w:rsidRPr="002F0857" w:rsidRDefault="008527B9" w:rsidP="008527B9">
      <w:pPr>
        <w:rPr>
          <w:rFonts w:ascii="Times New Roman" w:hAnsi="Times New Roman" w:cs="Times New Roman"/>
          <w:sz w:val="20"/>
          <w:szCs w:val="20"/>
        </w:rPr>
      </w:pPr>
    </w:p>
    <w:p w:rsidR="008527B9" w:rsidRPr="002F0857" w:rsidRDefault="008527B9" w:rsidP="008527B9">
      <w:pPr>
        <w:rPr>
          <w:rFonts w:ascii="Times New Roman" w:hAnsi="Times New Roman" w:cs="Times New Roman"/>
          <w:sz w:val="20"/>
          <w:szCs w:val="20"/>
        </w:rPr>
      </w:pPr>
    </w:p>
    <w:p w:rsidR="008527B9" w:rsidRPr="002F0857" w:rsidRDefault="008527B9" w:rsidP="008527B9">
      <w:pPr>
        <w:rPr>
          <w:rFonts w:ascii="Times New Roman" w:hAnsi="Times New Roman" w:cs="Times New Roman"/>
          <w:sz w:val="20"/>
          <w:szCs w:val="20"/>
        </w:rPr>
      </w:pPr>
    </w:p>
    <w:p w:rsidR="008527B9" w:rsidRPr="002F0857" w:rsidRDefault="008527B9" w:rsidP="008527B9">
      <w:pPr>
        <w:spacing w:after="0" w:line="240" w:lineRule="auto"/>
        <w:jc w:val="right"/>
        <w:rPr>
          <w:rFonts w:ascii="Times New Roman" w:eastAsia="Times New Roman" w:hAnsi="Times New Roman" w:cs="Times New Roman"/>
          <w:sz w:val="20"/>
          <w:szCs w:val="20"/>
        </w:rPr>
      </w:pPr>
    </w:p>
    <w:p w:rsidR="008527B9" w:rsidRPr="002F0857" w:rsidRDefault="008527B9" w:rsidP="008527B9">
      <w:pPr>
        <w:spacing w:after="0" w:line="240" w:lineRule="auto"/>
        <w:jc w:val="right"/>
        <w:rPr>
          <w:rFonts w:ascii="Times New Roman" w:eastAsia="Times New Roman" w:hAnsi="Times New Roman" w:cs="Times New Roman"/>
          <w:sz w:val="20"/>
          <w:szCs w:val="20"/>
        </w:rPr>
      </w:pPr>
    </w:p>
    <w:p w:rsidR="008527B9" w:rsidRPr="002F0857" w:rsidRDefault="008527B9" w:rsidP="008527B9">
      <w:pPr>
        <w:spacing w:after="0" w:line="240" w:lineRule="auto"/>
        <w:jc w:val="right"/>
        <w:rPr>
          <w:rFonts w:ascii="Times New Roman" w:eastAsia="Times New Roman" w:hAnsi="Times New Roman" w:cs="Times New Roman"/>
          <w:sz w:val="20"/>
          <w:szCs w:val="20"/>
        </w:rPr>
      </w:pPr>
    </w:p>
    <w:p w:rsidR="008527B9" w:rsidRPr="002F0857" w:rsidRDefault="008527B9" w:rsidP="008527B9">
      <w:pPr>
        <w:spacing w:after="0" w:line="240" w:lineRule="auto"/>
        <w:jc w:val="right"/>
        <w:rPr>
          <w:rFonts w:ascii="Times New Roman" w:hAnsi="Times New Roman" w:cs="Times New Roman"/>
          <w:b/>
          <w:sz w:val="20"/>
          <w:szCs w:val="20"/>
        </w:rPr>
      </w:pPr>
    </w:p>
    <w:p w:rsidR="008527B9" w:rsidRPr="002F0857" w:rsidRDefault="008527B9" w:rsidP="008527B9">
      <w:pPr>
        <w:spacing w:after="0" w:line="240" w:lineRule="auto"/>
        <w:jc w:val="right"/>
        <w:rPr>
          <w:rFonts w:ascii="Times New Roman" w:hAnsi="Times New Roman" w:cs="Times New Roman"/>
          <w:b/>
          <w:sz w:val="20"/>
          <w:szCs w:val="20"/>
        </w:rPr>
      </w:pPr>
    </w:p>
    <w:p w:rsidR="008527B9" w:rsidRPr="002F0857" w:rsidRDefault="008527B9" w:rsidP="008527B9">
      <w:pPr>
        <w:spacing w:after="0" w:line="240" w:lineRule="auto"/>
        <w:jc w:val="right"/>
        <w:rPr>
          <w:rFonts w:ascii="Times New Roman" w:hAnsi="Times New Roman" w:cs="Times New Roman"/>
          <w:b/>
          <w:sz w:val="20"/>
          <w:szCs w:val="20"/>
        </w:rPr>
      </w:pPr>
    </w:p>
    <w:p w:rsidR="008527B9" w:rsidRDefault="008527B9" w:rsidP="008527B9">
      <w:pPr>
        <w:spacing w:after="0" w:line="240" w:lineRule="auto"/>
        <w:jc w:val="right"/>
        <w:rPr>
          <w:rFonts w:ascii="Times New Roman" w:hAnsi="Times New Roman" w:cs="Times New Roman"/>
          <w:b/>
          <w:sz w:val="20"/>
          <w:szCs w:val="20"/>
        </w:rPr>
      </w:pPr>
    </w:p>
    <w:p w:rsidR="001B5DB8" w:rsidRDefault="001B5DB8" w:rsidP="008527B9">
      <w:pPr>
        <w:spacing w:after="0" w:line="240" w:lineRule="auto"/>
        <w:jc w:val="right"/>
        <w:rPr>
          <w:rFonts w:ascii="Times New Roman" w:hAnsi="Times New Roman" w:cs="Times New Roman"/>
          <w:b/>
          <w:sz w:val="20"/>
          <w:szCs w:val="20"/>
        </w:rPr>
      </w:pPr>
    </w:p>
    <w:p w:rsidR="001B5DB8" w:rsidRPr="002F0857" w:rsidRDefault="001B5DB8" w:rsidP="008527B9">
      <w:pPr>
        <w:spacing w:after="0" w:line="240" w:lineRule="auto"/>
        <w:jc w:val="right"/>
        <w:rPr>
          <w:rFonts w:ascii="Times New Roman" w:hAnsi="Times New Roman" w:cs="Times New Roman"/>
          <w:b/>
          <w:sz w:val="20"/>
          <w:szCs w:val="20"/>
        </w:rPr>
      </w:pPr>
    </w:p>
    <w:p w:rsidR="008527B9" w:rsidRPr="002F0857" w:rsidRDefault="008527B9" w:rsidP="008527B9">
      <w:pPr>
        <w:spacing w:after="0" w:line="240" w:lineRule="auto"/>
        <w:jc w:val="right"/>
        <w:rPr>
          <w:rFonts w:ascii="Times New Roman" w:hAnsi="Times New Roman" w:cs="Times New Roman"/>
          <w:b/>
          <w:sz w:val="20"/>
          <w:szCs w:val="20"/>
        </w:rPr>
      </w:pPr>
    </w:p>
    <w:p w:rsidR="008527B9" w:rsidRPr="002F0857" w:rsidRDefault="008527B9" w:rsidP="008527B9">
      <w:pPr>
        <w:spacing w:after="0" w:line="240" w:lineRule="auto"/>
        <w:jc w:val="right"/>
        <w:rPr>
          <w:rFonts w:ascii="Times New Roman" w:hAnsi="Times New Roman" w:cs="Times New Roman"/>
          <w:b/>
          <w:sz w:val="20"/>
          <w:szCs w:val="20"/>
        </w:rPr>
      </w:pPr>
      <w:r w:rsidRPr="002F0857">
        <w:rPr>
          <w:rFonts w:ascii="Times New Roman" w:hAnsi="Times New Roman" w:cs="Times New Roman"/>
          <w:b/>
          <w:sz w:val="20"/>
          <w:szCs w:val="20"/>
        </w:rPr>
        <w:t xml:space="preserve">ДОДАТОК № 1 </w:t>
      </w:r>
    </w:p>
    <w:p w:rsidR="008527B9" w:rsidRPr="002F0857" w:rsidRDefault="008527B9" w:rsidP="008527B9">
      <w:pPr>
        <w:spacing w:after="0" w:line="240" w:lineRule="auto"/>
        <w:jc w:val="right"/>
        <w:rPr>
          <w:rFonts w:ascii="Times New Roman" w:hAnsi="Times New Roman" w:cs="Times New Roman"/>
          <w:sz w:val="20"/>
          <w:szCs w:val="20"/>
        </w:rPr>
      </w:pPr>
      <w:r w:rsidRPr="002F0857">
        <w:rPr>
          <w:rFonts w:ascii="Times New Roman" w:hAnsi="Times New Roman" w:cs="Times New Roman"/>
          <w:sz w:val="20"/>
          <w:szCs w:val="20"/>
        </w:rPr>
        <w:t xml:space="preserve">до Договору  №   </w:t>
      </w:r>
      <w:r>
        <w:rPr>
          <w:rFonts w:ascii="Times New Roman" w:hAnsi="Times New Roman" w:cs="Times New Roman"/>
          <w:sz w:val="20"/>
          <w:szCs w:val="20"/>
        </w:rPr>
        <w:t xml:space="preserve"> </w:t>
      </w:r>
      <w:r w:rsidR="006B4027">
        <w:rPr>
          <w:rFonts w:ascii="Times New Roman" w:hAnsi="Times New Roman" w:cs="Times New Roman"/>
          <w:sz w:val="20"/>
          <w:szCs w:val="20"/>
        </w:rPr>
        <w:t xml:space="preserve"> </w:t>
      </w:r>
      <w:r w:rsidRPr="002F0857">
        <w:rPr>
          <w:rFonts w:ascii="Times New Roman" w:hAnsi="Times New Roman" w:cs="Times New Roman"/>
          <w:sz w:val="20"/>
          <w:szCs w:val="20"/>
        </w:rPr>
        <w:t xml:space="preserve">від     </w:t>
      </w:r>
      <w:r>
        <w:rPr>
          <w:rFonts w:ascii="Times New Roman" w:hAnsi="Times New Roman" w:cs="Times New Roman"/>
          <w:sz w:val="20"/>
          <w:szCs w:val="20"/>
        </w:rPr>
        <w:t xml:space="preserve">  </w:t>
      </w:r>
      <w:r w:rsidRPr="002F0857">
        <w:rPr>
          <w:rFonts w:ascii="Times New Roman" w:hAnsi="Times New Roman" w:cs="Times New Roman"/>
          <w:sz w:val="20"/>
          <w:szCs w:val="20"/>
        </w:rPr>
        <w:t xml:space="preserve">    2023 р.</w:t>
      </w:r>
    </w:p>
    <w:p w:rsidR="008527B9" w:rsidRPr="002F0857" w:rsidRDefault="008527B9" w:rsidP="008527B9">
      <w:pPr>
        <w:spacing w:after="0" w:line="240" w:lineRule="auto"/>
        <w:jc w:val="center"/>
        <w:rPr>
          <w:rFonts w:ascii="Times New Roman" w:hAnsi="Times New Roman" w:cs="Times New Roman"/>
          <w:sz w:val="20"/>
          <w:szCs w:val="20"/>
        </w:rPr>
      </w:pPr>
    </w:p>
    <w:p w:rsidR="008527B9" w:rsidRPr="002F0857" w:rsidRDefault="008527B9" w:rsidP="008527B9">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СПЕЦИФІКАЦІЯ </w:t>
      </w:r>
    </w:p>
    <w:p w:rsidR="008527B9" w:rsidRPr="002F0857" w:rsidRDefault="008527B9" w:rsidP="008527B9">
      <w:pPr>
        <w:spacing w:after="0" w:line="240" w:lineRule="auto"/>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88"/>
        <w:gridCol w:w="1140"/>
        <w:gridCol w:w="810"/>
        <w:gridCol w:w="1207"/>
        <w:gridCol w:w="1257"/>
        <w:gridCol w:w="1329"/>
      </w:tblGrid>
      <w:tr w:rsidR="008527B9" w:rsidRPr="002F0857" w:rsidTr="006B4027">
        <w:tc>
          <w:tcPr>
            <w:tcW w:w="540" w:type="dxa"/>
          </w:tcPr>
          <w:p w:rsidR="008527B9" w:rsidRPr="002F0857" w:rsidRDefault="008527B9" w:rsidP="005D4B8C">
            <w:pPr>
              <w:jc w:val="center"/>
              <w:rPr>
                <w:rFonts w:ascii="Times New Roman" w:hAnsi="Times New Roman" w:cs="Times New Roman"/>
                <w:sz w:val="20"/>
                <w:szCs w:val="20"/>
              </w:rPr>
            </w:pPr>
            <w:r w:rsidRPr="002F0857">
              <w:rPr>
                <w:rFonts w:ascii="Times New Roman" w:hAnsi="Times New Roman" w:cs="Times New Roman"/>
                <w:sz w:val="20"/>
                <w:szCs w:val="20"/>
              </w:rPr>
              <w:t>№ п/п</w:t>
            </w:r>
          </w:p>
        </w:tc>
        <w:tc>
          <w:tcPr>
            <w:tcW w:w="3288" w:type="dxa"/>
            <w:vAlign w:val="center"/>
          </w:tcPr>
          <w:p w:rsidR="008527B9" w:rsidRPr="002F0857" w:rsidRDefault="008527B9" w:rsidP="005D4B8C">
            <w:pPr>
              <w:jc w:val="center"/>
              <w:rPr>
                <w:rFonts w:ascii="Times New Roman" w:hAnsi="Times New Roman" w:cs="Times New Roman"/>
                <w:bCs/>
                <w:sz w:val="20"/>
                <w:szCs w:val="20"/>
              </w:rPr>
            </w:pPr>
            <w:r w:rsidRPr="002F0857">
              <w:rPr>
                <w:rFonts w:ascii="Times New Roman" w:hAnsi="Times New Roman" w:cs="Times New Roman"/>
                <w:bCs/>
                <w:sz w:val="20"/>
                <w:szCs w:val="20"/>
              </w:rPr>
              <w:t>Найменування товару</w:t>
            </w:r>
          </w:p>
        </w:tc>
        <w:tc>
          <w:tcPr>
            <w:tcW w:w="1140" w:type="dxa"/>
            <w:vAlign w:val="center"/>
          </w:tcPr>
          <w:p w:rsidR="008527B9" w:rsidRPr="002F0857" w:rsidRDefault="008527B9" w:rsidP="005D4B8C">
            <w:pPr>
              <w:jc w:val="center"/>
              <w:rPr>
                <w:rFonts w:ascii="Times New Roman" w:hAnsi="Times New Roman" w:cs="Times New Roman"/>
                <w:bCs/>
                <w:sz w:val="20"/>
                <w:szCs w:val="20"/>
              </w:rPr>
            </w:pPr>
            <w:r w:rsidRPr="002F0857">
              <w:rPr>
                <w:rFonts w:ascii="Times New Roman" w:hAnsi="Times New Roman" w:cs="Times New Roman"/>
                <w:bCs/>
                <w:sz w:val="20"/>
                <w:szCs w:val="20"/>
              </w:rPr>
              <w:t>Од. ви</w:t>
            </w:r>
          </w:p>
          <w:p w:rsidR="008527B9" w:rsidRPr="002F0857" w:rsidRDefault="008527B9" w:rsidP="005D4B8C">
            <w:pPr>
              <w:jc w:val="center"/>
              <w:rPr>
                <w:rFonts w:ascii="Times New Roman" w:hAnsi="Times New Roman" w:cs="Times New Roman"/>
                <w:bCs/>
                <w:sz w:val="20"/>
                <w:szCs w:val="20"/>
              </w:rPr>
            </w:pPr>
            <w:r w:rsidRPr="002F0857">
              <w:rPr>
                <w:rFonts w:ascii="Times New Roman" w:hAnsi="Times New Roman" w:cs="Times New Roman"/>
                <w:bCs/>
                <w:sz w:val="20"/>
                <w:szCs w:val="20"/>
              </w:rPr>
              <w:t>міру</w:t>
            </w:r>
          </w:p>
          <w:p w:rsidR="008527B9" w:rsidRPr="002F0857" w:rsidRDefault="008527B9" w:rsidP="005D4B8C">
            <w:pPr>
              <w:jc w:val="center"/>
              <w:rPr>
                <w:rFonts w:ascii="Times New Roman" w:hAnsi="Times New Roman" w:cs="Times New Roman"/>
                <w:sz w:val="20"/>
                <w:szCs w:val="20"/>
              </w:rPr>
            </w:pPr>
          </w:p>
        </w:tc>
        <w:tc>
          <w:tcPr>
            <w:tcW w:w="810" w:type="dxa"/>
            <w:vAlign w:val="center"/>
          </w:tcPr>
          <w:p w:rsidR="008527B9" w:rsidRPr="002F0857" w:rsidRDefault="008527B9" w:rsidP="005D4B8C">
            <w:pPr>
              <w:jc w:val="center"/>
              <w:rPr>
                <w:rFonts w:ascii="Times New Roman" w:hAnsi="Times New Roman" w:cs="Times New Roman"/>
                <w:sz w:val="20"/>
                <w:szCs w:val="20"/>
              </w:rPr>
            </w:pPr>
            <w:proofErr w:type="spellStart"/>
            <w:r w:rsidRPr="002F0857">
              <w:rPr>
                <w:rFonts w:ascii="Times New Roman" w:hAnsi="Times New Roman" w:cs="Times New Roman"/>
                <w:sz w:val="20"/>
                <w:szCs w:val="20"/>
              </w:rPr>
              <w:t>Кіль-кість</w:t>
            </w:r>
            <w:proofErr w:type="spellEnd"/>
          </w:p>
          <w:p w:rsidR="008527B9" w:rsidRPr="002F0857" w:rsidRDefault="008527B9" w:rsidP="005D4B8C">
            <w:pPr>
              <w:jc w:val="center"/>
              <w:rPr>
                <w:rFonts w:ascii="Times New Roman" w:hAnsi="Times New Roman" w:cs="Times New Roman"/>
                <w:bCs/>
                <w:sz w:val="20"/>
                <w:szCs w:val="20"/>
              </w:rPr>
            </w:pPr>
          </w:p>
        </w:tc>
        <w:tc>
          <w:tcPr>
            <w:tcW w:w="1207" w:type="dxa"/>
            <w:vAlign w:val="center"/>
          </w:tcPr>
          <w:p w:rsidR="008527B9" w:rsidRPr="002F0857" w:rsidRDefault="008527B9" w:rsidP="006B4027">
            <w:pPr>
              <w:jc w:val="center"/>
              <w:rPr>
                <w:rFonts w:ascii="Times New Roman" w:hAnsi="Times New Roman" w:cs="Times New Roman"/>
                <w:bCs/>
                <w:sz w:val="20"/>
                <w:szCs w:val="20"/>
              </w:rPr>
            </w:pPr>
            <w:r w:rsidRPr="002F0857">
              <w:rPr>
                <w:rFonts w:ascii="Times New Roman" w:hAnsi="Times New Roman" w:cs="Times New Roman"/>
                <w:bCs/>
                <w:sz w:val="20"/>
                <w:szCs w:val="20"/>
              </w:rPr>
              <w:t xml:space="preserve">Ціна за </w:t>
            </w:r>
            <w:r w:rsidR="006B4027">
              <w:rPr>
                <w:rFonts w:ascii="Times New Roman" w:hAnsi="Times New Roman" w:cs="Times New Roman"/>
                <w:bCs/>
                <w:sz w:val="20"/>
                <w:szCs w:val="20"/>
              </w:rPr>
              <w:t>од.</w:t>
            </w:r>
            <w:r w:rsidRPr="002F0857">
              <w:rPr>
                <w:rFonts w:ascii="Times New Roman" w:hAnsi="Times New Roman" w:cs="Times New Roman"/>
                <w:bCs/>
                <w:sz w:val="20"/>
                <w:szCs w:val="20"/>
              </w:rPr>
              <w:t xml:space="preserve"> без ПДВ</w:t>
            </w:r>
          </w:p>
        </w:tc>
        <w:tc>
          <w:tcPr>
            <w:tcW w:w="1257" w:type="dxa"/>
            <w:vAlign w:val="center"/>
          </w:tcPr>
          <w:p w:rsidR="008527B9" w:rsidRPr="002F0857" w:rsidRDefault="008527B9" w:rsidP="005D4B8C">
            <w:pPr>
              <w:jc w:val="center"/>
              <w:rPr>
                <w:rFonts w:ascii="Times New Roman" w:hAnsi="Times New Roman" w:cs="Times New Roman"/>
                <w:bCs/>
                <w:sz w:val="20"/>
                <w:szCs w:val="20"/>
              </w:rPr>
            </w:pPr>
            <w:r w:rsidRPr="002F0857">
              <w:rPr>
                <w:rFonts w:ascii="Times New Roman" w:hAnsi="Times New Roman" w:cs="Times New Roman"/>
                <w:bCs/>
                <w:sz w:val="20"/>
                <w:szCs w:val="20"/>
              </w:rPr>
              <w:t>Ціна за од. з ПДВ</w:t>
            </w:r>
          </w:p>
        </w:tc>
        <w:tc>
          <w:tcPr>
            <w:tcW w:w="1329" w:type="dxa"/>
            <w:vAlign w:val="center"/>
          </w:tcPr>
          <w:p w:rsidR="008527B9" w:rsidRPr="002F0857" w:rsidRDefault="008527B9" w:rsidP="005D4B8C">
            <w:pPr>
              <w:jc w:val="center"/>
              <w:rPr>
                <w:rFonts w:ascii="Times New Roman" w:hAnsi="Times New Roman" w:cs="Times New Roman"/>
                <w:bCs/>
                <w:sz w:val="20"/>
                <w:szCs w:val="20"/>
              </w:rPr>
            </w:pPr>
            <w:r w:rsidRPr="002F0857">
              <w:rPr>
                <w:rFonts w:ascii="Times New Roman" w:hAnsi="Times New Roman" w:cs="Times New Roman"/>
                <w:bCs/>
                <w:sz w:val="20"/>
                <w:szCs w:val="20"/>
              </w:rPr>
              <w:t xml:space="preserve">Сума, </w:t>
            </w:r>
          </w:p>
          <w:p w:rsidR="008527B9" w:rsidRPr="002F0857" w:rsidRDefault="008527B9" w:rsidP="005D4B8C">
            <w:pPr>
              <w:jc w:val="center"/>
              <w:rPr>
                <w:rFonts w:ascii="Times New Roman" w:hAnsi="Times New Roman" w:cs="Times New Roman"/>
                <w:bCs/>
                <w:sz w:val="20"/>
                <w:szCs w:val="20"/>
              </w:rPr>
            </w:pPr>
            <w:r w:rsidRPr="002F0857">
              <w:rPr>
                <w:rFonts w:ascii="Times New Roman" w:hAnsi="Times New Roman" w:cs="Times New Roman"/>
                <w:bCs/>
                <w:sz w:val="20"/>
                <w:szCs w:val="20"/>
              </w:rPr>
              <w:t>без ПДВ</w:t>
            </w:r>
          </w:p>
        </w:tc>
      </w:tr>
      <w:tr w:rsidR="008527B9" w:rsidRPr="002F0857" w:rsidTr="006B4027">
        <w:tc>
          <w:tcPr>
            <w:tcW w:w="540" w:type="dxa"/>
          </w:tcPr>
          <w:p w:rsidR="008527B9" w:rsidRPr="002F0857" w:rsidRDefault="008527B9" w:rsidP="005D4B8C">
            <w:pPr>
              <w:jc w:val="center"/>
              <w:rPr>
                <w:rFonts w:ascii="Times New Roman" w:hAnsi="Times New Roman" w:cs="Times New Roman"/>
                <w:b/>
                <w:sz w:val="20"/>
                <w:szCs w:val="20"/>
              </w:rPr>
            </w:pPr>
          </w:p>
        </w:tc>
        <w:tc>
          <w:tcPr>
            <w:tcW w:w="3288" w:type="dxa"/>
          </w:tcPr>
          <w:p w:rsidR="008527B9" w:rsidRPr="002F0857" w:rsidRDefault="008527B9" w:rsidP="005D4B8C">
            <w:pPr>
              <w:jc w:val="center"/>
              <w:rPr>
                <w:rFonts w:ascii="Times New Roman" w:hAnsi="Times New Roman" w:cs="Times New Roman"/>
                <w:b/>
                <w:sz w:val="20"/>
                <w:szCs w:val="20"/>
              </w:rPr>
            </w:pPr>
          </w:p>
        </w:tc>
        <w:tc>
          <w:tcPr>
            <w:tcW w:w="1140" w:type="dxa"/>
          </w:tcPr>
          <w:p w:rsidR="008527B9" w:rsidRPr="002F0857" w:rsidRDefault="008527B9" w:rsidP="005D4B8C">
            <w:pPr>
              <w:jc w:val="center"/>
              <w:rPr>
                <w:rFonts w:ascii="Times New Roman" w:hAnsi="Times New Roman" w:cs="Times New Roman"/>
                <w:sz w:val="20"/>
                <w:szCs w:val="20"/>
              </w:rPr>
            </w:pPr>
          </w:p>
        </w:tc>
        <w:tc>
          <w:tcPr>
            <w:tcW w:w="810" w:type="dxa"/>
          </w:tcPr>
          <w:p w:rsidR="008527B9" w:rsidRPr="002F0857" w:rsidRDefault="008527B9" w:rsidP="005D4B8C">
            <w:pPr>
              <w:jc w:val="center"/>
              <w:rPr>
                <w:rFonts w:ascii="Times New Roman" w:hAnsi="Times New Roman" w:cs="Times New Roman"/>
                <w:sz w:val="20"/>
                <w:szCs w:val="20"/>
              </w:rPr>
            </w:pPr>
          </w:p>
        </w:tc>
        <w:tc>
          <w:tcPr>
            <w:tcW w:w="1207" w:type="dxa"/>
          </w:tcPr>
          <w:p w:rsidR="008527B9" w:rsidRPr="002F0857" w:rsidRDefault="008527B9" w:rsidP="005D4B8C">
            <w:pPr>
              <w:jc w:val="center"/>
              <w:rPr>
                <w:rFonts w:ascii="Times New Roman" w:hAnsi="Times New Roman" w:cs="Times New Roman"/>
                <w:sz w:val="20"/>
                <w:szCs w:val="20"/>
              </w:rPr>
            </w:pPr>
          </w:p>
        </w:tc>
        <w:tc>
          <w:tcPr>
            <w:tcW w:w="1257" w:type="dxa"/>
          </w:tcPr>
          <w:p w:rsidR="008527B9" w:rsidRPr="002F0857" w:rsidRDefault="008527B9" w:rsidP="005D4B8C">
            <w:pPr>
              <w:jc w:val="center"/>
              <w:rPr>
                <w:rFonts w:ascii="Times New Roman" w:hAnsi="Times New Roman" w:cs="Times New Roman"/>
                <w:sz w:val="20"/>
                <w:szCs w:val="20"/>
              </w:rPr>
            </w:pPr>
          </w:p>
        </w:tc>
        <w:tc>
          <w:tcPr>
            <w:tcW w:w="1329" w:type="dxa"/>
          </w:tcPr>
          <w:p w:rsidR="008527B9" w:rsidRPr="00D92F3B" w:rsidRDefault="008527B9" w:rsidP="005D4B8C">
            <w:pPr>
              <w:jc w:val="center"/>
              <w:rPr>
                <w:rFonts w:ascii="Times New Roman" w:hAnsi="Times New Roman" w:cs="Times New Roman"/>
                <w:sz w:val="20"/>
                <w:szCs w:val="20"/>
              </w:rPr>
            </w:pPr>
          </w:p>
        </w:tc>
      </w:tr>
      <w:tr w:rsidR="008527B9" w:rsidRPr="002F0857" w:rsidTr="006B4027">
        <w:tc>
          <w:tcPr>
            <w:tcW w:w="540" w:type="dxa"/>
          </w:tcPr>
          <w:p w:rsidR="008527B9" w:rsidRPr="002F0857" w:rsidRDefault="008527B9" w:rsidP="005D4B8C">
            <w:pPr>
              <w:jc w:val="center"/>
              <w:rPr>
                <w:rFonts w:ascii="Times New Roman" w:hAnsi="Times New Roman" w:cs="Times New Roman"/>
                <w:b/>
                <w:sz w:val="20"/>
                <w:szCs w:val="20"/>
              </w:rPr>
            </w:pPr>
          </w:p>
        </w:tc>
        <w:tc>
          <w:tcPr>
            <w:tcW w:w="3288" w:type="dxa"/>
          </w:tcPr>
          <w:p w:rsidR="008527B9" w:rsidRDefault="008527B9" w:rsidP="005D4B8C">
            <w:pPr>
              <w:jc w:val="center"/>
              <w:rPr>
                <w:rFonts w:ascii="Times New Roman" w:hAnsi="Times New Roman" w:cs="Times New Roman"/>
                <w:b/>
                <w:sz w:val="20"/>
                <w:szCs w:val="20"/>
              </w:rPr>
            </w:pPr>
          </w:p>
        </w:tc>
        <w:tc>
          <w:tcPr>
            <w:tcW w:w="1140" w:type="dxa"/>
          </w:tcPr>
          <w:p w:rsidR="008527B9" w:rsidRDefault="008527B9" w:rsidP="005D4B8C">
            <w:pPr>
              <w:jc w:val="center"/>
              <w:rPr>
                <w:rFonts w:ascii="Times New Roman" w:hAnsi="Times New Roman" w:cs="Times New Roman"/>
                <w:sz w:val="20"/>
                <w:szCs w:val="20"/>
              </w:rPr>
            </w:pPr>
          </w:p>
        </w:tc>
        <w:tc>
          <w:tcPr>
            <w:tcW w:w="810" w:type="dxa"/>
          </w:tcPr>
          <w:p w:rsidR="008527B9" w:rsidRDefault="008527B9" w:rsidP="005D4B8C">
            <w:pPr>
              <w:jc w:val="center"/>
              <w:rPr>
                <w:rFonts w:ascii="Times New Roman" w:hAnsi="Times New Roman" w:cs="Times New Roman"/>
                <w:sz w:val="20"/>
                <w:szCs w:val="20"/>
              </w:rPr>
            </w:pPr>
          </w:p>
        </w:tc>
        <w:tc>
          <w:tcPr>
            <w:tcW w:w="1207" w:type="dxa"/>
          </w:tcPr>
          <w:p w:rsidR="008527B9" w:rsidRDefault="008527B9" w:rsidP="005D4B8C">
            <w:pPr>
              <w:jc w:val="center"/>
              <w:rPr>
                <w:rFonts w:ascii="Times New Roman" w:hAnsi="Times New Roman" w:cs="Times New Roman"/>
                <w:sz w:val="20"/>
                <w:szCs w:val="20"/>
              </w:rPr>
            </w:pPr>
          </w:p>
        </w:tc>
        <w:tc>
          <w:tcPr>
            <w:tcW w:w="1257" w:type="dxa"/>
          </w:tcPr>
          <w:p w:rsidR="008527B9" w:rsidRPr="002F0857" w:rsidRDefault="008527B9" w:rsidP="005D4B8C">
            <w:pPr>
              <w:jc w:val="center"/>
              <w:rPr>
                <w:rFonts w:ascii="Times New Roman" w:hAnsi="Times New Roman" w:cs="Times New Roman"/>
                <w:sz w:val="20"/>
                <w:szCs w:val="20"/>
              </w:rPr>
            </w:pPr>
          </w:p>
        </w:tc>
        <w:tc>
          <w:tcPr>
            <w:tcW w:w="1329" w:type="dxa"/>
          </w:tcPr>
          <w:p w:rsidR="008527B9" w:rsidRPr="00D92F3B" w:rsidRDefault="008527B9" w:rsidP="005D4B8C">
            <w:pPr>
              <w:jc w:val="center"/>
              <w:rPr>
                <w:rFonts w:ascii="Times New Roman" w:hAnsi="Times New Roman" w:cs="Times New Roman"/>
                <w:sz w:val="20"/>
                <w:szCs w:val="20"/>
              </w:rPr>
            </w:pPr>
          </w:p>
        </w:tc>
      </w:tr>
      <w:tr w:rsidR="008527B9" w:rsidRPr="002F0857" w:rsidTr="006B4027">
        <w:tc>
          <w:tcPr>
            <w:tcW w:w="540" w:type="dxa"/>
          </w:tcPr>
          <w:p w:rsidR="008527B9" w:rsidRPr="002F0857" w:rsidRDefault="008527B9" w:rsidP="005D4B8C">
            <w:pPr>
              <w:jc w:val="center"/>
              <w:rPr>
                <w:rFonts w:ascii="Times New Roman" w:hAnsi="Times New Roman" w:cs="Times New Roman"/>
                <w:b/>
                <w:sz w:val="20"/>
                <w:szCs w:val="20"/>
              </w:rPr>
            </w:pPr>
          </w:p>
        </w:tc>
        <w:tc>
          <w:tcPr>
            <w:tcW w:w="3288" w:type="dxa"/>
          </w:tcPr>
          <w:p w:rsidR="008527B9" w:rsidRDefault="008527B9" w:rsidP="005D4B8C">
            <w:pPr>
              <w:jc w:val="center"/>
              <w:rPr>
                <w:rFonts w:ascii="Times New Roman" w:hAnsi="Times New Roman" w:cs="Times New Roman"/>
                <w:b/>
                <w:sz w:val="20"/>
                <w:szCs w:val="20"/>
              </w:rPr>
            </w:pPr>
          </w:p>
        </w:tc>
        <w:tc>
          <w:tcPr>
            <w:tcW w:w="1140" w:type="dxa"/>
          </w:tcPr>
          <w:p w:rsidR="008527B9" w:rsidRDefault="008527B9" w:rsidP="005D4B8C">
            <w:pPr>
              <w:jc w:val="center"/>
              <w:rPr>
                <w:rFonts w:ascii="Times New Roman" w:hAnsi="Times New Roman" w:cs="Times New Roman"/>
                <w:sz w:val="20"/>
                <w:szCs w:val="20"/>
              </w:rPr>
            </w:pPr>
          </w:p>
        </w:tc>
        <w:tc>
          <w:tcPr>
            <w:tcW w:w="810" w:type="dxa"/>
          </w:tcPr>
          <w:p w:rsidR="008527B9" w:rsidRDefault="008527B9" w:rsidP="005D4B8C">
            <w:pPr>
              <w:jc w:val="center"/>
              <w:rPr>
                <w:rFonts w:ascii="Times New Roman" w:hAnsi="Times New Roman" w:cs="Times New Roman"/>
                <w:sz w:val="20"/>
                <w:szCs w:val="20"/>
              </w:rPr>
            </w:pPr>
          </w:p>
        </w:tc>
        <w:tc>
          <w:tcPr>
            <w:tcW w:w="1207" w:type="dxa"/>
          </w:tcPr>
          <w:p w:rsidR="008527B9" w:rsidRDefault="008527B9" w:rsidP="005D4B8C">
            <w:pPr>
              <w:jc w:val="center"/>
              <w:rPr>
                <w:rFonts w:ascii="Times New Roman" w:hAnsi="Times New Roman" w:cs="Times New Roman"/>
                <w:sz w:val="20"/>
                <w:szCs w:val="20"/>
              </w:rPr>
            </w:pPr>
          </w:p>
        </w:tc>
        <w:tc>
          <w:tcPr>
            <w:tcW w:w="1257" w:type="dxa"/>
          </w:tcPr>
          <w:p w:rsidR="008527B9" w:rsidRPr="002F0857" w:rsidRDefault="008527B9" w:rsidP="005D4B8C">
            <w:pPr>
              <w:jc w:val="center"/>
              <w:rPr>
                <w:rFonts w:ascii="Times New Roman" w:hAnsi="Times New Roman" w:cs="Times New Roman"/>
                <w:sz w:val="20"/>
                <w:szCs w:val="20"/>
              </w:rPr>
            </w:pPr>
          </w:p>
        </w:tc>
        <w:tc>
          <w:tcPr>
            <w:tcW w:w="1329" w:type="dxa"/>
          </w:tcPr>
          <w:p w:rsidR="008527B9" w:rsidRPr="00D92F3B" w:rsidRDefault="008527B9" w:rsidP="005D4B8C">
            <w:pPr>
              <w:jc w:val="center"/>
              <w:rPr>
                <w:rFonts w:ascii="Times New Roman" w:hAnsi="Times New Roman" w:cs="Times New Roman"/>
                <w:sz w:val="20"/>
                <w:szCs w:val="20"/>
              </w:rPr>
            </w:pPr>
          </w:p>
        </w:tc>
      </w:tr>
      <w:tr w:rsidR="008527B9" w:rsidRPr="002F0857" w:rsidTr="006B4027">
        <w:tc>
          <w:tcPr>
            <w:tcW w:w="540" w:type="dxa"/>
          </w:tcPr>
          <w:p w:rsidR="008527B9" w:rsidRPr="002F0857" w:rsidRDefault="008527B9" w:rsidP="005D4B8C">
            <w:pPr>
              <w:jc w:val="center"/>
              <w:rPr>
                <w:rFonts w:ascii="Times New Roman" w:hAnsi="Times New Roman" w:cs="Times New Roman"/>
                <w:b/>
                <w:sz w:val="20"/>
                <w:szCs w:val="20"/>
              </w:rPr>
            </w:pPr>
          </w:p>
        </w:tc>
        <w:tc>
          <w:tcPr>
            <w:tcW w:w="3288" w:type="dxa"/>
          </w:tcPr>
          <w:p w:rsidR="008527B9" w:rsidRDefault="008527B9" w:rsidP="005D4B8C">
            <w:pPr>
              <w:jc w:val="center"/>
              <w:rPr>
                <w:rFonts w:ascii="Times New Roman" w:hAnsi="Times New Roman" w:cs="Times New Roman"/>
                <w:b/>
                <w:sz w:val="20"/>
                <w:szCs w:val="20"/>
              </w:rPr>
            </w:pPr>
          </w:p>
        </w:tc>
        <w:tc>
          <w:tcPr>
            <w:tcW w:w="1140" w:type="dxa"/>
          </w:tcPr>
          <w:p w:rsidR="008527B9" w:rsidRDefault="008527B9" w:rsidP="005D4B8C">
            <w:pPr>
              <w:jc w:val="center"/>
              <w:rPr>
                <w:rFonts w:ascii="Times New Roman" w:hAnsi="Times New Roman" w:cs="Times New Roman"/>
                <w:sz w:val="20"/>
                <w:szCs w:val="20"/>
              </w:rPr>
            </w:pPr>
          </w:p>
        </w:tc>
        <w:tc>
          <w:tcPr>
            <w:tcW w:w="810" w:type="dxa"/>
          </w:tcPr>
          <w:p w:rsidR="008527B9" w:rsidRDefault="008527B9" w:rsidP="005D4B8C">
            <w:pPr>
              <w:jc w:val="center"/>
              <w:rPr>
                <w:rFonts w:ascii="Times New Roman" w:hAnsi="Times New Roman" w:cs="Times New Roman"/>
                <w:sz w:val="20"/>
                <w:szCs w:val="20"/>
              </w:rPr>
            </w:pPr>
          </w:p>
        </w:tc>
        <w:tc>
          <w:tcPr>
            <w:tcW w:w="1207" w:type="dxa"/>
          </w:tcPr>
          <w:p w:rsidR="008527B9" w:rsidRDefault="008527B9" w:rsidP="005D4B8C">
            <w:pPr>
              <w:jc w:val="center"/>
              <w:rPr>
                <w:rFonts w:ascii="Times New Roman" w:hAnsi="Times New Roman" w:cs="Times New Roman"/>
                <w:sz w:val="20"/>
                <w:szCs w:val="20"/>
              </w:rPr>
            </w:pPr>
          </w:p>
        </w:tc>
        <w:tc>
          <w:tcPr>
            <w:tcW w:w="1257" w:type="dxa"/>
          </w:tcPr>
          <w:p w:rsidR="008527B9" w:rsidRPr="002F0857" w:rsidRDefault="008527B9" w:rsidP="005D4B8C">
            <w:pPr>
              <w:jc w:val="center"/>
              <w:rPr>
                <w:rFonts w:ascii="Times New Roman" w:hAnsi="Times New Roman" w:cs="Times New Roman"/>
                <w:sz w:val="20"/>
                <w:szCs w:val="20"/>
              </w:rPr>
            </w:pPr>
          </w:p>
        </w:tc>
        <w:tc>
          <w:tcPr>
            <w:tcW w:w="1329" w:type="dxa"/>
          </w:tcPr>
          <w:p w:rsidR="008527B9" w:rsidRPr="00D92F3B" w:rsidRDefault="008527B9" w:rsidP="005D4B8C">
            <w:pPr>
              <w:jc w:val="center"/>
              <w:rPr>
                <w:rFonts w:ascii="Times New Roman" w:hAnsi="Times New Roman" w:cs="Times New Roman"/>
                <w:sz w:val="20"/>
                <w:szCs w:val="20"/>
              </w:rPr>
            </w:pPr>
          </w:p>
        </w:tc>
      </w:tr>
      <w:tr w:rsidR="008527B9" w:rsidRPr="002F0857" w:rsidTr="006B4027">
        <w:tc>
          <w:tcPr>
            <w:tcW w:w="540" w:type="dxa"/>
          </w:tcPr>
          <w:p w:rsidR="008527B9" w:rsidRPr="002F0857" w:rsidRDefault="008527B9" w:rsidP="005D4B8C">
            <w:pPr>
              <w:jc w:val="center"/>
              <w:rPr>
                <w:rFonts w:ascii="Times New Roman" w:hAnsi="Times New Roman" w:cs="Times New Roman"/>
                <w:b/>
                <w:sz w:val="20"/>
                <w:szCs w:val="20"/>
              </w:rPr>
            </w:pPr>
          </w:p>
        </w:tc>
        <w:tc>
          <w:tcPr>
            <w:tcW w:w="3288" w:type="dxa"/>
          </w:tcPr>
          <w:p w:rsidR="008527B9" w:rsidRDefault="008527B9" w:rsidP="005D4B8C">
            <w:pPr>
              <w:jc w:val="center"/>
              <w:rPr>
                <w:rFonts w:ascii="Times New Roman" w:hAnsi="Times New Roman" w:cs="Times New Roman"/>
                <w:b/>
                <w:sz w:val="20"/>
                <w:szCs w:val="20"/>
              </w:rPr>
            </w:pPr>
          </w:p>
        </w:tc>
        <w:tc>
          <w:tcPr>
            <w:tcW w:w="1140" w:type="dxa"/>
          </w:tcPr>
          <w:p w:rsidR="008527B9" w:rsidRDefault="008527B9" w:rsidP="005D4B8C">
            <w:pPr>
              <w:jc w:val="center"/>
              <w:rPr>
                <w:rFonts w:ascii="Times New Roman" w:hAnsi="Times New Roman" w:cs="Times New Roman"/>
                <w:sz w:val="20"/>
                <w:szCs w:val="20"/>
              </w:rPr>
            </w:pPr>
          </w:p>
        </w:tc>
        <w:tc>
          <w:tcPr>
            <w:tcW w:w="810" w:type="dxa"/>
          </w:tcPr>
          <w:p w:rsidR="008527B9" w:rsidRDefault="008527B9" w:rsidP="005D4B8C">
            <w:pPr>
              <w:jc w:val="center"/>
              <w:rPr>
                <w:rFonts w:ascii="Times New Roman" w:hAnsi="Times New Roman" w:cs="Times New Roman"/>
                <w:sz w:val="20"/>
                <w:szCs w:val="20"/>
              </w:rPr>
            </w:pPr>
          </w:p>
        </w:tc>
        <w:tc>
          <w:tcPr>
            <w:tcW w:w="1207" w:type="dxa"/>
          </w:tcPr>
          <w:p w:rsidR="008527B9" w:rsidRDefault="008527B9" w:rsidP="005D4B8C">
            <w:pPr>
              <w:jc w:val="center"/>
              <w:rPr>
                <w:rFonts w:ascii="Times New Roman" w:hAnsi="Times New Roman" w:cs="Times New Roman"/>
                <w:sz w:val="20"/>
                <w:szCs w:val="20"/>
              </w:rPr>
            </w:pPr>
          </w:p>
        </w:tc>
        <w:tc>
          <w:tcPr>
            <w:tcW w:w="1257" w:type="dxa"/>
          </w:tcPr>
          <w:p w:rsidR="008527B9" w:rsidRPr="002F0857" w:rsidRDefault="008527B9" w:rsidP="005D4B8C">
            <w:pPr>
              <w:jc w:val="center"/>
              <w:rPr>
                <w:rFonts w:ascii="Times New Roman" w:hAnsi="Times New Roman" w:cs="Times New Roman"/>
                <w:sz w:val="20"/>
                <w:szCs w:val="20"/>
              </w:rPr>
            </w:pPr>
          </w:p>
        </w:tc>
        <w:tc>
          <w:tcPr>
            <w:tcW w:w="1329" w:type="dxa"/>
          </w:tcPr>
          <w:p w:rsidR="008527B9" w:rsidRDefault="008527B9" w:rsidP="005D4B8C">
            <w:pPr>
              <w:jc w:val="center"/>
              <w:rPr>
                <w:rFonts w:ascii="Times New Roman" w:hAnsi="Times New Roman" w:cs="Times New Roman"/>
                <w:b/>
                <w:sz w:val="20"/>
                <w:szCs w:val="20"/>
              </w:rPr>
            </w:pPr>
          </w:p>
        </w:tc>
      </w:tr>
      <w:tr w:rsidR="008527B9" w:rsidRPr="002F0857" w:rsidTr="005D4B8C">
        <w:tc>
          <w:tcPr>
            <w:tcW w:w="540" w:type="dxa"/>
          </w:tcPr>
          <w:p w:rsidR="008527B9" w:rsidRPr="002F0857" w:rsidRDefault="008527B9" w:rsidP="005D4B8C">
            <w:pPr>
              <w:jc w:val="center"/>
              <w:rPr>
                <w:rFonts w:ascii="Times New Roman" w:hAnsi="Times New Roman" w:cs="Times New Roman"/>
                <w:b/>
                <w:sz w:val="20"/>
                <w:szCs w:val="20"/>
              </w:rPr>
            </w:pPr>
          </w:p>
        </w:tc>
        <w:tc>
          <w:tcPr>
            <w:tcW w:w="7702" w:type="dxa"/>
            <w:gridSpan w:val="5"/>
            <w:vAlign w:val="center"/>
          </w:tcPr>
          <w:p w:rsidR="008527B9" w:rsidRPr="002F0857" w:rsidRDefault="008527B9" w:rsidP="005D4B8C">
            <w:pPr>
              <w:jc w:val="right"/>
              <w:rPr>
                <w:rFonts w:ascii="Times New Roman" w:hAnsi="Times New Roman" w:cs="Times New Roman"/>
                <w:bCs/>
                <w:sz w:val="20"/>
                <w:szCs w:val="20"/>
              </w:rPr>
            </w:pPr>
          </w:p>
        </w:tc>
        <w:tc>
          <w:tcPr>
            <w:tcW w:w="1329" w:type="dxa"/>
          </w:tcPr>
          <w:p w:rsidR="008527B9" w:rsidRPr="002F0857" w:rsidRDefault="008527B9" w:rsidP="005D4B8C">
            <w:pPr>
              <w:jc w:val="center"/>
              <w:rPr>
                <w:rFonts w:ascii="Times New Roman" w:hAnsi="Times New Roman" w:cs="Times New Roman"/>
                <w:b/>
                <w:sz w:val="20"/>
                <w:szCs w:val="20"/>
              </w:rPr>
            </w:pPr>
          </w:p>
        </w:tc>
      </w:tr>
    </w:tbl>
    <w:p w:rsidR="008527B9" w:rsidRPr="002F0857" w:rsidRDefault="008527B9" w:rsidP="008527B9">
      <w:pPr>
        <w:spacing w:after="0" w:line="240" w:lineRule="auto"/>
        <w:jc w:val="center"/>
        <w:rPr>
          <w:rFonts w:ascii="Times New Roman" w:hAnsi="Times New Roman" w:cs="Times New Roman"/>
          <w:b/>
          <w:sz w:val="20"/>
          <w:szCs w:val="20"/>
        </w:rPr>
      </w:pPr>
    </w:p>
    <w:p w:rsidR="008527B9" w:rsidRPr="002F0857" w:rsidRDefault="008527B9" w:rsidP="008527B9">
      <w:pPr>
        <w:pStyle w:val="2"/>
        <w:spacing w:after="0" w:line="240" w:lineRule="auto"/>
        <w:ind w:left="284" w:right="-2"/>
        <w:jc w:val="center"/>
        <w:rPr>
          <w:rFonts w:ascii="Times New Roman" w:hAnsi="Times New Roman" w:cs="Times New Roman"/>
          <w:b/>
          <w:sz w:val="20"/>
          <w:szCs w:val="20"/>
        </w:rPr>
      </w:pPr>
    </w:p>
    <w:p w:rsidR="008527B9" w:rsidRPr="002F0857" w:rsidRDefault="008527B9" w:rsidP="008527B9">
      <w:pPr>
        <w:spacing w:after="0" w:line="240" w:lineRule="auto"/>
        <w:jc w:val="center"/>
        <w:rPr>
          <w:rFonts w:ascii="Times New Roman" w:hAnsi="Times New Roman" w:cs="Times New Roman"/>
          <w:b/>
          <w:sz w:val="20"/>
          <w:szCs w:val="20"/>
        </w:rPr>
      </w:pPr>
    </w:p>
    <w:tbl>
      <w:tblPr>
        <w:tblW w:w="0" w:type="auto"/>
        <w:tblLook w:val="04A0"/>
      </w:tblPr>
      <w:tblGrid>
        <w:gridCol w:w="4644"/>
        <w:gridCol w:w="4927"/>
      </w:tblGrid>
      <w:tr w:rsidR="008527B9" w:rsidRPr="002F0857" w:rsidTr="005D4B8C">
        <w:tc>
          <w:tcPr>
            <w:tcW w:w="4644" w:type="dxa"/>
          </w:tcPr>
          <w:p w:rsidR="008527B9" w:rsidRPr="002F0857" w:rsidRDefault="008527B9" w:rsidP="005D4B8C">
            <w:pPr>
              <w:ind w:right="-36"/>
              <w:rPr>
                <w:rFonts w:ascii="Times New Roman" w:eastAsia="Times New Roman" w:hAnsi="Times New Roman" w:cs="Times New Roman"/>
                <w:b/>
                <w:bCs/>
                <w:color w:val="000000"/>
                <w:sz w:val="20"/>
                <w:szCs w:val="20"/>
              </w:rPr>
            </w:pPr>
            <w:r w:rsidRPr="002F0857">
              <w:rPr>
                <w:rFonts w:ascii="Times New Roman" w:eastAsia="Times New Roman" w:hAnsi="Times New Roman" w:cs="Times New Roman"/>
                <w:b/>
                <w:bCs/>
                <w:color w:val="000000"/>
                <w:sz w:val="20"/>
                <w:szCs w:val="20"/>
              </w:rPr>
              <w:t>ЗАМОВНИК</w:t>
            </w:r>
          </w:p>
        </w:tc>
        <w:tc>
          <w:tcPr>
            <w:tcW w:w="4927" w:type="dxa"/>
          </w:tcPr>
          <w:p w:rsidR="008527B9" w:rsidRPr="002F0857" w:rsidRDefault="008527B9" w:rsidP="005D4B8C">
            <w:pPr>
              <w:ind w:right="-36"/>
              <w:rPr>
                <w:rFonts w:ascii="Times New Roman" w:eastAsia="Times New Roman" w:hAnsi="Times New Roman" w:cs="Times New Roman"/>
                <w:b/>
                <w:bCs/>
                <w:color w:val="000000"/>
                <w:sz w:val="20"/>
                <w:szCs w:val="20"/>
              </w:rPr>
            </w:pPr>
            <w:r w:rsidRPr="002F0857">
              <w:rPr>
                <w:rFonts w:ascii="Times New Roman" w:eastAsia="Times New Roman" w:hAnsi="Times New Roman" w:cs="Times New Roman"/>
                <w:b/>
                <w:bCs/>
                <w:color w:val="000000"/>
                <w:sz w:val="20"/>
                <w:szCs w:val="20"/>
              </w:rPr>
              <w:t>ПОСТАЧАЛЬНИК</w:t>
            </w:r>
          </w:p>
        </w:tc>
      </w:tr>
      <w:tr w:rsidR="008527B9" w:rsidRPr="002F0857" w:rsidTr="005D4B8C">
        <w:tc>
          <w:tcPr>
            <w:tcW w:w="4644" w:type="dxa"/>
          </w:tcPr>
          <w:p w:rsidR="008527B9" w:rsidRPr="002F0857" w:rsidRDefault="008527B9" w:rsidP="005D4B8C">
            <w:pPr>
              <w:suppressAutoHyphens/>
              <w:ind w:right="-37"/>
              <w:jc w:val="both"/>
              <w:rPr>
                <w:rFonts w:ascii="Times New Roman" w:hAnsi="Times New Roman" w:cs="Times New Roman"/>
                <w:b/>
                <w:sz w:val="20"/>
                <w:szCs w:val="20"/>
                <w:lang w:eastAsia="ar-SA"/>
              </w:rPr>
            </w:pPr>
          </w:p>
          <w:p w:rsidR="008527B9" w:rsidRPr="002F0857" w:rsidRDefault="008527B9" w:rsidP="005D4B8C">
            <w:pPr>
              <w:suppressAutoHyphens/>
              <w:ind w:right="-37"/>
              <w:jc w:val="both"/>
              <w:rPr>
                <w:rFonts w:ascii="Times New Roman" w:hAnsi="Times New Roman" w:cs="Times New Roman"/>
                <w:b/>
                <w:sz w:val="20"/>
                <w:szCs w:val="20"/>
                <w:lang w:eastAsia="ar-SA"/>
              </w:rPr>
            </w:pPr>
          </w:p>
          <w:p w:rsidR="008527B9" w:rsidRPr="002F0857" w:rsidRDefault="008527B9" w:rsidP="005D4B8C">
            <w:pPr>
              <w:rPr>
                <w:rFonts w:ascii="Times New Roman" w:hAnsi="Times New Roman" w:cs="Times New Roman"/>
                <w:bCs/>
                <w:sz w:val="20"/>
                <w:szCs w:val="20"/>
                <w:lang w:val="ru-RU"/>
              </w:rPr>
            </w:pPr>
            <w:proofErr w:type="spellStart"/>
            <w:r w:rsidRPr="002F0857">
              <w:rPr>
                <w:rFonts w:ascii="Times New Roman" w:hAnsi="Times New Roman" w:cs="Times New Roman"/>
                <w:bCs/>
                <w:sz w:val="20"/>
                <w:szCs w:val="20"/>
                <w:lang w:val="ru-RU"/>
              </w:rPr>
              <w:t>Генеральний</w:t>
            </w:r>
            <w:proofErr w:type="spellEnd"/>
            <w:r w:rsidRPr="002F0857">
              <w:rPr>
                <w:rFonts w:ascii="Times New Roman" w:hAnsi="Times New Roman" w:cs="Times New Roman"/>
                <w:bCs/>
                <w:sz w:val="20"/>
                <w:szCs w:val="20"/>
                <w:lang w:val="ru-RU"/>
              </w:rPr>
              <w:t xml:space="preserve"> </w:t>
            </w:r>
            <w:proofErr w:type="spellStart"/>
            <w:r w:rsidRPr="002F0857">
              <w:rPr>
                <w:rFonts w:ascii="Times New Roman" w:hAnsi="Times New Roman" w:cs="Times New Roman"/>
                <w:bCs/>
                <w:sz w:val="20"/>
                <w:szCs w:val="20"/>
                <w:lang w:val="ru-RU"/>
              </w:rPr>
              <w:t>директор______________В.В.Овчарук</w:t>
            </w:r>
            <w:proofErr w:type="spellEnd"/>
          </w:p>
          <w:p w:rsidR="008527B9" w:rsidRPr="002F0857" w:rsidRDefault="008527B9" w:rsidP="005D4B8C">
            <w:pPr>
              <w:rPr>
                <w:rFonts w:ascii="Times New Roman" w:hAnsi="Times New Roman" w:cs="Times New Roman"/>
                <w:b/>
                <w:bCs/>
                <w:sz w:val="20"/>
                <w:szCs w:val="20"/>
                <w:lang w:val="ru-RU"/>
              </w:rPr>
            </w:pPr>
            <w:r w:rsidRPr="002F0857">
              <w:rPr>
                <w:rFonts w:ascii="Times New Roman" w:hAnsi="Times New Roman" w:cs="Times New Roman"/>
                <w:b/>
                <w:bCs/>
                <w:sz w:val="20"/>
                <w:szCs w:val="20"/>
                <w:lang w:val="ru-RU"/>
              </w:rPr>
              <w:t xml:space="preserve">  </w:t>
            </w:r>
          </w:p>
          <w:p w:rsidR="008527B9" w:rsidRPr="002F0857" w:rsidRDefault="008527B9" w:rsidP="005D4B8C">
            <w:pPr>
              <w:rPr>
                <w:rFonts w:ascii="Times New Roman" w:hAnsi="Times New Roman" w:cs="Times New Roman"/>
                <w:b/>
                <w:bCs/>
                <w:sz w:val="20"/>
                <w:szCs w:val="20"/>
              </w:rPr>
            </w:pPr>
            <w:r w:rsidRPr="002F0857">
              <w:rPr>
                <w:rFonts w:ascii="Times New Roman" w:hAnsi="Times New Roman" w:cs="Times New Roman"/>
                <w:sz w:val="20"/>
                <w:szCs w:val="20"/>
                <w:lang w:eastAsia="ar-SA"/>
              </w:rPr>
              <w:t xml:space="preserve">                       </w:t>
            </w:r>
          </w:p>
        </w:tc>
        <w:tc>
          <w:tcPr>
            <w:tcW w:w="4927" w:type="dxa"/>
          </w:tcPr>
          <w:p w:rsidR="008527B9" w:rsidRPr="002F0857" w:rsidRDefault="008527B9" w:rsidP="005D4B8C">
            <w:pPr>
              <w:suppressAutoHyphens/>
              <w:ind w:right="-37"/>
              <w:jc w:val="both"/>
              <w:rPr>
                <w:rFonts w:ascii="Times New Roman" w:hAnsi="Times New Roman" w:cs="Times New Roman"/>
                <w:b/>
                <w:sz w:val="20"/>
                <w:szCs w:val="20"/>
                <w:lang w:eastAsia="ar-SA"/>
              </w:rPr>
            </w:pPr>
          </w:p>
          <w:p w:rsidR="008527B9" w:rsidRPr="002F0857" w:rsidRDefault="008527B9" w:rsidP="005D4B8C">
            <w:pPr>
              <w:suppressAutoHyphens/>
              <w:ind w:right="-37"/>
              <w:jc w:val="both"/>
              <w:rPr>
                <w:rFonts w:ascii="Times New Roman" w:hAnsi="Times New Roman" w:cs="Times New Roman"/>
                <w:b/>
                <w:sz w:val="20"/>
                <w:szCs w:val="20"/>
                <w:lang w:eastAsia="ar-SA"/>
              </w:rPr>
            </w:pPr>
          </w:p>
          <w:p w:rsidR="008527B9" w:rsidRPr="002F0857" w:rsidRDefault="008527B9" w:rsidP="005D4B8C">
            <w:pPr>
              <w:suppressAutoHyphens/>
              <w:ind w:right="-37"/>
              <w:jc w:val="both"/>
              <w:rPr>
                <w:rFonts w:ascii="Times New Roman" w:hAnsi="Times New Roman" w:cs="Times New Roman"/>
                <w:sz w:val="20"/>
                <w:szCs w:val="20"/>
                <w:lang w:eastAsia="ar-SA"/>
              </w:rPr>
            </w:pPr>
            <w:r w:rsidRPr="002F0857">
              <w:rPr>
                <w:rFonts w:ascii="Times New Roman" w:hAnsi="Times New Roman" w:cs="Times New Roman"/>
                <w:sz w:val="20"/>
                <w:szCs w:val="20"/>
                <w:lang w:eastAsia="ar-SA"/>
              </w:rPr>
              <w:t xml:space="preserve">  ______________</w:t>
            </w:r>
          </w:p>
          <w:p w:rsidR="008527B9" w:rsidRPr="002F0857" w:rsidRDefault="008527B9" w:rsidP="005D4B8C">
            <w:pPr>
              <w:ind w:right="-36"/>
              <w:rPr>
                <w:rFonts w:ascii="Times New Roman" w:eastAsia="Times New Roman" w:hAnsi="Times New Roman" w:cs="Times New Roman"/>
                <w:b/>
                <w:bCs/>
                <w:color w:val="000000"/>
                <w:sz w:val="20"/>
                <w:szCs w:val="20"/>
              </w:rPr>
            </w:pPr>
            <w:r w:rsidRPr="002F0857">
              <w:rPr>
                <w:rFonts w:ascii="Times New Roman" w:hAnsi="Times New Roman" w:cs="Times New Roman"/>
                <w:sz w:val="20"/>
                <w:szCs w:val="20"/>
                <w:lang w:eastAsia="ar-SA"/>
              </w:rPr>
              <w:t xml:space="preserve">                          </w:t>
            </w:r>
          </w:p>
        </w:tc>
      </w:tr>
    </w:tbl>
    <w:p w:rsidR="009A2A78" w:rsidRDefault="009A2A78"/>
    <w:sectPr w:rsidR="009A2A78" w:rsidSect="009A2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7CA"/>
    <w:multiLevelType w:val="multilevel"/>
    <w:tmpl w:val="1D52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20C40"/>
    <w:multiLevelType w:val="multilevel"/>
    <w:tmpl w:val="39CE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527B9"/>
    <w:rsid w:val="001B5DB8"/>
    <w:rsid w:val="00254C4C"/>
    <w:rsid w:val="00342365"/>
    <w:rsid w:val="00655284"/>
    <w:rsid w:val="006B4027"/>
    <w:rsid w:val="00821C89"/>
    <w:rsid w:val="008436EF"/>
    <w:rsid w:val="008527B9"/>
    <w:rsid w:val="009A2A78"/>
    <w:rsid w:val="00B533BA"/>
    <w:rsid w:val="00BA7EFF"/>
    <w:rsid w:val="00EA29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B9"/>
    <w:pPr>
      <w:spacing w:after="160" w:line="259" w:lineRule="auto"/>
    </w:pPr>
    <w:rPr>
      <w:rFonts w:ascii="Calibri" w:eastAsia="Calibri" w:hAnsi="Calibri" w:cs="Calibri"/>
      <w:lang w:eastAsia="ru-RU"/>
    </w:rPr>
  </w:style>
  <w:style w:type="paragraph" w:styleId="1">
    <w:name w:val="heading 1"/>
    <w:basedOn w:val="a"/>
    <w:link w:val="10"/>
    <w:uiPriority w:val="9"/>
    <w:qFormat/>
    <w:rsid w:val="00852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7B9"/>
    <w:rPr>
      <w:rFonts w:ascii="Times New Roman" w:eastAsia="Times New Roman" w:hAnsi="Times New Roman" w:cs="Times New Roman"/>
      <w:b/>
      <w:bCs/>
      <w:kern w:val="36"/>
      <w:sz w:val="48"/>
      <w:szCs w:val="48"/>
      <w:lang w:eastAsia="uk-UA"/>
    </w:rPr>
  </w:style>
  <w:style w:type="paragraph" w:styleId="a3">
    <w:name w:val="No Spacing"/>
    <w:uiPriority w:val="1"/>
    <w:qFormat/>
    <w:rsid w:val="008527B9"/>
    <w:pPr>
      <w:spacing w:after="0" w:line="240" w:lineRule="auto"/>
    </w:pPr>
    <w:rPr>
      <w:rFonts w:ascii="Calibri" w:eastAsia="Calibri" w:hAnsi="Calibri" w:cs="Calibri"/>
      <w:lang w:eastAsia="ru-RU"/>
    </w:rPr>
  </w:style>
  <w:style w:type="paragraph" w:customStyle="1" w:styleId="2">
    <w:name w:val="Обычный2"/>
    <w:rsid w:val="008527B9"/>
    <w:rPr>
      <w:rFonts w:ascii="Calibri" w:eastAsia="Calibri" w:hAnsi="Calibri" w:cs="Calibri"/>
      <w:lang w:eastAsia="ru-RU"/>
    </w:rPr>
  </w:style>
  <w:style w:type="paragraph" w:styleId="a4">
    <w:name w:val="List Paragraph"/>
    <w:basedOn w:val="a"/>
    <w:uiPriority w:val="34"/>
    <w:qFormat/>
    <w:rsid w:val="008527B9"/>
    <w:pPr>
      <w:spacing w:after="200" w:line="276" w:lineRule="auto"/>
      <w:ind w:left="720"/>
      <w:contextualSpacing/>
    </w:pPr>
    <w:rPr>
      <w:rFonts w:cs="Times New Roman"/>
      <w:lang w:val="ru-RU" w:eastAsia="en-US"/>
    </w:rPr>
  </w:style>
  <w:style w:type="table" w:styleId="a5">
    <w:name w:val="Table Grid"/>
    <w:basedOn w:val="a1"/>
    <w:uiPriority w:val="59"/>
    <w:rsid w:val="008527B9"/>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711211">
      <w:bodyDiv w:val="1"/>
      <w:marLeft w:val="0"/>
      <w:marRight w:val="0"/>
      <w:marTop w:val="0"/>
      <w:marBottom w:val="0"/>
      <w:divBdr>
        <w:top w:val="none" w:sz="0" w:space="0" w:color="auto"/>
        <w:left w:val="none" w:sz="0" w:space="0" w:color="auto"/>
        <w:bottom w:val="none" w:sz="0" w:space="0" w:color="auto"/>
        <w:right w:val="none" w:sz="0" w:space="0" w:color="auto"/>
      </w:divBdr>
      <w:divsChild>
        <w:div w:id="1739786326">
          <w:marLeft w:val="0"/>
          <w:marRight w:val="0"/>
          <w:marTop w:val="0"/>
          <w:marBottom w:val="100"/>
          <w:divBdr>
            <w:top w:val="none" w:sz="0" w:space="0" w:color="auto"/>
            <w:left w:val="none" w:sz="0" w:space="0" w:color="auto"/>
            <w:bottom w:val="none" w:sz="0" w:space="0" w:color="auto"/>
            <w:right w:val="none" w:sz="0" w:space="0" w:color="auto"/>
          </w:divBdr>
        </w:div>
        <w:div w:id="1523933238">
          <w:marLeft w:val="0"/>
          <w:marRight w:val="0"/>
          <w:marTop w:val="0"/>
          <w:marBottom w:val="0"/>
          <w:divBdr>
            <w:top w:val="none" w:sz="0" w:space="0" w:color="auto"/>
            <w:left w:val="none" w:sz="0" w:space="0" w:color="auto"/>
            <w:bottom w:val="none" w:sz="0" w:space="0" w:color="auto"/>
            <w:right w:val="none" w:sz="0" w:space="0" w:color="auto"/>
          </w:divBdr>
        </w:div>
      </w:divsChild>
    </w:div>
    <w:div w:id="2060399470">
      <w:bodyDiv w:val="1"/>
      <w:marLeft w:val="0"/>
      <w:marRight w:val="0"/>
      <w:marTop w:val="0"/>
      <w:marBottom w:val="0"/>
      <w:divBdr>
        <w:top w:val="none" w:sz="0" w:space="0" w:color="auto"/>
        <w:left w:val="none" w:sz="0" w:space="0" w:color="auto"/>
        <w:bottom w:val="none" w:sz="0" w:space="0" w:color="auto"/>
        <w:right w:val="none" w:sz="0" w:space="0" w:color="auto"/>
      </w:divBdr>
      <w:divsChild>
        <w:div w:id="1868446129">
          <w:marLeft w:val="0"/>
          <w:marRight w:val="0"/>
          <w:marTop w:val="0"/>
          <w:marBottom w:val="0"/>
          <w:divBdr>
            <w:top w:val="none" w:sz="0" w:space="0" w:color="auto"/>
            <w:left w:val="none" w:sz="0" w:space="0" w:color="auto"/>
            <w:bottom w:val="none" w:sz="0" w:space="0" w:color="auto"/>
            <w:right w:val="none" w:sz="0" w:space="0" w:color="auto"/>
          </w:divBdr>
        </w:div>
        <w:div w:id="1661076907">
          <w:marLeft w:val="0"/>
          <w:marRight w:val="0"/>
          <w:marTop w:val="0"/>
          <w:marBottom w:val="100"/>
          <w:divBdr>
            <w:top w:val="none" w:sz="0" w:space="0" w:color="auto"/>
            <w:left w:val="none" w:sz="0" w:space="0" w:color="auto"/>
            <w:bottom w:val="none" w:sz="0" w:space="0" w:color="auto"/>
            <w:right w:val="none" w:sz="0" w:space="0" w:color="auto"/>
          </w:divBdr>
        </w:div>
        <w:div w:id="13233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9667</Words>
  <Characters>5511</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2023-10-11T09:54:00Z</dcterms:created>
  <dcterms:modified xsi:type="dcterms:W3CDTF">2023-10-12T06:35:00Z</dcterms:modified>
</cp:coreProperties>
</file>