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F4" w:rsidRPr="002627DA" w:rsidRDefault="00D813F4" w:rsidP="00D813F4">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813F4" w:rsidRPr="0022795C" w:rsidRDefault="00D813F4" w:rsidP="00D813F4">
      <w:pPr>
        <w:jc w:val="center"/>
        <w:rPr>
          <w:rFonts w:ascii="Times New Roman" w:eastAsia="Times New Roman" w:hAnsi="Times New Roman" w:cs="Times New Roman"/>
          <w:b/>
          <w:i/>
          <w:color w:val="000000" w:themeColor="text1"/>
          <w:sz w:val="24"/>
          <w:szCs w:val="24"/>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r w:rsidRPr="0022795C">
        <w:rPr>
          <w:rFonts w:ascii="Times New Roman" w:eastAsia="Times New Roman" w:hAnsi="Times New Roman" w:cs="Times New Roman"/>
          <w:b/>
          <w:i/>
          <w:color w:val="000000" w:themeColor="text1"/>
          <w:sz w:val="24"/>
          <w:szCs w:val="24"/>
        </w:rPr>
        <w:t>Комплект</w:t>
      </w:r>
      <w:r>
        <w:rPr>
          <w:rFonts w:ascii="Times New Roman" w:eastAsia="Times New Roman" w:hAnsi="Times New Roman" w:cs="Times New Roman"/>
          <w:b/>
          <w:i/>
          <w:color w:val="000000" w:themeColor="text1"/>
          <w:sz w:val="24"/>
          <w:szCs w:val="24"/>
        </w:rPr>
        <w:t>и</w:t>
      </w:r>
      <w:r w:rsidRPr="0022795C">
        <w:rPr>
          <w:rFonts w:ascii="Times New Roman" w:eastAsia="Times New Roman" w:hAnsi="Times New Roman" w:cs="Times New Roman"/>
          <w:b/>
          <w:i/>
          <w:color w:val="000000" w:themeColor="text1"/>
          <w:sz w:val="24"/>
          <w:szCs w:val="24"/>
        </w:rPr>
        <w:t xml:space="preserve"> одягу та покриттів операційних для кесаревого розтин</w:t>
      </w:r>
      <w:r>
        <w:rPr>
          <w:rFonts w:ascii="Times New Roman" w:eastAsia="Times New Roman" w:hAnsi="Times New Roman" w:cs="Times New Roman"/>
          <w:b/>
          <w:i/>
          <w:color w:val="000000" w:themeColor="text1"/>
          <w:sz w:val="24"/>
          <w:szCs w:val="24"/>
        </w:rPr>
        <w:t xml:space="preserve"> НК 024:2023 </w:t>
      </w:r>
      <w:r w:rsidRPr="009E40BC">
        <w:rPr>
          <w:rFonts w:ascii="Times New Roman" w:hAnsi="Times New Roman"/>
          <w:b/>
          <w:i/>
          <w:color w:val="000000"/>
          <w:sz w:val="20"/>
          <w:szCs w:val="20"/>
        </w:rPr>
        <w:t>60644 - Набір для акушерських / гінекологічних операцій, що не містить лікарських засобів, одноразового використання</w:t>
      </w:r>
      <w:r>
        <w:rPr>
          <w:rFonts w:ascii="Times New Roman" w:eastAsia="Times New Roman" w:hAnsi="Times New Roman" w:cs="Times New Roman"/>
          <w:b/>
          <w:i/>
          <w:color w:val="000000" w:themeColor="text1"/>
          <w:sz w:val="24"/>
          <w:szCs w:val="24"/>
        </w:rPr>
        <w:t xml:space="preserve"> ;</w:t>
      </w:r>
      <w:r w:rsidRPr="0022795C">
        <w:rPr>
          <w:rFonts w:ascii="Times New Roman" w:hAnsi="Times New Roman" w:cs="Times New Roman"/>
          <w:b/>
          <w:color w:val="000000" w:themeColor="text1"/>
        </w:rPr>
        <w:t xml:space="preserve"> </w:t>
      </w:r>
      <w:r w:rsidRPr="0022795C">
        <w:rPr>
          <w:rFonts w:ascii="Times New Roman" w:eastAsia="Times New Roman" w:hAnsi="Times New Roman" w:cs="Times New Roman"/>
          <w:b/>
          <w:i/>
          <w:color w:val="000000" w:themeColor="text1"/>
          <w:sz w:val="24"/>
          <w:szCs w:val="24"/>
        </w:rPr>
        <w:t>Комплект</w:t>
      </w:r>
      <w:r>
        <w:rPr>
          <w:rFonts w:ascii="Times New Roman" w:eastAsia="Times New Roman" w:hAnsi="Times New Roman" w:cs="Times New Roman"/>
          <w:b/>
          <w:i/>
          <w:color w:val="000000" w:themeColor="text1"/>
          <w:sz w:val="24"/>
          <w:szCs w:val="24"/>
        </w:rPr>
        <w:t>и</w:t>
      </w:r>
      <w:r w:rsidRPr="0022795C">
        <w:rPr>
          <w:rFonts w:ascii="Times New Roman" w:eastAsia="Times New Roman" w:hAnsi="Times New Roman" w:cs="Times New Roman"/>
          <w:b/>
          <w:i/>
          <w:color w:val="000000" w:themeColor="text1"/>
          <w:sz w:val="24"/>
          <w:szCs w:val="24"/>
        </w:rPr>
        <w:t xml:space="preserve"> одягу та п</w:t>
      </w:r>
      <w:r>
        <w:rPr>
          <w:rFonts w:ascii="Times New Roman" w:eastAsia="Times New Roman" w:hAnsi="Times New Roman" w:cs="Times New Roman"/>
          <w:b/>
          <w:i/>
          <w:color w:val="000000" w:themeColor="text1"/>
          <w:sz w:val="24"/>
          <w:szCs w:val="24"/>
        </w:rPr>
        <w:t>окриттів операційних акушерські</w:t>
      </w:r>
      <w:r w:rsidRPr="009E40BC">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 xml:space="preserve">НК 024:2023 </w:t>
      </w:r>
      <w:r w:rsidRPr="009E40BC">
        <w:rPr>
          <w:rFonts w:ascii="Times New Roman" w:hAnsi="Times New Roman"/>
          <w:b/>
          <w:i/>
          <w:color w:val="000000"/>
          <w:sz w:val="20"/>
          <w:szCs w:val="20"/>
        </w:rPr>
        <w:t>60644 - Набір для акушерських / гінекологічних операцій, що не містить лікарських засобів, одноразового використання</w:t>
      </w:r>
      <w:r>
        <w:rPr>
          <w:rFonts w:ascii="Times New Roman" w:eastAsia="Times New Roman" w:hAnsi="Times New Roman" w:cs="Times New Roman"/>
          <w:b/>
          <w:i/>
          <w:color w:val="000000" w:themeColor="text1"/>
          <w:sz w:val="24"/>
          <w:szCs w:val="24"/>
        </w:rPr>
        <w:t xml:space="preserve"> </w:t>
      </w:r>
      <w:r w:rsidRPr="0022795C">
        <w:rPr>
          <w:rFonts w:ascii="Times New Roman" w:eastAsia="Times New Roman" w:hAnsi="Times New Roman" w:cs="Times New Roman"/>
          <w:b/>
          <w:i/>
          <w:color w:val="000000" w:themeColor="text1"/>
          <w:sz w:val="24"/>
          <w:szCs w:val="24"/>
        </w:rPr>
        <w:t xml:space="preserve">, </w:t>
      </w:r>
      <w:r w:rsidRPr="000125D5">
        <w:rPr>
          <w:rFonts w:ascii="Times New Roman" w:eastAsia="Times New Roman" w:hAnsi="Times New Roman" w:cs="Times New Roman"/>
          <w:b/>
          <w:i/>
          <w:color w:val="000000"/>
          <w:sz w:val="24"/>
          <w:szCs w:val="24"/>
          <w:lang w:eastAsia="uk-UA"/>
        </w:rPr>
        <w:t>Чохл</w:t>
      </w:r>
      <w:r>
        <w:rPr>
          <w:rFonts w:ascii="Times New Roman" w:eastAsia="Times New Roman" w:hAnsi="Times New Roman" w:cs="Times New Roman"/>
          <w:b/>
          <w:i/>
          <w:color w:val="000000"/>
          <w:sz w:val="24"/>
          <w:szCs w:val="24"/>
          <w:lang w:eastAsia="uk-UA"/>
        </w:rPr>
        <w:t>и</w:t>
      </w:r>
      <w:r w:rsidRPr="000125D5">
        <w:rPr>
          <w:rFonts w:ascii="Times New Roman" w:eastAsia="Times New Roman" w:hAnsi="Times New Roman" w:cs="Times New Roman"/>
          <w:b/>
          <w:i/>
          <w:color w:val="000000"/>
          <w:sz w:val="24"/>
          <w:szCs w:val="24"/>
          <w:lang w:eastAsia="uk-UA"/>
        </w:rPr>
        <w:t xml:space="preserve"> для шнура</w:t>
      </w:r>
      <w:r>
        <w:rPr>
          <w:rFonts w:ascii="Times New Roman" w:eastAsia="Times New Roman" w:hAnsi="Times New Roman" w:cs="Times New Roman"/>
          <w:b/>
          <w:i/>
          <w:color w:val="000000"/>
          <w:sz w:val="24"/>
          <w:szCs w:val="24"/>
          <w:lang w:eastAsia="uk-UA"/>
        </w:rPr>
        <w:t xml:space="preserve"> НК 02:2023 </w:t>
      </w:r>
      <w:r w:rsidRPr="009E40BC">
        <w:rPr>
          <w:rFonts w:ascii="Times New Roman" w:hAnsi="Times New Roman"/>
          <w:b/>
          <w:i/>
          <w:color w:val="000000"/>
        </w:rPr>
        <w:t xml:space="preserve">43970 - Стерильний чохол для кабелю / </w:t>
      </w:r>
      <w:proofErr w:type="spellStart"/>
      <w:r w:rsidRPr="009E40BC">
        <w:rPr>
          <w:rFonts w:ascii="Times New Roman" w:hAnsi="Times New Roman"/>
          <w:b/>
          <w:i/>
          <w:color w:val="000000"/>
        </w:rPr>
        <w:t>провода</w:t>
      </w:r>
      <w:proofErr w:type="spellEnd"/>
      <w:r w:rsidRPr="009E40BC">
        <w:rPr>
          <w:rFonts w:ascii="Times New Roman" w:hAnsi="Times New Roman"/>
          <w:b/>
          <w:i/>
          <w:color w:val="000000"/>
        </w:rPr>
        <w:t xml:space="preserve"> / </w:t>
      </w:r>
      <w:proofErr w:type="spellStart"/>
      <w:r w:rsidRPr="009E40BC">
        <w:rPr>
          <w:rFonts w:ascii="Times New Roman" w:hAnsi="Times New Roman"/>
          <w:b/>
          <w:i/>
          <w:color w:val="000000"/>
        </w:rPr>
        <w:t>давача</w:t>
      </w:r>
      <w:proofErr w:type="spellEnd"/>
      <w:r w:rsidRPr="009E40BC">
        <w:rPr>
          <w:rFonts w:ascii="Times New Roman" w:hAnsi="Times New Roman"/>
          <w:b/>
          <w:i/>
          <w:color w:val="000000"/>
        </w:rPr>
        <w:t xml:space="preserve"> / зонда</w:t>
      </w:r>
      <w:r w:rsidRPr="000125D5">
        <w:rPr>
          <w:rFonts w:ascii="Times New Roman" w:eastAsia="Times New Roman" w:hAnsi="Times New Roman" w:cs="Times New Roman"/>
          <w:b/>
          <w:i/>
          <w:color w:val="000000"/>
          <w:sz w:val="24"/>
          <w:szCs w:val="24"/>
          <w:lang w:eastAsia="uk-UA"/>
        </w:rPr>
        <w:t xml:space="preserve"> </w:t>
      </w:r>
      <w:r>
        <w:rPr>
          <w:rFonts w:ascii="Times New Roman" w:eastAsia="Times New Roman" w:hAnsi="Times New Roman" w:cs="Times New Roman"/>
          <w:b/>
          <w:i/>
          <w:color w:val="000000"/>
          <w:sz w:val="24"/>
          <w:szCs w:val="24"/>
          <w:lang w:eastAsia="uk-UA"/>
        </w:rPr>
        <w:t>.</w:t>
      </w:r>
    </w:p>
    <w:p w:rsidR="00D813F4" w:rsidRPr="0022795C" w:rsidRDefault="00D813F4" w:rsidP="00D813F4">
      <w:pPr>
        <w:jc w:val="center"/>
        <w:rPr>
          <w:rFonts w:ascii="Times New Roman" w:eastAsia="Times New Roman" w:hAnsi="Times New Roman" w:cs="Times New Roman"/>
          <w:b/>
          <w:i/>
          <w:color w:val="000000" w:themeColor="text1"/>
          <w:sz w:val="24"/>
          <w:szCs w:val="24"/>
        </w:rPr>
      </w:pPr>
      <w:r w:rsidRPr="0022795C">
        <w:rPr>
          <w:rFonts w:ascii="Times New Roman" w:eastAsia="Times New Roman" w:hAnsi="Times New Roman" w:cs="Times New Roman"/>
          <w:b/>
          <w:i/>
          <w:color w:val="000000" w:themeColor="text1"/>
          <w:sz w:val="24"/>
          <w:szCs w:val="24"/>
        </w:rPr>
        <w:t>За кодом</w:t>
      </w:r>
      <w:r w:rsidRPr="0022795C">
        <w:rPr>
          <w:rFonts w:ascii="Times New Roman" w:hAnsi="Times New Roman" w:cs="Times New Roman"/>
          <w:b/>
          <w:color w:val="000000" w:themeColor="text1"/>
        </w:rPr>
        <w:t xml:space="preserve"> </w:t>
      </w:r>
      <w:proofErr w:type="spellStart"/>
      <w:r w:rsidRPr="0022795C">
        <w:rPr>
          <w:rFonts w:ascii="Times New Roman" w:hAnsi="Times New Roman" w:cs="Times New Roman"/>
          <w:b/>
          <w:color w:val="000000" w:themeColor="text1"/>
        </w:rPr>
        <w:t>ДК</w:t>
      </w:r>
      <w:proofErr w:type="spellEnd"/>
      <w:r w:rsidRPr="0022795C">
        <w:rPr>
          <w:rFonts w:ascii="Times New Roman" w:hAnsi="Times New Roman" w:cs="Times New Roman"/>
          <w:b/>
          <w:color w:val="000000" w:themeColor="text1"/>
        </w:rPr>
        <w:t xml:space="preserve"> 021:2015: </w:t>
      </w:r>
      <w:r w:rsidRPr="0022795C">
        <w:rPr>
          <w:rFonts w:ascii="Times New Roman" w:eastAsia="Times New Roman" w:hAnsi="Times New Roman" w:cs="Times New Roman"/>
          <w:b/>
          <w:i/>
          <w:color w:val="000000" w:themeColor="text1"/>
          <w:sz w:val="24"/>
          <w:szCs w:val="24"/>
        </w:rPr>
        <w:t>33140000-3 – Медичні матеріали</w:t>
      </w:r>
    </w:p>
    <w:p w:rsidR="00D813F4" w:rsidRPr="002627DA" w:rsidRDefault="00D813F4" w:rsidP="00D813F4">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D813F4" w:rsidRPr="002627DA" w:rsidRDefault="00D813F4" w:rsidP="00D813F4">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w:t>
      </w:r>
      <w:r w:rsidR="00E634E1">
        <w:rPr>
          <w:rFonts w:ascii="Times New Roman" w:eastAsia="Times New Roman" w:hAnsi="Times New Roman" w:cs="Times New Roman"/>
          <w:color w:val="0E1D2F"/>
          <w:sz w:val="20"/>
          <w:szCs w:val="20"/>
          <w:lang w:eastAsia="uk-UA"/>
        </w:rPr>
        <w:t xml:space="preserve">пологове </w:t>
      </w:r>
      <w:r>
        <w:rPr>
          <w:rFonts w:ascii="Times New Roman" w:eastAsia="Times New Roman" w:hAnsi="Times New Roman" w:cs="Times New Roman"/>
          <w:color w:val="0E1D2F"/>
          <w:sz w:val="20"/>
          <w:szCs w:val="20"/>
          <w:lang w:eastAsia="uk-UA"/>
        </w:rPr>
        <w:t xml:space="preserve">відділення закладу  </w:t>
      </w:r>
      <w:r w:rsidR="00E634E1" w:rsidRPr="00E634E1">
        <w:rPr>
          <w:rFonts w:ascii="Times New Roman" w:eastAsia="Times New Roman" w:hAnsi="Times New Roman" w:cs="Times New Roman"/>
          <w:color w:val="000000" w:themeColor="text1"/>
          <w:sz w:val="16"/>
          <w:szCs w:val="16"/>
        </w:rPr>
        <w:t xml:space="preserve">Комплекти одягу та покриттів операційних для кесаревого розтин НК 024:2023 </w:t>
      </w:r>
      <w:r w:rsidR="00E634E1" w:rsidRPr="00E634E1">
        <w:rPr>
          <w:rFonts w:ascii="Times New Roman" w:hAnsi="Times New Roman"/>
          <w:color w:val="000000"/>
          <w:sz w:val="16"/>
          <w:szCs w:val="16"/>
        </w:rPr>
        <w:t>60644 - Набір для акушерських / гінекологічних операцій, що не містить лікарських засобів, одноразового використання</w:t>
      </w:r>
      <w:r w:rsidR="00E634E1" w:rsidRPr="00E634E1">
        <w:rPr>
          <w:rFonts w:ascii="Times New Roman" w:eastAsia="Times New Roman" w:hAnsi="Times New Roman" w:cs="Times New Roman"/>
          <w:color w:val="000000" w:themeColor="text1"/>
          <w:sz w:val="16"/>
          <w:szCs w:val="16"/>
        </w:rPr>
        <w:t xml:space="preserve"> ;</w:t>
      </w:r>
      <w:r w:rsidR="00E634E1" w:rsidRPr="00E634E1">
        <w:rPr>
          <w:rFonts w:ascii="Times New Roman" w:hAnsi="Times New Roman" w:cs="Times New Roman"/>
          <w:color w:val="000000" w:themeColor="text1"/>
          <w:sz w:val="16"/>
          <w:szCs w:val="16"/>
        </w:rPr>
        <w:t xml:space="preserve"> </w:t>
      </w:r>
      <w:r w:rsidR="00E634E1" w:rsidRPr="00E634E1">
        <w:rPr>
          <w:rFonts w:ascii="Times New Roman" w:eastAsia="Times New Roman" w:hAnsi="Times New Roman" w:cs="Times New Roman"/>
          <w:color w:val="000000" w:themeColor="text1"/>
          <w:sz w:val="16"/>
          <w:szCs w:val="16"/>
        </w:rPr>
        <w:t xml:space="preserve">Комплекти одягу та покриттів операційних акушерські НК 024:2023 </w:t>
      </w:r>
      <w:r w:rsidR="00E634E1" w:rsidRPr="00E634E1">
        <w:rPr>
          <w:rFonts w:ascii="Times New Roman" w:hAnsi="Times New Roman"/>
          <w:color w:val="000000"/>
          <w:sz w:val="16"/>
          <w:szCs w:val="16"/>
        </w:rPr>
        <w:t>60644 - Набір для акушерських / гінекологічних операцій, що не містить лікарських засобів, одноразового використання</w:t>
      </w:r>
      <w:r w:rsidR="00E634E1" w:rsidRPr="00E634E1">
        <w:rPr>
          <w:rFonts w:ascii="Times New Roman" w:eastAsia="Times New Roman" w:hAnsi="Times New Roman" w:cs="Times New Roman"/>
          <w:color w:val="000000" w:themeColor="text1"/>
          <w:sz w:val="16"/>
          <w:szCs w:val="16"/>
        </w:rPr>
        <w:t xml:space="preserve"> , </w:t>
      </w:r>
      <w:r w:rsidR="00E634E1" w:rsidRPr="00E634E1">
        <w:rPr>
          <w:rFonts w:ascii="Times New Roman" w:eastAsia="Times New Roman" w:hAnsi="Times New Roman" w:cs="Times New Roman"/>
          <w:color w:val="000000"/>
          <w:sz w:val="16"/>
          <w:szCs w:val="16"/>
          <w:lang w:eastAsia="uk-UA"/>
        </w:rPr>
        <w:t xml:space="preserve">Чохли для шнура НК 02:2023 </w:t>
      </w:r>
      <w:r w:rsidR="00E634E1" w:rsidRPr="00E634E1">
        <w:rPr>
          <w:rFonts w:ascii="Times New Roman" w:hAnsi="Times New Roman"/>
          <w:color w:val="000000"/>
          <w:sz w:val="16"/>
          <w:szCs w:val="16"/>
        </w:rPr>
        <w:t xml:space="preserve">43970 - Стерильний чохол для кабелю / </w:t>
      </w:r>
      <w:proofErr w:type="spellStart"/>
      <w:r w:rsidR="00E634E1" w:rsidRPr="00E634E1">
        <w:rPr>
          <w:rFonts w:ascii="Times New Roman" w:hAnsi="Times New Roman"/>
          <w:color w:val="000000"/>
          <w:sz w:val="16"/>
          <w:szCs w:val="16"/>
        </w:rPr>
        <w:t>провода</w:t>
      </w:r>
      <w:proofErr w:type="spellEnd"/>
      <w:r w:rsidR="00E634E1" w:rsidRPr="00E634E1">
        <w:rPr>
          <w:rFonts w:ascii="Times New Roman" w:hAnsi="Times New Roman"/>
          <w:color w:val="000000"/>
          <w:sz w:val="16"/>
          <w:szCs w:val="16"/>
        </w:rPr>
        <w:t xml:space="preserve"> / </w:t>
      </w:r>
      <w:proofErr w:type="spellStart"/>
      <w:r w:rsidR="00E634E1" w:rsidRPr="00E634E1">
        <w:rPr>
          <w:rFonts w:ascii="Times New Roman" w:hAnsi="Times New Roman"/>
          <w:color w:val="000000"/>
          <w:sz w:val="16"/>
          <w:szCs w:val="16"/>
        </w:rPr>
        <w:t>давача</w:t>
      </w:r>
      <w:proofErr w:type="spellEnd"/>
      <w:r w:rsidR="00E634E1" w:rsidRPr="00E634E1">
        <w:rPr>
          <w:rFonts w:ascii="Times New Roman" w:hAnsi="Times New Roman"/>
          <w:color w:val="000000"/>
          <w:sz w:val="16"/>
          <w:szCs w:val="16"/>
        </w:rPr>
        <w:t xml:space="preserve"> / зонда</w:t>
      </w:r>
      <w:r>
        <w:rPr>
          <w:rFonts w:ascii="Times New Roman" w:eastAsia="Times New Roman" w:hAnsi="Times New Roman" w:cs="Times New Roman"/>
          <w:color w:val="0E1D2F"/>
          <w:sz w:val="20"/>
          <w:szCs w:val="20"/>
          <w:lang w:eastAsia="uk-UA"/>
        </w:rPr>
        <w:t xml:space="preserve">, для виконання цими  відділеннями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D813F4" w:rsidRDefault="00D813F4" w:rsidP="00D813F4">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D813F4" w:rsidRDefault="00D813F4" w:rsidP="00D813F4">
      <w:pPr>
        <w:widowControl w:val="0"/>
        <w:spacing w:after="0"/>
        <w:ind w:left="284" w:firstLine="283"/>
        <w:jc w:val="center"/>
        <w:rPr>
          <w:rFonts w:ascii="Times New Roman" w:hAnsi="Times New Roman"/>
          <w:b/>
          <w:bCs/>
          <w:sz w:val="20"/>
          <w:szCs w:val="20"/>
          <w:shd w:val="clear" w:color="auto" w:fill="FFFFFF"/>
          <w:lang w:eastAsia="ru-RU"/>
        </w:rPr>
      </w:pPr>
      <w:r w:rsidRPr="00EA21A7">
        <w:rPr>
          <w:rFonts w:ascii="Times New Roman" w:hAnsi="Times New Roman"/>
          <w:b/>
          <w:bCs/>
          <w:sz w:val="20"/>
          <w:szCs w:val="20"/>
          <w:shd w:val="clear" w:color="auto" w:fill="FFFFFF"/>
          <w:lang w:eastAsia="ru-RU"/>
        </w:rPr>
        <w:t>ТЕХНІЧНІ ВИМОГИ ДО ПРЕДМЕТУ ЗАКУПІВЛІ</w:t>
      </w:r>
    </w:p>
    <w:p w:rsidR="00D813F4" w:rsidRDefault="00D813F4" w:rsidP="00D813F4">
      <w:pPr>
        <w:widowControl w:val="0"/>
        <w:spacing w:after="0"/>
        <w:ind w:left="284" w:firstLine="283"/>
        <w:jc w:val="center"/>
        <w:rPr>
          <w:rFonts w:ascii="Times New Roman" w:hAnsi="Times New Roman"/>
          <w:b/>
          <w:bCs/>
          <w:sz w:val="20"/>
          <w:szCs w:val="20"/>
          <w:shd w:val="clear" w:color="auto" w:fill="FFFFFF"/>
          <w:lang w:eastAsia="ru-RU"/>
        </w:rPr>
      </w:pPr>
    </w:p>
    <w:p w:rsidR="00D813F4" w:rsidRPr="00386EEF" w:rsidRDefault="00D813F4" w:rsidP="00D813F4">
      <w:pPr>
        <w:widowControl w:val="0"/>
        <w:spacing w:after="0"/>
        <w:ind w:left="284" w:firstLine="283"/>
        <w:jc w:val="center"/>
        <w:rPr>
          <w:rFonts w:ascii="Times New Roman" w:hAnsi="Times New Roman"/>
          <w:b/>
          <w:sz w:val="20"/>
          <w:szCs w:val="20"/>
          <w:shd w:val="clear" w:color="auto" w:fill="FFFFFF"/>
          <w:lang w:eastAsia="ru-RU"/>
        </w:rPr>
      </w:pPr>
      <w:proofErr w:type="spellStart"/>
      <w:r w:rsidRPr="00386EEF">
        <w:rPr>
          <w:rFonts w:ascii="Times New Roman" w:hAnsi="Times New Roman"/>
          <w:b/>
          <w:sz w:val="20"/>
          <w:szCs w:val="20"/>
          <w:shd w:val="clear" w:color="auto" w:fill="FFFFFF"/>
          <w:lang w:eastAsia="ru-RU"/>
        </w:rPr>
        <w:t>Медико-технічні</w:t>
      </w:r>
      <w:proofErr w:type="spellEnd"/>
      <w:r w:rsidRPr="00386EEF">
        <w:rPr>
          <w:rFonts w:ascii="Times New Roman" w:hAnsi="Times New Roman"/>
          <w:b/>
          <w:sz w:val="20"/>
          <w:szCs w:val="20"/>
          <w:shd w:val="clear" w:color="auto" w:fill="FFFFFF"/>
          <w:lang w:eastAsia="ru-RU"/>
        </w:rPr>
        <w:t xml:space="preserve"> вимоги</w:t>
      </w:r>
    </w:p>
    <w:p w:rsidR="00D813F4" w:rsidRPr="00386EEF" w:rsidRDefault="00D813F4" w:rsidP="00D813F4">
      <w:pPr>
        <w:widowControl w:val="0"/>
        <w:spacing w:after="0"/>
        <w:ind w:left="284" w:firstLine="283"/>
        <w:jc w:val="center"/>
        <w:rPr>
          <w:rFonts w:ascii="Times New Roman" w:hAnsi="Times New Roman"/>
          <w:b/>
          <w:sz w:val="20"/>
          <w:szCs w:val="20"/>
          <w:shd w:val="clear" w:color="auto" w:fill="FFFFFF"/>
          <w:lang w:eastAsia="ru-RU"/>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136"/>
        <w:gridCol w:w="1899"/>
        <w:gridCol w:w="9284"/>
        <w:gridCol w:w="855"/>
        <w:gridCol w:w="842"/>
      </w:tblGrid>
      <w:tr w:rsidR="00D813F4" w:rsidRPr="00386EEF" w:rsidTr="00B53CDA">
        <w:trPr>
          <w:trHeight w:val="20"/>
          <w:tblHeader/>
        </w:trPr>
        <w:tc>
          <w:tcPr>
            <w:tcW w:w="426" w:type="dxa"/>
            <w:shd w:val="clear" w:color="auto" w:fill="auto"/>
            <w:vAlign w:val="center"/>
          </w:tcPr>
          <w:p w:rsidR="00D813F4" w:rsidRPr="00386EEF" w:rsidRDefault="00D813F4" w:rsidP="00B53CDA">
            <w:pPr>
              <w:widowControl w:val="0"/>
              <w:spacing w:after="0"/>
              <w:jc w:val="center"/>
              <w:rPr>
                <w:rFonts w:ascii="Times New Roman" w:hAnsi="Times New Roman"/>
                <w:b/>
                <w:bCs/>
                <w:color w:val="000000"/>
                <w:sz w:val="20"/>
                <w:szCs w:val="20"/>
              </w:rPr>
            </w:pPr>
            <w:r w:rsidRPr="00386EEF">
              <w:rPr>
                <w:rFonts w:ascii="Times New Roman" w:hAnsi="Times New Roman"/>
                <w:b/>
                <w:bCs/>
                <w:color w:val="000000"/>
                <w:sz w:val="20"/>
                <w:szCs w:val="20"/>
              </w:rPr>
              <w:t>№</w:t>
            </w:r>
          </w:p>
        </w:tc>
        <w:tc>
          <w:tcPr>
            <w:tcW w:w="2136" w:type="dxa"/>
            <w:shd w:val="clear" w:color="auto" w:fill="auto"/>
            <w:vAlign w:val="center"/>
          </w:tcPr>
          <w:p w:rsidR="00D813F4" w:rsidRPr="00386EEF" w:rsidRDefault="00D813F4" w:rsidP="00B53CDA">
            <w:pPr>
              <w:widowControl w:val="0"/>
              <w:spacing w:after="0"/>
              <w:jc w:val="center"/>
              <w:rPr>
                <w:rFonts w:ascii="Times New Roman" w:hAnsi="Times New Roman"/>
                <w:b/>
                <w:bCs/>
                <w:color w:val="000000"/>
                <w:sz w:val="20"/>
                <w:szCs w:val="20"/>
              </w:rPr>
            </w:pPr>
            <w:r w:rsidRPr="00386EEF">
              <w:rPr>
                <w:rFonts w:ascii="Times New Roman" w:hAnsi="Times New Roman"/>
                <w:b/>
                <w:bCs/>
                <w:color w:val="000000"/>
                <w:sz w:val="20"/>
                <w:szCs w:val="20"/>
              </w:rPr>
              <w:t>Код НК 024:2023</w:t>
            </w:r>
          </w:p>
        </w:tc>
        <w:tc>
          <w:tcPr>
            <w:tcW w:w="1899" w:type="dxa"/>
            <w:vAlign w:val="center"/>
          </w:tcPr>
          <w:p w:rsidR="00D813F4" w:rsidRPr="00386EEF" w:rsidRDefault="00D813F4" w:rsidP="00B53CDA">
            <w:pPr>
              <w:widowControl w:val="0"/>
              <w:spacing w:after="0"/>
              <w:jc w:val="center"/>
              <w:rPr>
                <w:rFonts w:ascii="Times New Roman" w:hAnsi="Times New Roman"/>
                <w:b/>
                <w:bCs/>
                <w:color w:val="000000"/>
                <w:sz w:val="20"/>
                <w:szCs w:val="20"/>
              </w:rPr>
            </w:pPr>
            <w:r w:rsidRPr="00386EEF">
              <w:rPr>
                <w:rFonts w:ascii="Times New Roman" w:hAnsi="Times New Roman"/>
                <w:b/>
                <w:bCs/>
                <w:color w:val="000000"/>
                <w:sz w:val="20"/>
                <w:szCs w:val="20"/>
              </w:rPr>
              <w:t>Найменування</w:t>
            </w:r>
          </w:p>
        </w:tc>
        <w:tc>
          <w:tcPr>
            <w:tcW w:w="9284" w:type="dxa"/>
            <w:shd w:val="clear" w:color="auto" w:fill="auto"/>
            <w:vAlign w:val="center"/>
          </w:tcPr>
          <w:p w:rsidR="00D813F4" w:rsidRPr="00386EEF" w:rsidRDefault="00D813F4" w:rsidP="00B53CDA">
            <w:pPr>
              <w:widowControl w:val="0"/>
              <w:spacing w:after="0"/>
              <w:jc w:val="center"/>
              <w:rPr>
                <w:rFonts w:ascii="Times New Roman" w:hAnsi="Times New Roman"/>
                <w:b/>
                <w:bCs/>
                <w:color w:val="000000"/>
                <w:sz w:val="20"/>
                <w:szCs w:val="20"/>
              </w:rPr>
            </w:pPr>
            <w:proofErr w:type="spellStart"/>
            <w:r w:rsidRPr="00386EEF">
              <w:rPr>
                <w:rFonts w:ascii="Times New Roman" w:hAnsi="Times New Roman"/>
                <w:b/>
                <w:bCs/>
                <w:color w:val="000000"/>
                <w:sz w:val="20"/>
                <w:szCs w:val="20"/>
              </w:rPr>
              <w:t>Медико-технічні</w:t>
            </w:r>
            <w:proofErr w:type="spellEnd"/>
            <w:r w:rsidRPr="00386EEF">
              <w:rPr>
                <w:rFonts w:ascii="Times New Roman" w:hAnsi="Times New Roman"/>
                <w:b/>
                <w:bCs/>
                <w:color w:val="000000"/>
                <w:sz w:val="20"/>
                <w:szCs w:val="20"/>
              </w:rPr>
              <w:t xml:space="preserve"> вимоги</w:t>
            </w:r>
          </w:p>
        </w:tc>
        <w:tc>
          <w:tcPr>
            <w:tcW w:w="855" w:type="dxa"/>
            <w:shd w:val="clear" w:color="auto" w:fill="auto"/>
            <w:vAlign w:val="center"/>
          </w:tcPr>
          <w:p w:rsidR="00D813F4" w:rsidRPr="00386EEF" w:rsidRDefault="00D813F4" w:rsidP="00B53CDA">
            <w:pPr>
              <w:widowControl w:val="0"/>
              <w:spacing w:after="0"/>
              <w:jc w:val="center"/>
              <w:rPr>
                <w:rFonts w:ascii="Times New Roman" w:hAnsi="Times New Roman"/>
                <w:b/>
                <w:bCs/>
                <w:color w:val="000000"/>
                <w:sz w:val="20"/>
                <w:szCs w:val="20"/>
              </w:rPr>
            </w:pPr>
            <w:r w:rsidRPr="00386EEF">
              <w:rPr>
                <w:rFonts w:ascii="Times New Roman" w:hAnsi="Times New Roman"/>
                <w:b/>
                <w:bCs/>
                <w:color w:val="000000"/>
                <w:sz w:val="20"/>
                <w:szCs w:val="20"/>
              </w:rPr>
              <w:t xml:space="preserve">Од. </w:t>
            </w:r>
            <w:proofErr w:type="spellStart"/>
            <w:r w:rsidRPr="00386EEF">
              <w:rPr>
                <w:rFonts w:ascii="Times New Roman" w:hAnsi="Times New Roman"/>
                <w:b/>
                <w:bCs/>
                <w:color w:val="000000"/>
                <w:sz w:val="20"/>
                <w:szCs w:val="20"/>
              </w:rPr>
              <w:t>вим</w:t>
            </w:r>
            <w:proofErr w:type="spellEnd"/>
            <w:r w:rsidRPr="00386EEF">
              <w:rPr>
                <w:rFonts w:ascii="Times New Roman" w:hAnsi="Times New Roman"/>
                <w:b/>
                <w:bCs/>
                <w:color w:val="000000"/>
                <w:sz w:val="20"/>
                <w:szCs w:val="20"/>
              </w:rPr>
              <w:t>.</w:t>
            </w:r>
          </w:p>
        </w:tc>
        <w:tc>
          <w:tcPr>
            <w:tcW w:w="842" w:type="dxa"/>
            <w:shd w:val="clear" w:color="auto" w:fill="auto"/>
            <w:vAlign w:val="center"/>
          </w:tcPr>
          <w:p w:rsidR="00D813F4" w:rsidRPr="00386EEF" w:rsidRDefault="00D813F4" w:rsidP="00B53CDA">
            <w:pPr>
              <w:widowControl w:val="0"/>
              <w:spacing w:after="0"/>
              <w:jc w:val="center"/>
              <w:rPr>
                <w:rFonts w:ascii="Times New Roman" w:hAnsi="Times New Roman"/>
                <w:b/>
                <w:bCs/>
                <w:color w:val="000000"/>
                <w:sz w:val="20"/>
                <w:szCs w:val="20"/>
              </w:rPr>
            </w:pPr>
            <w:proofErr w:type="spellStart"/>
            <w:r w:rsidRPr="00386EEF">
              <w:rPr>
                <w:rFonts w:ascii="Times New Roman" w:hAnsi="Times New Roman"/>
                <w:b/>
                <w:bCs/>
                <w:color w:val="000000"/>
                <w:sz w:val="20"/>
                <w:szCs w:val="20"/>
              </w:rPr>
              <w:t>К-ть</w:t>
            </w:r>
            <w:proofErr w:type="spellEnd"/>
          </w:p>
        </w:tc>
      </w:tr>
      <w:tr w:rsidR="00D813F4" w:rsidRPr="00386EEF" w:rsidTr="00B53CDA">
        <w:trPr>
          <w:trHeight w:val="20"/>
        </w:trPr>
        <w:tc>
          <w:tcPr>
            <w:tcW w:w="426"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r w:rsidRPr="00386EEF">
              <w:rPr>
                <w:rFonts w:ascii="Times New Roman" w:hAnsi="Times New Roman"/>
                <w:color w:val="000000"/>
                <w:sz w:val="20"/>
                <w:szCs w:val="20"/>
              </w:rPr>
              <w:t>1</w:t>
            </w:r>
          </w:p>
        </w:tc>
        <w:tc>
          <w:tcPr>
            <w:tcW w:w="2136" w:type="dxa"/>
            <w:shd w:val="clear" w:color="auto" w:fill="auto"/>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60644 - Набір для акушерських / гінекологічних операцій, що не містить лікарських засобів, одноразового використання</w:t>
            </w:r>
          </w:p>
        </w:tc>
        <w:tc>
          <w:tcPr>
            <w:tcW w:w="1899" w:type="dxa"/>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 xml:space="preserve">Комплект одягу та покриттів операційних для кесаревого розтину </w:t>
            </w:r>
          </w:p>
        </w:tc>
        <w:tc>
          <w:tcPr>
            <w:tcW w:w="9284" w:type="dxa"/>
            <w:shd w:val="clear" w:color="auto" w:fill="auto"/>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Склад: шапочка - берет медична - 4 шт.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13 г/м2), маска медична тришарова на резинках - 4 шт. (</w:t>
            </w:r>
            <w:proofErr w:type="spellStart"/>
            <w:r w:rsidRPr="00386EEF">
              <w:rPr>
                <w:rFonts w:ascii="Times New Roman" w:hAnsi="Times New Roman"/>
                <w:color w:val="000000"/>
                <w:sz w:val="20"/>
                <w:szCs w:val="20"/>
              </w:rPr>
              <w:t>спанбонд+фільтруючий</w:t>
            </w:r>
            <w:proofErr w:type="spellEnd"/>
            <w:r w:rsidRPr="00386EEF">
              <w:rPr>
                <w:rFonts w:ascii="Times New Roman" w:hAnsi="Times New Roman"/>
                <w:color w:val="000000"/>
                <w:sz w:val="20"/>
                <w:szCs w:val="20"/>
              </w:rPr>
              <w:t xml:space="preserve"> шар - </w:t>
            </w:r>
            <w:proofErr w:type="spellStart"/>
            <w:r w:rsidRPr="00386EEF">
              <w:rPr>
                <w:rFonts w:ascii="Times New Roman" w:hAnsi="Times New Roman"/>
                <w:color w:val="000000"/>
                <w:sz w:val="20"/>
                <w:szCs w:val="20"/>
              </w:rPr>
              <w:t>мелтблаун</w:t>
            </w:r>
            <w:proofErr w:type="spellEnd"/>
            <w:r w:rsidRPr="00386EEF">
              <w:rPr>
                <w:rFonts w:ascii="Times New Roman" w:hAnsi="Times New Roman"/>
                <w:color w:val="000000"/>
                <w:sz w:val="20"/>
                <w:szCs w:val="20"/>
              </w:rPr>
              <w:t xml:space="preserve">), халат медичний (хірургічний) на зав`язках довжиною 130 см (розмір 50 - 52 (L)) - 4 шт. (СМС - щільністю не менше 35 г/м2), покриття операційне 300см х 160см - на дугу, з </w:t>
            </w:r>
            <w:proofErr w:type="spellStart"/>
            <w:r w:rsidRPr="00386EEF">
              <w:rPr>
                <w:rFonts w:ascii="Times New Roman" w:hAnsi="Times New Roman"/>
                <w:color w:val="000000"/>
                <w:sz w:val="20"/>
                <w:szCs w:val="20"/>
              </w:rPr>
              <w:t>адгезивним</w:t>
            </w:r>
            <w:proofErr w:type="spellEnd"/>
            <w:r w:rsidRPr="00386EEF">
              <w:rPr>
                <w:rFonts w:ascii="Times New Roman" w:hAnsi="Times New Roman"/>
                <w:color w:val="000000"/>
                <w:sz w:val="20"/>
                <w:szCs w:val="20"/>
              </w:rPr>
              <w:t xml:space="preserve"> операційним полем 25см х 25см - 1 шт. (ламінований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45 г/м2), покриття операційне 200см х 160см для операційного столу - 1 шт. (СМС - щільністю не менше 35 г/м2), покриття операційне 140см х 100см для інструментального столу - 1 шт. (ламінований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45 г/м2), покриття операційне 80см х 70см - 4 шт. (СММС - щільністю не менше 35 г/м2), покриття операційне 60см х 40см - 4 шт.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50 г/м2), покриття операційне 50см х40см - 4 шт.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50 г/м2), пелюшка поглинаюча 60см х 60см - 1 шт. (</w:t>
            </w:r>
            <w:proofErr w:type="spellStart"/>
            <w:r w:rsidRPr="00386EEF">
              <w:rPr>
                <w:rFonts w:ascii="Times New Roman" w:hAnsi="Times New Roman"/>
                <w:color w:val="000000"/>
                <w:sz w:val="20"/>
                <w:szCs w:val="20"/>
              </w:rPr>
              <w:t>целюлоза+абсорбент</w:t>
            </w:r>
            <w:proofErr w:type="spellEnd"/>
            <w:r w:rsidRPr="00386EEF">
              <w:rPr>
                <w:rFonts w:ascii="Times New Roman" w:hAnsi="Times New Roman"/>
                <w:color w:val="000000"/>
                <w:sz w:val="20"/>
                <w:szCs w:val="20"/>
              </w:rPr>
              <w:t xml:space="preserve">), </w:t>
            </w:r>
            <w:proofErr w:type="spellStart"/>
            <w:r w:rsidRPr="00386EEF">
              <w:rPr>
                <w:rFonts w:ascii="Times New Roman" w:hAnsi="Times New Roman"/>
                <w:color w:val="000000"/>
                <w:sz w:val="20"/>
                <w:szCs w:val="20"/>
              </w:rPr>
              <w:t>бірка</w:t>
            </w:r>
            <w:proofErr w:type="spellEnd"/>
            <w:r w:rsidRPr="00386EEF">
              <w:rPr>
                <w:rFonts w:ascii="Times New Roman" w:hAnsi="Times New Roman"/>
                <w:color w:val="000000"/>
                <w:sz w:val="20"/>
                <w:szCs w:val="20"/>
              </w:rPr>
              <w:t xml:space="preserve"> для немовлят - 2 шт. (клейонка </w:t>
            </w:r>
            <w:proofErr w:type="spellStart"/>
            <w:r w:rsidRPr="00386EEF">
              <w:rPr>
                <w:rFonts w:ascii="Times New Roman" w:hAnsi="Times New Roman"/>
                <w:color w:val="000000"/>
                <w:sz w:val="20"/>
                <w:szCs w:val="20"/>
              </w:rPr>
              <w:t>гумотканева</w:t>
            </w:r>
            <w:proofErr w:type="spellEnd"/>
            <w:r w:rsidRPr="00386EEF">
              <w:rPr>
                <w:rFonts w:ascii="Times New Roman" w:hAnsi="Times New Roman"/>
                <w:color w:val="000000"/>
                <w:sz w:val="20"/>
                <w:szCs w:val="20"/>
              </w:rPr>
              <w:t xml:space="preserve"> +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550+50 г/м2), стерильний</w:t>
            </w:r>
          </w:p>
        </w:tc>
        <w:tc>
          <w:tcPr>
            <w:tcW w:w="855"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proofErr w:type="spellStart"/>
            <w:r w:rsidRPr="00386EEF">
              <w:rPr>
                <w:rFonts w:ascii="Times New Roman" w:hAnsi="Times New Roman"/>
                <w:color w:val="000000"/>
                <w:sz w:val="20"/>
                <w:szCs w:val="20"/>
              </w:rPr>
              <w:t>компл</w:t>
            </w:r>
            <w:proofErr w:type="spellEnd"/>
          </w:p>
        </w:tc>
        <w:tc>
          <w:tcPr>
            <w:tcW w:w="842" w:type="dxa"/>
            <w:shd w:val="clear" w:color="auto" w:fill="auto"/>
            <w:vAlign w:val="center"/>
          </w:tcPr>
          <w:p w:rsidR="00D813F4" w:rsidRPr="00386EEF" w:rsidRDefault="00D813F4" w:rsidP="00B53CDA">
            <w:pPr>
              <w:widowControl w:val="0"/>
              <w:spacing w:after="0"/>
              <w:jc w:val="right"/>
              <w:rPr>
                <w:rFonts w:ascii="Times New Roman" w:hAnsi="Times New Roman"/>
                <w:color w:val="000000"/>
                <w:sz w:val="20"/>
                <w:szCs w:val="20"/>
              </w:rPr>
            </w:pPr>
            <w:r>
              <w:rPr>
                <w:rFonts w:ascii="Times New Roman" w:hAnsi="Times New Roman"/>
                <w:color w:val="000000"/>
                <w:sz w:val="20"/>
                <w:szCs w:val="20"/>
              </w:rPr>
              <w:t>1500</w:t>
            </w:r>
          </w:p>
        </w:tc>
      </w:tr>
      <w:tr w:rsidR="00D813F4" w:rsidRPr="00386EEF" w:rsidTr="00B53CDA">
        <w:trPr>
          <w:trHeight w:val="20"/>
        </w:trPr>
        <w:tc>
          <w:tcPr>
            <w:tcW w:w="426"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r w:rsidRPr="00386EEF">
              <w:rPr>
                <w:rFonts w:ascii="Times New Roman" w:hAnsi="Times New Roman"/>
                <w:color w:val="000000"/>
                <w:sz w:val="20"/>
                <w:szCs w:val="20"/>
              </w:rPr>
              <w:t>2</w:t>
            </w:r>
          </w:p>
        </w:tc>
        <w:tc>
          <w:tcPr>
            <w:tcW w:w="2136" w:type="dxa"/>
            <w:shd w:val="clear" w:color="auto" w:fill="auto"/>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60644 - Набір для акушерських / гінекологічних операцій, що не містить лікарських засобів, одноразового використання</w:t>
            </w:r>
          </w:p>
        </w:tc>
        <w:tc>
          <w:tcPr>
            <w:tcW w:w="1899" w:type="dxa"/>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 xml:space="preserve">Комплект одягу та покриттів операційних акушерський </w:t>
            </w:r>
          </w:p>
        </w:tc>
        <w:tc>
          <w:tcPr>
            <w:tcW w:w="9284" w:type="dxa"/>
            <w:shd w:val="clear" w:color="auto" w:fill="auto"/>
            <w:vAlign w:val="center"/>
          </w:tcPr>
          <w:p w:rsidR="00D813F4" w:rsidRPr="00386EEF"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Склад: шапочка - берет медична - 1 шт.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13 г/м2); сорочка для породіллі - 1 шт.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30 г/м2); </w:t>
            </w:r>
            <w:proofErr w:type="spellStart"/>
            <w:r w:rsidRPr="00386EEF">
              <w:rPr>
                <w:rFonts w:ascii="Times New Roman" w:hAnsi="Times New Roman"/>
                <w:color w:val="000000"/>
                <w:sz w:val="20"/>
                <w:szCs w:val="20"/>
              </w:rPr>
              <w:t>бахіли</w:t>
            </w:r>
            <w:proofErr w:type="spellEnd"/>
            <w:r w:rsidRPr="00386EEF">
              <w:rPr>
                <w:rFonts w:ascii="Times New Roman" w:hAnsi="Times New Roman"/>
                <w:color w:val="000000"/>
                <w:sz w:val="20"/>
                <w:szCs w:val="20"/>
              </w:rPr>
              <w:t xml:space="preserve"> медичні високі на зав’язках - 1 пара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30 г/м2); покриття операційне 160см х 80см - 1 шт.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30 г/м2); покриття операційне 80см х 60см - 1 шт.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50 г/м2); пелюшка поглинаюча 60см х 40см - 1 шт. (</w:t>
            </w:r>
            <w:proofErr w:type="spellStart"/>
            <w:r w:rsidRPr="00386EEF">
              <w:rPr>
                <w:rFonts w:ascii="Times New Roman" w:hAnsi="Times New Roman"/>
                <w:color w:val="000000"/>
                <w:sz w:val="20"/>
                <w:szCs w:val="20"/>
              </w:rPr>
              <w:t>целюлоза+абсорбент</w:t>
            </w:r>
            <w:proofErr w:type="spellEnd"/>
            <w:r w:rsidRPr="00386EEF">
              <w:rPr>
                <w:rFonts w:ascii="Times New Roman" w:hAnsi="Times New Roman"/>
                <w:color w:val="000000"/>
                <w:sz w:val="20"/>
                <w:szCs w:val="20"/>
              </w:rPr>
              <w:t>); покриття операційне 50см х 40см - 4 шт. (</w:t>
            </w:r>
            <w:proofErr w:type="spellStart"/>
            <w:r w:rsidRPr="00386EEF">
              <w:rPr>
                <w:rFonts w:ascii="Times New Roman" w:hAnsi="Times New Roman"/>
                <w:color w:val="000000"/>
                <w:sz w:val="20"/>
                <w:szCs w:val="20"/>
              </w:rPr>
              <w:t>спанбонд</w:t>
            </w:r>
            <w:proofErr w:type="spellEnd"/>
            <w:r w:rsidRPr="00386EEF">
              <w:rPr>
                <w:rFonts w:ascii="Times New Roman" w:hAnsi="Times New Roman"/>
                <w:color w:val="000000"/>
                <w:sz w:val="20"/>
                <w:szCs w:val="20"/>
              </w:rPr>
              <w:t xml:space="preserve"> - щільністю не менше 30 г/м2); покриття операційне 25см х 20см - 4 шт.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50 г/м2); </w:t>
            </w:r>
            <w:proofErr w:type="spellStart"/>
            <w:r w:rsidRPr="00386EEF">
              <w:rPr>
                <w:rFonts w:ascii="Times New Roman" w:hAnsi="Times New Roman"/>
                <w:color w:val="000000"/>
                <w:sz w:val="20"/>
                <w:szCs w:val="20"/>
              </w:rPr>
              <w:t>бірка</w:t>
            </w:r>
            <w:proofErr w:type="spellEnd"/>
            <w:r w:rsidRPr="00386EEF">
              <w:rPr>
                <w:rFonts w:ascii="Times New Roman" w:hAnsi="Times New Roman"/>
                <w:color w:val="000000"/>
                <w:sz w:val="20"/>
                <w:szCs w:val="20"/>
              </w:rPr>
              <w:t xml:space="preserve"> для немовлят - 2 шт. (клейонка </w:t>
            </w:r>
            <w:proofErr w:type="spellStart"/>
            <w:r w:rsidRPr="00386EEF">
              <w:rPr>
                <w:rFonts w:ascii="Times New Roman" w:hAnsi="Times New Roman"/>
                <w:color w:val="000000"/>
                <w:sz w:val="20"/>
                <w:szCs w:val="20"/>
              </w:rPr>
              <w:t>гумотканева</w:t>
            </w:r>
            <w:proofErr w:type="spellEnd"/>
            <w:r w:rsidRPr="00386EEF">
              <w:rPr>
                <w:rFonts w:ascii="Times New Roman" w:hAnsi="Times New Roman"/>
                <w:color w:val="000000"/>
                <w:sz w:val="20"/>
                <w:szCs w:val="20"/>
              </w:rPr>
              <w:t xml:space="preserve"> + </w:t>
            </w:r>
            <w:proofErr w:type="spellStart"/>
            <w:r w:rsidRPr="00386EEF">
              <w:rPr>
                <w:rFonts w:ascii="Times New Roman" w:hAnsi="Times New Roman"/>
                <w:color w:val="000000"/>
                <w:sz w:val="20"/>
                <w:szCs w:val="20"/>
              </w:rPr>
              <w:t>спанлейс</w:t>
            </w:r>
            <w:proofErr w:type="spellEnd"/>
            <w:r w:rsidRPr="00386EEF">
              <w:rPr>
                <w:rFonts w:ascii="Times New Roman" w:hAnsi="Times New Roman"/>
                <w:color w:val="000000"/>
                <w:sz w:val="20"/>
                <w:szCs w:val="20"/>
              </w:rPr>
              <w:t xml:space="preserve"> - щільністю не менше 550+50 г/м2), стерильний</w:t>
            </w:r>
          </w:p>
        </w:tc>
        <w:tc>
          <w:tcPr>
            <w:tcW w:w="855"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proofErr w:type="spellStart"/>
            <w:r w:rsidRPr="00386EEF">
              <w:rPr>
                <w:rFonts w:ascii="Times New Roman" w:hAnsi="Times New Roman"/>
                <w:color w:val="000000"/>
                <w:sz w:val="20"/>
                <w:szCs w:val="20"/>
              </w:rPr>
              <w:t>компл</w:t>
            </w:r>
            <w:proofErr w:type="spellEnd"/>
          </w:p>
        </w:tc>
        <w:tc>
          <w:tcPr>
            <w:tcW w:w="842" w:type="dxa"/>
            <w:shd w:val="clear" w:color="auto" w:fill="auto"/>
            <w:vAlign w:val="center"/>
          </w:tcPr>
          <w:p w:rsidR="00D813F4" w:rsidRPr="00386EEF" w:rsidRDefault="00D813F4" w:rsidP="00B53CDA">
            <w:pPr>
              <w:widowControl w:val="0"/>
              <w:spacing w:after="0"/>
              <w:jc w:val="right"/>
              <w:rPr>
                <w:rFonts w:ascii="Times New Roman" w:hAnsi="Times New Roman"/>
                <w:color w:val="000000"/>
                <w:sz w:val="20"/>
                <w:szCs w:val="20"/>
              </w:rPr>
            </w:pPr>
            <w:r>
              <w:rPr>
                <w:rFonts w:ascii="Times New Roman" w:hAnsi="Times New Roman"/>
                <w:color w:val="000000"/>
                <w:sz w:val="20"/>
                <w:szCs w:val="20"/>
              </w:rPr>
              <w:t>1000</w:t>
            </w:r>
          </w:p>
        </w:tc>
      </w:tr>
      <w:tr w:rsidR="00D813F4" w:rsidRPr="00386EEF" w:rsidTr="00B53CDA">
        <w:trPr>
          <w:trHeight w:val="20"/>
        </w:trPr>
        <w:tc>
          <w:tcPr>
            <w:tcW w:w="426"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r w:rsidRPr="00386EEF">
              <w:rPr>
                <w:rFonts w:ascii="Times New Roman" w:hAnsi="Times New Roman"/>
                <w:color w:val="000000"/>
                <w:sz w:val="20"/>
                <w:szCs w:val="20"/>
              </w:rPr>
              <w:t>3</w:t>
            </w:r>
          </w:p>
        </w:tc>
        <w:tc>
          <w:tcPr>
            <w:tcW w:w="2136" w:type="dxa"/>
            <w:shd w:val="clear" w:color="auto" w:fill="auto"/>
            <w:vAlign w:val="center"/>
          </w:tcPr>
          <w:p w:rsidR="00D813F4" w:rsidRPr="007922BF" w:rsidRDefault="00D813F4" w:rsidP="00B53CDA">
            <w:pPr>
              <w:widowControl w:val="0"/>
              <w:spacing w:after="0"/>
              <w:rPr>
                <w:rFonts w:ascii="Times New Roman" w:hAnsi="Times New Roman"/>
                <w:color w:val="000000"/>
                <w:sz w:val="20"/>
                <w:szCs w:val="20"/>
              </w:rPr>
            </w:pPr>
            <w:r w:rsidRPr="007922BF">
              <w:rPr>
                <w:rFonts w:ascii="Times New Roman" w:hAnsi="Times New Roman"/>
                <w:color w:val="000000"/>
                <w:sz w:val="20"/>
                <w:szCs w:val="20"/>
              </w:rPr>
              <w:t xml:space="preserve">43970 - Стерильний чохол для кабелю / </w:t>
            </w:r>
            <w:proofErr w:type="spellStart"/>
            <w:r w:rsidRPr="007922BF">
              <w:rPr>
                <w:rFonts w:ascii="Times New Roman" w:hAnsi="Times New Roman"/>
                <w:color w:val="000000"/>
                <w:sz w:val="20"/>
                <w:szCs w:val="20"/>
              </w:rPr>
              <w:t>провода</w:t>
            </w:r>
            <w:proofErr w:type="spellEnd"/>
            <w:r w:rsidRPr="007922BF">
              <w:rPr>
                <w:rFonts w:ascii="Times New Roman" w:hAnsi="Times New Roman"/>
                <w:color w:val="000000"/>
                <w:sz w:val="20"/>
                <w:szCs w:val="20"/>
              </w:rPr>
              <w:t xml:space="preserve"> / </w:t>
            </w:r>
            <w:proofErr w:type="spellStart"/>
            <w:r w:rsidRPr="007922BF">
              <w:rPr>
                <w:rFonts w:ascii="Times New Roman" w:hAnsi="Times New Roman"/>
                <w:color w:val="000000"/>
                <w:sz w:val="20"/>
                <w:szCs w:val="20"/>
              </w:rPr>
              <w:t>давача</w:t>
            </w:r>
            <w:proofErr w:type="spellEnd"/>
            <w:r w:rsidRPr="007922BF">
              <w:rPr>
                <w:rFonts w:ascii="Times New Roman" w:hAnsi="Times New Roman"/>
                <w:color w:val="000000"/>
                <w:sz w:val="20"/>
                <w:szCs w:val="20"/>
              </w:rPr>
              <w:t xml:space="preserve"> / зонда</w:t>
            </w:r>
          </w:p>
        </w:tc>
        <w:tc>
          <w:tcPr>
            <w:tcW w:w="1899" w:type="dxa"/>
            <w:vAlign w:val="center"/>
          </w:tcPr>
          <w:p w:rsidR="00D813F4" w:rsidRPr="007922BF" w:rsidRDefault="00D813F4" w:rsidP="00B53CDA">
            <w:pPr>
              <w:widowControl w:val="0"/>
              <w:spacing w:after="0"/>
              <w:rPr>
                <w:rFonts w:ascii="Times New Roman" w:hAnsi="Times New Roman"/>
                <w:color w:val="000000"/>
                <w:sz w:val="20"/>
                <w:szCs w:val="20"/>
              </w:rPr>
            </w:pPr>
            <w:r w:rsidRPr="007922BF">
              <w:rPr>
                <w:rFonts w:ascii="Times New Roman" w:hAnsi="Times New Roman"/>
                <w:color w:val="000000"/>
                <w:sz w:val="20"/>
                <w:szCs w:val="20"/>
              </w:rPr>
              <w:t>Чохол для шнура</w:t>
            </w:r>
          </w:p>
        </w:tc>
        <w:tc>
          <w:tcPr>
            <w:tcW w:w="9284" w:type="dxa"/>
            <w:shd w:val="clear" w:color="auto" w:fill="auto"/>
            <w:vAlign w:val="center"/>
          </w:tcPr>
          <w:p w:rsidR="00D813F4" w:rsidRPr="007922BF" w:rsidRDefault="00D813F4" w:rsidP="00B53CDA">
            <w:pPr>
              <w:widowControl w:val="0"/>
              <w:spacing w:after="0"/>
              <w:rPr>
                <w:rFonts w:ascii="Times New Roman" w:hAnsi="Times New Roman"/>
                <w:color w:val="000000"/>
                <w:sz w:val="20"/>
                <w:szCs w:val="20"/>
              </w:rPr>
            </w:pPr>
            <w:r w:rsidRPr="007922BF">
              <w:rPr>
                <w:rFonts w:ascii="Times New Roman" w:hAnsi="Times New Roman"/>
                <w:color w:val="000000"/>
                <w:sz w:val="20"/>
                <w:szCs w:val="20"/>
              </w:rPr>
              <w:t xml:space="preserve">Матеріал: </w:t>
            </w:r>
            <w:proofErr w:type="spellStart"/>
            <w:r w:rsidRPr="007922BF">
              <w:rPr>
                <w:rFonts w:ascii="Times New Roman" w:hAnsi="Times New Roman"/>
                <w:color w:val="000000"/>
                <w:sz w:val="20"/>
                <w:szCs w:val="20"/>
              </w:rPr>
              <w:t>спанбонд</w:t>
            </w:r>
            <w:proofErr w:type="spellEnd"/>
            <w:r w:rsidRPr="007922BF">
              <w:rPr>
                <w:rFonts w:ascii="Times New Roman" w:hAnsi="Times New Roman"/>
                <w:color w:val="000000"/>
                <w:sz w:val="20"/>
                <w:szCs w:val="20"/>
              </w:rPr>
              <w:t xml:space="preserve"> - щільністю не менше 30 г/м2, розмір: 200см х 15см, стерильний</w:t>
            </w:r>
          </w:p>
        </w:tc>
        <w:tc>
          <w:tcPr>
            <w:tcW w:w="855" w:type="dxa"/>
            <w:shd w:val="clear" w:color="auto" w:fill="auto"/>
            <w:vAlign w:val="center"/>
          </w:tcPr>
          <w:p w:rsidR="00D813F4" w:rsidRPr="007922BF" w:rsidRDefault="00D813F4" w:rsidP="00B53CDA">
            <w:pPr>
              <w:widowControl w:val="0"/>
              <w:spacing w:after="0"/>
              <w:jc w:val="center"/>
              <w:rPr>
                <w:rFonts w:ascii="Times New Roman" w:hAnsi="Times New Roman"/>
                <w:color w:val="000000"/>
                <w:sz w:val="20"/>
                <w:szCs w:val="20"/>
              </w:rPr>
            </w:pPr>
            <w:proofErr w:type="spellStart"/>
            <w:r w:rsidRPr="007922BF">
              <w:rPr>
                <w:rFonts w:ascii="Times New Roman" w:hAnsi="Times New Roman"/>
                <w:color w:val="000000"/>
                <w:sz w:val="20"/>
                <w:szCs w:val="20"/>
              </w:rPr>
              <w:t>шт</w:t>
            </w:r>
            <w:proofErr w:type="spellEnd"/>
          </w:p>
        </w:tc>
        <w:tc>
          <w:tcPr>
            <w:tcW w:w="842" w:type="dxa"/>
            <w:shd w:val="clear" w:color="auto" w:fill="auto"/>
            <w:vAlign w:val="center"/>
          </w:tcPr>
          <w:p w:rsidR="00D813F4" w:rsidRPr="00386EEF" w:rsidRDefault="00D813F4" w:rsidP="00B53CDA">
            <w:pPr>
              <w:widowControl w:val="0"/>
              <w:spacing w:after="0"/>
              <w:jc w:val="right"/>
              <w:rPr>
                <w:rFonts w:ascii="Times New Roman" w:hAnsi="Times New Roman"/>
                <w:color w:val="000000"/>
                <w:sz w:val="20"/>
                <w:szCs w:val="20"/>
              </w:rPr>
            </w:pPr>
            <w:r>
              <w:rPr>
                <w:rFonts w:ascii="Times New Roman" w:hAnsi="Times New Roman"/>
                <w:color w:val="000000"/>
                <w:sz w:val="20"/>
                <w:szCs w:val="20"/>
              </w:rPr>
              <w:t>1000</w:t>
            </w:r>
          </w:p>
        </w:tc>
      </w:tr>
      <w:tr w:rsidR="00D813F4" w:rsidRPr="00386EEF" w:rsidTr="00B53CDA">
        <w:trPr>
          <w:trHeight w:val="20"/>
        </w:trPr>
        <w:tc>
          <w:tcPr>
            <w:tcW w:w="426" w:type="dxa"/>
            <w:shd w:val="clear" w:color="auto" w:fill="auto"/>
            <w:vAlign w:val="center"/>
          </w:tcPr>
          <w:p w:rsidR="00D813F4" w:rsidRPr="00386EEF" w:rsidRDefault="00D813F4" w:rsidP="00B53CDA">
            <w:pPr>
              <w:widowControl w:val="0"/>
              <w:spacing w:after="0"/>
              <w:jc w:val="center"/>
              <w:rPr>
                <w:rFonts w:ascii="Times New Roman" w:hAnsi="Times New Roman"/>
                <w:color w:val="000000"/>
                <w:sz w:val="20"/>
                <w:szCs w:val="20"/>
              </w:rPr>
            </w:pPr>
            <w:r w:rsidRPr="00386EEF">
              <w:rPr>
                <w:rFonts w:ascii="Times New Roman" w:hAnsi="Times New Roman"/>
                <w:color w:val="000000"/>
                <w:sz w:val="20"/>
                <w:szCs w:val="20"/>
              </w:rPr>
              <w:t>4</w:t>
            </w:r>
          </w:p>
        </w:tc>
        <w:tc>
          <w:tcPr>
            <w:tcW w:w="2136" w:type="dxa"/>
            <w:shd w:val="clear" w:color="auto" w:fill="auto"/>
            <w:vAlign w:val="center"/>
          </w:tcPr>
          <w:p w:rsidR="00D813F4" w:rsidRPr="00FA6041" w:rsidRDefault="00D813F4" w:rsidP="00B53CDA">
            <w:pPr>
              <w:widowControl w:val="0"/>
              <w:spacing w:after="0"/>
              <w:rPr>
                <w:rFonts w:ascii="Times New Roman" w:hAnsi="Times New Roman"/>
                <w:color w:val="000000"/>
                <w:sz w:val="20"/>
                <w:szCs w:val="20"/>
              </w:rPr>
            </w:pPr>
            <w:r w:rsidRPr="00386EEF">
              <w:rPr>
                <w:rFonts w:ascii="Times New Roman" w:hAnsi="Times New Roman"/>
                <w:color w:val="000000"/>
                <w:sz w:val="20"/>
                <w:szCs w:val="20"/>
              </w:rPr>
              <w:t xml:space="preserve">60644 - Набір для </w:t>
            </w:r>
            <w:r w:rsidRPr="00386EEF">
              <w:rPr>
                <w:rFonts w:ascii="Times New Roman" w:hAnsi="Times New Roman"/>
                <w:color w:val="000000"/>
                <w:sz w:val="20"/>
                <w:szCs w:val="20"/>
              </w:rPr>
              <w:lastRenderedPageBreak/>
              <w:t>акушерських / гінекологічних операцій, що не містить лікарських засобів, одноразового використання</w:t>
            </w:r>
          </w:p>
        </w:tc>
        <w:tc>
          <w:tcPr>
            <w:tcW w:w="1899" w:type="dxa"/>
            <w:vAlign w:val="center"/>
          </w:tcPr>
          <w:p w:rsidR="00D813F4" w:rsidRPr="00A65B0D" w:rsidRDefault="00D813F4" w:rsidP="00B53CDA">
            <w:pPr>
              <w:widowControl w:val="0"/>
              <w:spacing w:after="0"/>
              <w:rPr>
                <w:rFonts w:ascii="Times New Roman" w:hAnsi="Times New Roman"/>
                <w:color w:val="000000"/>
                <w:sz w:val="20"/>
                <w:szCs w:val="20"/>
              </w:rPr>
            </w:pPr>
            <w:r w:rsidRPr="00A65B0D">
              <w:rPr>
                <w:rFonts w:ascii="Times New Roman" w:hAnsi="Times New Roman"/>
                <w:color w:val="000000"/>
                <w:sz w:val="20"/>
                <w:szCs w:val="20"/>
              </w:rPr>
              <w:lastRenderedPageBreak/>
              <w:t xml:space="preserve">Комплект одягу та </w:t>
            </w:r>
            <w:r w:rsidRPr="00A65B0D">
              <w:rPr>
                <w:rFonts w:ascii="Times New Roman" w:hAnsi="Times New Roman"/>
                <w:color w:val="000000"/>
                <w:sz w:val="20"/>
                <w:szCs w:val="20"/>
              </w:rPr>
              <w:lastRenderedPageBreak/>
              <w:t>покриттів операційних акушерський</w:t>
            </w:r>
          </w:p>
        </w:tc>
        <w:tc>
          <w:tcPr>
            <w:tcW w:w="9284" w:type="dxa"/>
            <w:shd w:val="clear" w:color="auto" w:fill="auto"/>
            <w:vAlign w:val="center"/>
          </w:tcPr>
          <w:p w:rsidR="00D813F4" w:rsidRPr="00A65B0D" w:rsidRDefault="00D813F4" w:rsidP="00B53CDA">
            <w:pPr>
              <w:widowControl w:val="0"/>
              <w:spacing w:after="0"/>
              <w:rPr>
                <w:rFonts w:ascii="Times New Roman" w:hAnsi="Times New Roman"/>
                <w:color w:val="000000"/>
                <w:sz w:val="20"/>
                <w:szCs w:val="20"/>
              </w:rPr>
            </w:pPr>
            <w:r w:rsidRPr="00A65B0D">
              <w:rPr>
                <w:rFonts w:ascii="Times New Roman" w:hAnsi="Times New Roman"/>
                <w:color w:val="000000"/>
                <w:sz w:val="20"/>
                <w:szCs w:val="20"/>
              </w:rPr>
              <w:lastRenderedPageBreak/>
              <w:t xml:space="preserve">Склад: халат медичний (захисний) комбінований на зав`язках (тип Б) довжиною 130 см (розмір 50-52 (L)) </w:t>
            </w:r>
            <w:r w:rsidRPr="00A65B0D">
              <w:rPr>
                <w:rFonts w:ascii="Times New Roman" w:hAnsi="Times New Roman"/>
                <w:color w:val="000000"/>
                <w:sz w:val="20"/>
                <w:szCs w:val="20"/>
              </w:rPr>
              <w:lastRenderedPageBreak/>
              <w:t>- 4 шт. (</w:t>
            </w:r>
            <w:proofErr w:type="spellStart"/>
            <w:r w:rsidRPr="00A65B0D">
              <w:rPr>
                <w:rFonts w:ascii="Times New Roman" w:hAnsi="Times New Roman"/>
                <w:color w:val="000000"/>
                <w:sz w:val="20"/>
                <w:szCs w:val="20"/>
              </w:rPr>
              <w:t>СММС+ламінований</w:t>
            </w:r>
            <w:proofErr w:type="spellEnd"/>
            <w:r w:rsidRPr="00A65B0D">
              <w:rPr>
                <w:rFonts w:ascii="Times New Roman" w:hAnsi="Times New Roman"/>
                <w:color w:val="000000"/>
                <w:sz w:val="20"/>
                <w:szCs w:val="20"/>
              </w:rPr>
              <w:t xml:space="preserve">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xml:space="preserve"> - щільністю не менше 35+50 г/м2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xml:space="preserve"> гідрофільний щільністю не менше 25 г/м2 + плівка дихаюча щільністю не менше 25 г/м2)); покриття операційне 300см х 160см - на дугу, з </w:t>
            </w:r>
            <w:proofErr w:type="spellStart"/>
            <w:r w:rsidRPr="00A65B0D">
              <w:rPr>
                <w:rFonts w:ascii="Times New Roman" w:hAnsi="Times New Roman"/>
                <w:color w:val="000000"/>
                <w:sz w:val="20"/>
                <w:szCs w:val="20"/>
              </w:rPr>
              <w:t>адгезивними</w:t>
            </w:r>
            <w:proofErr w:type="spellEnd"/>
            <w:r w:rsidRPr="00A65B0D">
              <w:rPr>
                <w:rFonts w:ascii="Times New Roman" w:hAnsi="Times New Roman"/>
                <w:color w:val="000000"/>
                <w:sz w:val="20"/>
                <w:szCs w:val="20"/>
              </w:rPr>
              <w:t xml:space="preserve"> операційними полем 25смх25см - 1 шт. (ламінований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xml:space="preserve"> - щільністю не менше 45 г/м2); покриття операційне 240см х 160см для операційного столу - 1 шт. (ламінований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xml:space="preserve"> - щільністю не менше 45 г/м2); покриття операційне 200см х 120см - 1 шт.(ламінований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xml:space="preserve"> - щільністю не менше 45 г/м2); пелюшка поглинаюча 90см х 60см (поглинаюча здатність 1400 </w:t>
            </w:r>
            <w:proofErr w:type="spellStart"/>
            <w:r w:rsidRPr="00A65B0D">
              <w:rPr>
                <w:rFonts w:ascii="Times New Roman" w:hAnsi="Times New Roman"/>
                <w:color w:val="000000"/>
                <w:sz w:val="20"/>
                <w:szCs w:val="20"/>
              </w:rPr>
              <w:t>мл</w:t>
            </w:r>
            <w:proofErr w:type="spellEnd"/>
            <w:r w:rsidRPr="00A65B0D">
              <w:rPr>
                <w:rFonts w:ascii="Times New Roman" w:hAnsi="Times New Roman"/>
                <w:color w:val="000000"/>
                <w:sz w:val="20"/>
                <w:szCs w:val="20"/>
              </w:rPr>
              <w:t>) - 3 шт. (</w:t>
            </w:r>
            <w:proofErr w:type="spellStart"/>
            <w:r w:rsidRPr="00A65B0D">
              <w:rPr>
                <w:rFonts w:ascii="Times New Roman" w:hAnsi="Times New Roman"/>
                <w:color w:val="000000"/>
                <w:sz w:val="20"/>
                <w:szCs w:val="20"/>
              </w:rPr>
              <w:t>целюлоза+абсорбент</w:t>
            </w:r>
            <w:proofErr w:type="spellEnd"/>
            <w:r w:rsidRPr="00A65B0D">
              <w:rPr>
                <w:rFonts w:ascii="Times New Roman" w:hAnsi="Times New Roman"/>
                <w:color w:val="000000"/>
                <w:sz w:val="20"/>
                <w:szCs w:val="20"/>
              </w:rPr>
              <w:t>, стерильний</w:t>
            </w:r>
            <w:r>
              <w:rPr>
                <w:rFonts w:ascii="Times New Roman" w:hAnsi="Times New Roman"/>
                <w:color w:val="000000"/>
                <w:sz w:val="20"/>
                <w:szCs w:val="20"/>
              </w:rPr>
              <w:t>, п</w:t>
            </w:r>
            <w:r w:rsidRPr="00A65B0D">
              <w:rPr>
                <w:rFonts w:ascii="Times New Roman" w:hAnsi="Times New Roman"/>
                <w:color w:val="000000"/>
                <w:sz w:val="20"/>
                <w:szCs w:val="20"/>
              </w:rPr>
              <w:t xml:space="preserve">оказники гідрофільності (властивості поглинати вологу) нетканого матеріалу </w:t>
            </w:r>
            <w:proofErr w:type="spellStart"/>
            <w:r w:rsidRPr="00A65B0D">
              <w:rPr>
                <w:rFonts w:ascii="Times New Roman" w:hAnsi="Times New Roman"/>
                <w:color w:val="000000"/>
                <w:sz w:val="20"/>
                <w:szCs w:val="20"/>
              </w:rPr>
              <w:t>спанбонд</w:t>
            </w:r>
            <w:proofErr w:type="spellEnd"/>
            <w:r w:rsidRPr="00A65B0D">
              <w:rPr>
                <w:rFonts w:ascii="Times New Roman" w:hAnsi="Times New Roman"/>
                <w:color w:val="000000"/>
                <w:sz w:val="20"/>
                <w:szCs w:val="20"/>
              </w:rPr>
              <w:t>, а саме: здатність до поглинання рідини та час поглинання рідини мають відповідати вимогам ДСТУ ISO 9073-6:2008 Матеріали текстильні. Методи випробування нетканих матеріалів. Частина 6. Визначення абсорбції (ISO 9073-6:2000, IDT) та мають бути підтверджені копіями завірених підписом уповноваженої особи Учасника та печаткою (у разі її використання) клінічних випробувань та/або сертифікатів (паспортів) якості виробника матеріалу.</w:t>
            </w:r>
          </w:p>
        </w:tc>
        <w:tc>
          <w:tcPr>
            <w:tcW w:w="855" w:type="dxa"/>
            <w:shd w:val="clear" w:color="auto" w:fill="auto"/>
            <w:vAlign w:val="center"/>
          </w:tcPr>
          <w:p w:rsidR="00D813F4" w:rsidRPr="00FA6041" w:rsidRDefault="00D813F4" w:rsidP="00B53CDA">
            <w:pPr>
              <w:widowControl w:val="0"/>
              <w:spacing w:after="0"/>
              <w:jc w:val="center"/>
              <w:rPr>
                <w:rFonts w:ascii="Times New Roman" w:hAnsi="Times New Roman"/>
                <w:color w:val="000000"/>
                <w:sz w:val="20"/>
                <w:szCs w:val="20"/>
              </w:rPr>
            </w:pPr>
            <w:proofErr w:type="spellStart"/>
            <w:r w:rsidRPr="00386EEF">
              <w:rPr>
                <w:rFonts w:ascii="Times New Roman" w:hAnsi="Times New Roman"/>
                <w:color w:val="000000"/>
                <w:sz w:val="20"/>
                <w:szCs w:val="20"/>
              </w:rPr>
              <w:lastRenderedPageBreak/>
              <w:t>компл</w:t>
            </w:r>
            <w:proofErr w:type="spellEnd"/>
          </w:p>
        </w:tc>
        <w:tc>
          <w:tcPr>
            <w:tcW w:w="842" w:type="dxa"/>
            <w:shd w:val="clear" w:color="auto" w:fill="auto"/>
            <w:vAlign w:val="center"/>
          </w:tcPr>
          <w:p w:rsidR="00D813F4" w:rsidRPr="00386EEF" w:rsidRDefault="00D813F4" w:rsidP="00B53CDA">
            <w:pPr>
              <w:widowControl w:val="0"/>
              <w:spacing w:after="0"/>
              <w:jc w:val="right"/>
              <w:rPr>
                <w:rFonts w:ascii="Times New Roman" w:hAnsi="Times New Roman"/>
                <w:color w:val="000000"/>
                <w:sz w:val="20"/>
                <w:szCs w:val="20"/>
              </w:rPr>
            </w:pPr>
            <w:r>
              <w:rPr>
                <w:rFonts w:ascii="Times New Roman" w:hAnsi="Times New Roman"/>
                <w:color w:val="000000"/>
                <w:sz w:val="20"/>
                <w:szCs w:val="20"/>
              </w:rPr>
              <w:t>100</w:t>
            </w:r>
          </w:p>
        </w:tc>
      </w:tr>
    </w:tbl>
    <w:p w:rsidR="00D813F4" w:rsidRPr="00386EEF" w:rsidRDefault="00D813F4" w:rsidP="00D813F4">
      <w:pPr>
        <w:widowControl w:val="0"/>
        <w:spacing w:after="0"/>
        <w:ind w:left="284" w:firstLine="283"/>
        <w:jc w:val="center"/>
        <w:rPr>
          <w:rFonts w:ascii="Times New Roman" w:hAnsi="Times New Roman"/>
          <w:b/>
          <w:sz w:val="20"/>
          <w:szCs w:val="20"/>
          <w:shd w:val="clear" w:color="auto" w:fill="FFFFFF"/>
          <w:lang w:eastAsia="ru-RU"/>
        </w:rPr>
      </w:pPr>
    </w:p>
    <w:p w:rsidR="00D813F4" w:rsidRPr="00386EEF" w:rsidRDefault="00D813F4" w:rsidP="00D813F4">
      <w:pPr>
        <w:widowControl w:val="0"/>
        <w:spacing w:after="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На запропоновану продукцію учасник у складі пропозиції повинен надати наступні документи:</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386EEF">
        <w:rPr>
          <w:rFonts w:ascii="Times New Roman" w:hAnsi="Times New Roman"/>
          <w:bCs/>
          <w:sz w:val="20"/>
          <w:szCs w:val="20"/>
          <w:shd w:val="clear" w:color="auto" w:fill="FFFFFF"/>
        </w:rPr>
        <w:t>веб-порталі</w:t>
      </w:r>
      <w:proofErr w:type="spellEnd"/>
      <w:r w:rsidRPr="00386EEF">
        <w:rPr>
          <w:rFonts w:ascii="Times New Roman" w:hAnsi="Times New Roman"/>
          <w:bCs/>
          <w:sz w:val="20"/>
          <w:szCs w:val="20"/>
          <w:shd w:val="clear" w:color="auto" w:fill="FFFFFF"/>
        </w:rPr>
        <w:t xml:space="preserve"> Уповноваженого органу, назву предмета закупівлі, а також запропонований товар в необхідній кількості, найменування замовника.</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Гарантійний лист щодо строку придатності товару, який на момент поставки повинен складати не менше 80 % від загального терміну придатності.</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 xml:space="preserve">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час розгляду та завірену належним чином). У додатках до декларацій учасник  повинен чітко виділити позиції, що він пропонує згідно з умовами закупівлі. </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 xml:space="preserve">Інформація про відповідність </w:t>
      </w:r>
      <w:proofErr w:type="spellStart"/>
      <w:r w:rsidRPr="00386EEF">
        <w:rPr>
          <w:rFonts w:ascii="Times New Roman" w:hAnsi="Times New Roman"/>
          <w:bCs/>
          <w:sz w:val="20"/>
          <w:szCs w:val="20"/>
          <w:shd w:val="clear" w:color="auto" w:fill="FFFFFF"/>
        </w:rPr>
        <w:t>медико-технічним</w:t>
      </w:r>
      <w:proofErr w:type="spellEnd"/>
      <w:r w:rsidRPr="00386EEF">
        <w:rPr>
          <w:rFonts w:ascii="Times New Roman" w:hAnsi="Times New Roman"/>
          <w:bCs/>
          <w:sz w:val="20"/>
          <w:szCs w:val="20"/>
          <w:shd w:val="clear" w:color="auto" w:fill="FFFFFF"/>
        </w:rPr>
        <w:t xml:space="preserve">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Термін придатності продукції – не менше 5 років, що має бути підтверджено документами від виробника (паспорти якості).</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386EEF">
        <w:rPr>
          <w:rFonts w:ascii="Times New Roman" w:hAnsi="Times New Roman"/>
          <w:bCs/>
          <w:sz w:val="20"/>
          <w:szCs w:val="20"/>
          <w:shd w:val="clear" w:color="auto" w:fill="FFFFFF"/>
        </w:rPr>
        <w:t xml:space="preserve">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w:t>
      </w:r>
      <w:proofErr w:type="spellStart"/>
      <w:r w:rsidRPr="00386EEF">
        <w:rPr>
          <w:rFonts w:ascii="Times New Roman" w:hAnsi="Times New Roman"/>
          <w:bCs/>
          <w:sz w:val="20"/>
          <w:szCs w:val="20"/>
          <w:shd w:val="clear" w:color="auto" w:fill="FFFFFF"/>
        </w:rPr>
        <w:t>ЕО</w:t>
      </w:r>
      <w:proofErr w:type="spellEnd"/>
      <w:r w:rsidRPr="00386EEF">
        <w:rPr>
          <w:rFonts w:ascii="Times New Roman" w:hAnsi="Times New Roman"/>
          <w:bCs/>
          <w:sz w:val="20"/>
          <w:szCs w:val="20"/>
          <w:shd w:val="clear" w:color="auto" w:fill="FFFFFF"/>
        </w:rPr>
        <w:t xml:space="preserve">)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w:t>
      </w:r>
      <w:proofErr w:type="spellStart"/>
      <w:r w:rsidRPr="00386EEF">
        <w:rPr>
          <w:rFonts w:ascii="Times New Roman" w:hAnsi="Times New Roman"/>
          <w:bCs/>
          <w:sz w:val="20"/>
          <w:szCs w:val="20"/>
          <w:shd w:val="clear" w:color="auto" w:fill="FFFFFF"/>
        </w:rPr>
        <w:t>ЕО</w:t>
      </w:r>
      <w:proofErr w:type="spellEnd"/>
      <w:r w:rsidRPr="00386EEF">
        <w:rPr>
          <w:rFonts w:ascii="Times New Roman" w:hAnsi="Times New Roman"/>
          <w:bCs/>
          <w:sz w:val="20"/>
          <w:szCs w:val="20"/>
          <w:shd w:val="clear" w:color="auto" w:fill="FFFFFF"/>
        </w:rPr>
        <w:t>,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r w:rsidRPr="00386EEF">
        <w:rPr>
          <w:rFonts w:ascii="Times New Roman" w:hAnsi="Times New Roman"/>
          <w:sz w:val="20"/>
          <w:szCs w:val="20"/>
        </w:rPr>
        <w:t>.</w:t>
      </w:r>
    </w:p>
    <w:p w:rsidR="00D813F4" w:rsidRPr="00386EEF" w:rsidRDefault="00D813F4" w:rsidP="00D813F4">
      <w:pPr>
        <w:widowControl w:val="0"/>
        <w:numPr>
          <w:ilvl w:val="0"/>
          <w:numId w:val="1"/>
        </w:numPr>
        <w:spacing w:after="0"/>
        <w:ind w:left="0" w:firstLine="0"/>
        <w:jc w:val="both"/>
        <w:rPr>
          <w:rFonts w:ascii="Times New Roman" w:hAnsi="Times New Roman"/>
          <w:bCs/>
          <w:sz w:val="20"/>
          <w:szCs w:val="20"/>
          <w:shd w:val="clear" w:color="auto" w:fill="FFFFFF"/>
        </w:rPr>
      </w:pPr>
      <w:r w:rsidRPr="00FA6041">
        <w:rPr>
          <w:rFonts w:ascii="Times New Roman" w:hAnsi="Times New Roman"/>
          <w:bCs/>
          <w:sz w:val="20"/>
          <w:szCs w:val="20"/>
          <w:shd w:val="clear" w:color="auto" w:fill="FFFFFF"/>
        </w:rPr>
        <w:t xml:space="preserve">Відповідно до вимог Технічного регламенту щодо медичних виробів, пункту 31, затвердженого </w:t>
      </w:r>
      <w:r w:rsidRPr="00FA6041">
        <w:rPr>
          <w:rFonts w:ascii="Times New Roman" w:hAnsi="Times New Roman"/>
          <w:bCs/>
          <w:sz w:val="20"/>
          <w:szCs w:val="20"/>
          <w:shd w:val="clear" w:color="auto" w:fill="FFFFFF"/>
        </w:rPr>
        <w:lastRenderedPageBreak/>
        <w:t xml:space="preserve">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FA6041">
        <w:rPr>
          <w:rFonts w:ascii="Times New Roman" w:hAnsi="Times New Roman"/>
          <w:bCs/>
          <w:sz w:val="20"/>
          <w:szCs w:val="20"/>
          <w:shd w:val="clear" w:color="auto" w:fill="FFFFFF"/>
        </w:rPr>
        <w:t>in</w:t>
      </w:r>
      <w:proofErr w:type="spellEnd"/>
      <w:r w:rsidRPr="00FA6041">
        <w:rPr>
          <w:rFonts w:ascii="Times New Roman" w:hAnsi="Times New Roman"/>
          <w:bCs/>
          <w:sz w:val="20"/>
          <w:szCs w:val="20"/>
          <w:shd w:val="clear" w:color="auto" w:fill="FFFFFF"/>
        </w:rPr>
        <w:t xml:space="preserve"> </w:t>
      </w:r>
      <w:proofErr w:type="spellStart"/>
      <w:r w:rsidRPr="00FA6041">
        <w:rPr>
          <w:rFonts w:ascii="Times New Roman" w:hAnsi="Times New Roman"/>
          <w:bCs/>
          <w:sz w:val="20"/>
          <w:szCs w:val="20"/>
          <w:shd w:val="clear" w:color="auto" w:fill="FFFFFF"/>
        </w:rPr>
        <w:t>vitro</w:t>
      </w:r>
      <w:proofErr w:type="spellEnd"/>
      <w:r w:rsidRPr="00FA6041">
        <w:rPr>
          <w:rFonts w:ascii="Times New Roman" w:hAnsi="Times New Roman"/>
          <w:bCs/>
          <w:sz w:val="20"/>
          <w:szCs w:val="20"/>
          <w:shd w:val="clear" w:color="auto" w:fill="FFFFFF"/>
        </w:rPr>
        <w:t xml:space="preserve"> в обіг Державної служби України з лікарських засобів та контролю за наркотиками</w:t>
      </w:r>
      <w:r>
        <w:rPr>
          <w:rFonts w:ascii="Times New Roman" w:hAnsi="Times New Roman"/>
          <w:bCs/>
          <w:sz w:val="20"/>
          <w:szCs w:val="20"/>
          <w:shd w:val="clear" w:color="auto" w:fill="FFFFFF"/>
        </w:rPr>
        <w:t>.</w:t>
      </w:r>
    </w:p>
    <w:p w:rsidR="00D813F4" w:rsidRPr="00D813F4" w:rsidRDefault="00D813F4" w:rsidP="00D813F4">
      <w:pPr>
        <w:ind w:left="360"/>
        <w:rPr>
          <w:rFonts w:ascii="Times New Roman" w:hAnsi="Times New Roman" w:cs="Times New Roman"/>
          <w:sz w:val="20"/>
          <w:szCs w:val="20"/>
        </w:rPr>
      </w:pPr>
      <w:r>
        <w:rPr>
          <w:rFonts w:ascii="Times New Roman" w:hAnsi="Times New Roman" w:cs="Times New Roman"/>
          <w:color w:val="333333"/>
          <w:sz w:val="20"/>
          <w:szCs w:val="20"/>
          <w:shd w:val="clear" w:color="auto" w:fill="FFFFFF"/>
        </w:rPr>
        <w:t>*</w:t>
      </w:r>
      <w:r w:rsidRPr="00D813F4">
        <w:rPr>
          <w:rFonts w:ascii="Times New Roman" w:hAnsi="Times New Roman" w:cs="Times New Roman"/>
          <w:color w:val="333333"/>
          <w:sz w:val="20"/>
          <w:szCs w:val="20"/>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D813F4">
        <w:rPr>
          <w:rFonts w:ascii="Times New Roman" w:hAnsi="Times New Roman" w:cs="Times New Roman"/>
          <w:color w:val="333333"/>
          <w:sz w:val="20"/>
          <w:szCs w:val="20"/>
          <w:shd w:val="clear" w:color="auto" w:fill="FFFFFF"/>
        </w:rPr>
        <w:t>веб-сайті</w:t>
      </w:r>
      <w:proofErr w:type="spellEnd"/>
      <w:r w:rsidRPr="00D813F4">
        <w:rPr>
          <w:rFonts w:ascii="Times New Roman" w:hAnsi="Times New Roman" w:cs="Times New Roman"/>
          <w:color w:val="333333"/>
          <w:sz w:val="20"/>
          <w:szCs w:val="20"/>
          <w:shd w:val="clear" w:color="auto" w:fill="FFFFFF"/>
        </w:rPr>
        <w:t xml:space="preserve"> (або на офіційному </w:t>
      </w:r>
      <w:proofErr w:type="spellStart"/>
      <w:r w:rsidRPr="00D813F4">
        <w:rPr>
          <w:rFonts w:ascii="Times New Roman" w:hAnsi="Times New Roman" w:cs="Times New Roman"/>
          <w:color w:val="333333"/>
          <w:sz w:val="20"/>
          <w:szCs w:val="20"/>
          <w:shd w:val="clear" w:color="auto" w:fill="FFFFFF"/>
        </w:rPr>
        <w:t>веб-сайті</w:t>
      </w:r>
      <w:proofErr w:type="spellEnd"/>
      <w:r w:rsidRPr="00D813F4">
        <w:rPr>
          <w:rFonts w:ascii="Times New Roman" w:hAnsi="Times New Roman" w:cs="Times New Roman"/>
          <w:color w:val="333333"/>
          <w:sz w:val="20"/>
          <w:szCs w:val="20"/>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D813F4" w:rsidRPr="00D813F4" w:rsidRDefault="00D813F4" w:rsidP="00D813F4">
      <w:pPr>
        <w:ind w:left="360"/>
        <w:rPr>
          <w:rFonts w:ascii="Times New Roman" w:hAnsi="Times New Roman" w:cs="Times New Roman"/>
          <w:sz w:val="20"/>
          <w:szCs w:val="20"/>
        </w:rPr>
      </w:pPr>
      <w:r w:rsidRPr="00D813F4">
        <w:rPr>
          <w:rFonts w:ascii="Times New Roman" w:hAnsi="Times New Roman" w:cs="Times New Roman"/>
          <w:color w:val="333333"/>
          <w:sz w:val="20"/>
          <w:szCs w:val="20"/>
          <w:shd w:val="clear" w:color="auto" w:fill="FFFFFF"/>
        </w:rPr>
        <w:t>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D813F4">
        <w:rPr>
          <w:rStyle w:val="h-hidden"/>
          <w:rFonts w:ascii="Times New Roman" w:hAnsi="Times New Roman" w:cs="Times New Roman"/>
          <w:color w:val="333333"/>
          <w:sz w:val="20"/>
          <w:szCs w:val="20"/>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прайс-листах</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в електронній системі закупівель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Prozorro</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),а також до уваги взято ціни на товари , які є предметом закупівлі 2024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Prozorro</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D813F4" w:rsidRDefault="00D813F4" w:rsidP="00D813F4">
      <w:pPr>
        <w:autoSpaceDE w:val="0"/>
        <w:autoSpaceDN w:val="0"/>
        <w:jc w:val="both"/>
        <w:rPr>
          <w:rFonts w:ascii="Times New Roman" w:hAnsi="Times New Roman"/>
          <w:bCs/>
        </w:rPr>
      </w:pPr>
    </w:p>
    <w:p w:rsidR="00D813F4" w:rsidRDefault="00D813F4" w:rsidP="00D813F4">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B43330" w:rsidRDefault="00B43330"/>
    <w:sectPr w:rsidR="00B43330" w:rsidSect="00B4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3F4"/>
    <w:rsid w:val="00B43330"/>
    <w:rsid w:val="00D813F4"/>
    <w:rsid w:val="00E634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D813F4"/>
  </w:style>
  <w:style w:type="paragraph" w:styleId="a3">
    <w:name w:val="No Spacing"/>
    <w:link w:val="a4"/>
    <w:uiPriority w:val="99"/>
    <w:qFormat/>
    <w:rsid w:val="00D813F4"/>
    <w:pPr>
      <w:spacing w:after="0" w:line="240" w:lineRule="auto"/>
    </w:pPr>
  </w:style>
  <w:style w:type="character" w:customStyle="1" w:styleId="a4">
    <w:name w:val="Без інтервалів Знак"/>
    <w:link w:val="a3"/>
    <w:uiPriority w:val="99"/>
    <w:rsid w:val="00D813F4"/>
  </w:style>
  <w:style w:type="character" w:styleId="a5">
    <w:name w:val="Hyperlink"/>
    <w:uiPriority w:val="99"/>
    <w:unhideWhenUsed/>
    <w:rsid w:val="00D813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7841</Words>
  <Characters>4470</Characters>
  <Application>Microsoft Office Word</Application>
  <DocSecurity>0</DocSecurity>
  <Lines>37</Lines>
  <Paragraphs>24</Paragraphs>
  <ScaleCrop>false</ScaleCrop>
  <Company>HP Inc.</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2024-04-09T06:53:00Z</dcterms:created>
  <dcterms:modified xsi:type="dcterms:W3CDTF">2024-04-09T06:56:00Z</dcterms:modified>
</cp:coreProperties>
</file>