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8D" w:rsidRPr="00A9215B" w:rsidRDefault="00C3778D" w:rsidP="00C3778D">
      <w:pPr>
        <w:spacing w:after="0" w:line="240" w:lineRule="auto"/>
        <w:jc w:val="center"/>
        <w:rPr>
          <w:rFonts w:ascii="Times New Roman" w:hAnsi="Times New Roman" w:cs="Times New Roman"/>
          <w:i/>
          <w:sz w:val="24"/>
          <w:szCs w:val="24"/>
        </w:rPr>
      </w:pPr>
      <w:r w:rsidRPr="00A9215B">
        <w:rPr>
          <w:rFonts w:ascii="Times New Roman" w:hAnsi="Times New Roman" w:cs="Times New Roman"/>
          <w:i/>
          <w:sz w:val="24"/>
          <w:szCs w:val="24"/>
        </w:rPr>
        <w:t>*ПРОЕКТ ДОГОВОРУ ПРО ЗАКУПІВЛЮ</w:t>
      </w:r>
    </w:p>
    <w:p w:rsidR="00C3778D" w:rsidRDefault="00C3778D" w:rsidP="00C3778D">
      <w:pPr>
        <w:spacing w:after="0" w:line="240" w:lineRule="auto"/>
        <w:jc w:val="center"/>
        <w:rPr>
          <w:rFonts w:ascii="Times New Roman" w:eastAsia="Arial" w:hAnsi="Times New Roman" w:cs="Times New Roman"/>
          <w:b/>
          <w:sz w:val="24"/>
          <w:szCs w:val="24"/>
        </w:rPr>
      </w:pPr>
    </w:p>
    <w:p w:rsidR="00C3778D" w:rsidRPr="00A9215B" w:rsidRDefault="00C3778D" w:rsidP="00C3778D">
      <w:pPr>
        <w:spacing w:after="0" w:line="240" w:lineRule="auto"/>
        <w:jc w:val="center"/>
        <w:rPr>
          <w:rFonts w:ascii="Times New Roman" w:hAnsi="Times New Roman" w:cs="Times New Roman"/>
          <w:sz w:val="24"/>
          <w:szCs w:val="24"/>
        </w:rPr>
      </w:pPr>
      <w:r w:rsidRPr="00A9215B">
        <w:rPr>
          <w:rFonts w:ascii="Times New Roman" w:eastAsia="Arial" w:hAnsi="Times New Roman" w:cs="Times New Roman"/>
          <w:b/>
          <w:sz w:val="24"/>
          <w:szCs w:val="24"/>
        </w:rPr>
        <w:t>ДОГОВІР ПРО ЗАКУПІВЛЮ № _____</w:t>
      </w:r>
    </w:p>
    <w:p w:rsidR="00C3778D" w:rsidRPr="00024EA2"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24EA2">
        <w:rPr>
          <w:rFonts w:ascii="Times New Roman" w:hAnsi="Times New Roman"/>
          <w:b/>
        </w:rPr>
        <w:t>м. Тернопіль</w:t>
      </w:r>
      <w:r w:rsidRPr="00024EA2">
        <w:rPr>
          <w:rFonts w:ascii="Times New Roman" w:hAnsi="Times New Roman"/>
          <w:b/>
        </w:rPr>
        <w:tab/>
        <w:t xml:space="preserve">      </w:t>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t xml:space="preserve">«___» ___________ 2024 р. </w:t>
      </w:r>
      <w:bookmarkStart w:id="0" w:name="20"/>
      <w:bookmarkEnd w:id="0"/>
    </w:p>
    <w:p w:rsidR="00C3778D" w:rsidRPr="00024EA2" w:rsidRDefault="00C3778D" w:rsidP="00C3778D">
      <w:pPr>
        <w:autoSpaceDN w:val="0"/>
        <w:adjustRightInd w:val="0"/>
        <w:spacing w:after="140" w:line="288" w:lineRule="auto"/>
        <w:jc w:val="both"/>
        <w:rPr>
          <w:rFonts w:ascii="Times New Roman" w:hAnsi="Times New Roman"/>
          <w:color w:val="000000"/>
          <w:kern w:val="2"/>
          <w:lang w:bidi="hi-IN"/>
        </w:rPr>
      </w:pPr>
      <w:r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особі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що діє на підставі Статуту, з однієї сторони</w:t>
      </w:r>
      <w:r w:rsidRPr="00024EA2">
        <w:rPr>
          <w:rFonts w:ascii="Times New Roman" w:hAnsi="Times New Roman"/>
          <w:color w:val="000000"/>
          <w:kern w:val="2"/>
          <w:lang w:bidi="hi-IN"/>
        </w:rPr>
        <w:t>, (далі - Замовник), з однієї сторони, і____________________________________________, що діє на підставі _________________________________________________, (далі - Виконавець), з іншої сторони, уклали цей договір (далі - Договір) про таке:</w:t>
      </w:r>
    </w:p>
    <w:p w:rsidR="00C3778D" w:rsidRDefault="00C3778D" w:rsidP="00C3778D">
      <w:pPr>
        <w:jc w:val="center"/>
        <w:rPr>
          <w:rFonts w:ascii="Times New Roman" w:hAnsi="Times New Roman"/>
          <w:b/>
        </w:rPr>
      </w:pPr>
      <w:r w:rsidRPr="00024EA2">
        <w:rPr>
          <w:rFonts w:ascii="Times New Roman" w:hAnsi="Times New Roman"/>
          <w:b/>
        </w:rPr>
        <w:t>І. Предмет договору</w:t>
      </w:r>
    </w:p>
    <w:p w:rsidR="00C3778D" w:rsidRPr="00FD1B12" w:rsidRDefault="00C3778D" w:rsidP="00C3778D">
      <w:pPr>
        <w:pStyle w:val="1"/>
        <w:shd w:val="clear" w:color="auto" w:fill="FFFFFF"/>
        <w:spacing w:before="0" w:after="0"/>
        <w:textAlignment w:val="baseline"/>
        <w:rPr>
          <w:rFonts w:ascii="Times New Roman" w:hAnsi="Times New Roman" w:cs="Times New Roman"/>
          <w:color w:val="333333"/>
          <w:sz w:val="22"/>
          <w:szCs w:val="22"/>
        </w:rPr>
      </w:pPr>
      <w:r w:rsidRPr="00FD1B12">
        <w:rPr>
          <w:rFonts w:ascii="Times New Roman" w:hAnsi="Times New Roman" w:cs="Times New Roman"/>
          <w:sz w:val="22"/>
          <w:szCs w:val="22"/>
        </w:rPr>
        <w:t xml:space="preserve">1.1. Виконавець зобов'язується у 2024 році поставити Замовникові </w:t>
      </w:r>
      <w:r w:rsidRPr="00FD1B12">
        <w:rPr>
          <w:rFonts w:ascii="Times New Roman" w:hAnsi="Times New Roman" w:cs="Times New Roman"/>
          <w:color w:val="000000"/>
          <w:sz w:val="22"/>
          <w:szCs w:val="22"/>
          <w:bdr w:val="none" w:sz="0" w:space="0" w:color="auto" w:frame="1"/>
        </w:rPr>
        <w:t xml:space="preserve">Товари : </w:t>
      </w:r>
      <w:r w:rsidRPr="00FD1B12">
        <w:rPr>
          <w:rFonts w:ascii="Times New Roman" w:hAnsi="Times New Roman" w:cs="Times New Roman"/>
          <w:color w:val="333333"/>
          <w:sz w:val="22"/>
          <w:szCs w:val="22"/>
          <w:bdr w:val="none" w:sz="0" w:space="0" w:color="auto" w:frame="1"/>
        </w:rPr>
        <w:t xml:space="preserve">Ларингоскопічний набір </w:t>
      </w:r>
      <w:proofErr w:type="spellStart"/>
      <w:r w:rsidRPr="00FD1B12">
        <w:rPr>
          <w:rFonts w:ascii="Times New Roman" w:hAnsi="Times New Roman" w:cs="Times New Roman"/>
          <w:color w:val="333333"/>
          <w:sz w:val="22"/>
          <w:szCs w:val="22"/>
          <w:bdr w:val="none" w:sz="0" w:space="0" w:color="auto" w:frame="1"/>
        </w:rPr>
        <w:t>неонатальний</w:t>
      </w:r>
      <w:proofErr w:type="spellEnd"/>
      <w:r w:rsidRPr="00FD1B12">
        <w:rPr>
          <w:rFonts w:ascii="Times New Roman" w:hAnsi="Times New Roman" w:cs="Times New Roman"/>
          <w:color w:val="333333"/>
          <w:sz w:val="22"/>
          <w:szCs w:val="22"/>
          <w:bdr w:val="none" w:sz="0" w:space="0" w:color="auto" w:frame="1"/>
        </w:rPr>
        <w:t xml:space="preserve"> 2,5 В </w:t>
      </w:r>
      <w:proofErr w:type="spellStart"/>
      <w:r w:rsidRPr="00FD1B12">
        <w:rPr>
          <w:rFonts w:ascii="Times New Roman" w:hAnsi="Times New Roman" w:cs="Times New Roman"/>
          <w:color w:val="333333"/>
          <w:sz w:val="22"/>
          <w:szCs w:val="22"/>
          <w:bdr w:val="none" w:sz="0" w:space="0" w:color="auto" w:frame="1"/>
        </w:rPr>
        <w:t>Miller</w:t>
      </w:r>
      <w:proofErr w:type="spellEnd"/>
      <w:r w:rsidRPr="00FD1B12">
        <w:rPr>
          <w:rFonts w:ascii="Times New Roman" w:hAnsi="Times New Roman" w:cs="Times New Roman"/>
          <w:color w:val="333333"/>
          <w:sz w:val="22"/>
          <w:szCs w:val="22"/>
          <w:bdr w:val="none" w:sz="0" w:space="0" w:color="auto" w:frame="1"/>
        </w:rPr>
        <w:t xml:space="preserve"> C (Код ДК021 33170000-2 - Обладнання для анестезії та реанімації НК 024:2023: 15076 «Жорсткий </w:t>
      </w:r>
      <w:proofErr w:type="spellStart"/>
      <w:r w:rsidRPr="00FD1B12">
        <w:rPr>
          <w:rFonts w:ascii="Times New Roman" w:hAnsi="Times New Roman" w:cs="Times New Roman"/>
          <w:color w:val="333333"/>
          <w:sz w:val="22"/>
          <w:szCs w:val="22"/>
          <w:bdr w:val="none" w:sz="0" w:space="0" w:color="auto" w:frame="1"/>
        </w:rPr>
        <w:t>інтубаційний</w:t>
      </w:r>
      <w:proofErr w:type="spellEnd"/>
      <w:r w:rsidRPr="00FD1B12">
        <w:rPr>
          <w:rFonts w:ascii="Times New Roman" w:hAnsi="Times New Roman" w:cs="Times New Roman"/>
          <w:color w:val="333333"/>
          <w:sz w:val="22"/>
          <w:szCs w:val="22"/>
          <w:bdr w:val="none" w:sz="0" w:space="0" w:color="auto" w:frame="1"/>
        </w:rPr>
        <w:t>, багаторазовий ларингоскоп» )</w:t>
      </w:r>
    </w:p>
    <w:p w:rsidR="00C3778D" w:rsidRPr="00815B07" w:rsidRDefault="00C3778D" w:rsidP="00C3778D">
      <w:pPr>
        <w:jc w:val="center"/>
        <w:rPr>
          <w:rFonts w:ascii="Times New Roman" w:hAnsi="Times New Roman"/>
        </w:rPr>
      </w:pPr>
      <w:r w:rsidRPr="00815B07">
        <w:rPr>
          <w:rFonts w:ascii="Times New Roman" w:hAnsi="Times New Roman"/>
          <w:color w:val="000000"/>
          <w:bdr w:val="none" w:sz="0" w:space="0" w:color="auto" w:frame="1"/>
        </w:rPr>
        <w:t>,</w:t>
      </w:r>
      <w:r w:rsidRPr="00815B07">
        <w:rPr>
          <w:rFonts w:ascii="Times New Roman" w:hAnsi="Times New Roman"/>
        </w:rPr>
        <w:t xml:space="preserve"> кількість, ціну за одиницю та загальну суму вказано в специфікації яка є невід'ємною частиною Договору, а Замовник - прийняти і оплатити такі товари.</w:t>
      </w:r>
    </w:p>
    <w:p w:rsidR="00C3778D" w:rsidRPr="004D2F70" w:rsidRDefault="00C3778D" w:rsidP="00C3778D">
      <w:pPr>
        <w:jc w:val="both"/>
        <w:rPr>
          <w:rFonts w:ascii="Times New Roman" w:hAnsi="Times New Roman"/>
        </w:rPr>
      </w:pPr>
      <w:r w:rsidRPr="004D2F70">
        <w:rPr>
          <w:rFonts w:ascii="Times New Roman" w:hAnsi="Times New Roman"/>
        </w:rPr>
        <w:t>1.2. Кількість товарів (за цим Договором)</w:t>
      </w:r>
      <w:r w:rsidRPr="004D2F70">
        <w:rPr>
          <w:rFonts w:ascii="Times New Roman" w:hAnsi="Times New Roman"/>
          <w:b/>
          <w:bCs/>
          <w:shd w:val="clear" w:color="auto" w:fill="FFFFFF"/>
        </w:rPr>
        <w:t xml:space="preserve"> згідно специфікації </w:t>
      </w:r>
      <w:r w:rsidRPr="004D2F70">
        <w:rPr>
          <w:rFonts w:ascii="Times New Roman" w:hAnsi="Times New Roman"/>
        </w:rPr>
        <w:t>(Специфікація №1)</w:t>
      </w:r>
    </w:p>
    <w:p w:rsidR="00C3778D" w:rsidRPr="004D2F70" w:rsidRDefault="00C3778D" w:rsidP="00C3778D">
      <w:pPr>
        <w:tabs>
          <w:tab w:val="left" w:pos="426"/>
          <w:tab w:val="left" w:pos="790"/>
        </w:tabs>
        <w:jc w:val="both"/>
        <w:rPr>
          <w:rFonts w:ascii="Times New Roman" w:hAnsi="Times New Roman"/>
        </w:rPr>
      </w:pPr>
      <w:r w:rsidRPr="004D2F70">
        <w:rPr>
          <w:rFonts w:ascii="Times New Roman" w:hAnsi="Times New Roman"/>
        </w:rPr>
        <w:t>1.3. Обсяги закупівлі товарів можуть бути зменшені залежно від реального фінансування видатків.</w:t>
      </w:r>
    </w:p>
    <w:p w:rsidR="00C3778D" w:rsidRPr="004D2F70" w:rsidRDefault="00C3778D" w:rsidP="00C3778D">
      <w:pPr>
        <w:keepNext/>
        <w:keepLines/>
        <w:jc w:val="center"/>
        <w:outlineLvl w:val="1"/>
        <w:rPr>
          <w:rFonts w:ascii="Times New Roman" w:hAnsi="Times New Roman"/>
          <w:b/>
        </w:rPr>
      </w:pPr>
      <w:bookmarkStart w:id="1" w:name="bookmark1"/>
      <w:r w:rsidRPr="004D2F70">
        <w:rPr>
          <w:rFonts w:ascii="Times New Roman" w:hAnsi="Times New Roman"/>
          <w:b/>
        </w:rPr>
        <w:t>II. Якість товарів, робіт чи послуг</w:t>
      </w:r>
      <w:bookmarkEnd w:id="1"/>
    </w:p>
    <w:p w:rsidR="00C3778D" w:rsidRPr="004D2F70" w:rsidRDefault="00C3778D" w:rsidP="00C3778D">
      <w:pPr>
        <w:numPr>
          <w:ilvl w:val="0"/>
          <w:numId w:val="1"/>
        </w:numPr>
        <w:tabs>
          <w:tab w:val="left" w:pos="790"/>
          <w:tab w:val="left" w:pos="993"/>
        </w:tabs>
        <w:spacing w:after="0" w:line="240" w:lineRule="auto"/>
        <w:jc w:val="both"/>
        <w:rPr>
          <w:rFonts w:ascii="Times New Roman" w:hAnsi="Times New Roman"/>
        </w:rPr>
      </w:pPr>
      <w:r w:rsidRPr="004D2F70">
        <w:rPr>
          <w:rFonts w:ascii="Times New Roman" w:hAnsi="Times New Roman"/>
        </w:rPr>
        <w:t>Виконавець повинен передати (поставити) Замовнику товар (товари), якість яких повинна відповідати стандартам і має бути підтверджена сертифікатом якості.</w:t>
      </w:r>
    </w:p>
    <w:p w:rsidR="00C3778D" w:rsidRPr="004D2F70" w:rsidRDefault="00C3778D" w:rsidP="00C3778D">
      <w:pPr>
        <w:keepNext/>
        <w:keepLines/>
        <w:numPr>
          <w:ilvl w:val="0"/>
          <w:numId w:val="1"/>
        </w:numPr>
        <w:tabs>
          <w:tab w:val="left" w:pos="794"/>
          <w:tab w:val="left" w:pos="993"/>
        </w:tabs>
        <w:spacing w:after="0" w:line="240" w:lineRule="auto"/>
        <w:jc w:val="both"/>
        <w:outlineLvl w:val="1"/>
        <w:rPr>
          <w:rFonts w:ascii="Times New Roman" w:hAnsi="Times New Roman"/>
          <w:b/>
        </w:rPr>
      </w:pPr>
      <w:r w:rsidRPr="004D2F70">
        <w:rPr>
          <w:rFonts w:ascii="Times New Roman" w:hAnsi="Times New Roman"/>
        </w:rPr>
        <w:t>Товар поставляється в упаковці виробника з відповідним маркуванням, чи у тарі, яка виключає його пошкодження чи псування при транспортуванні.</w:t>
      </w:r>
      <w:bookmarkStart w:id="2" w:name="bookmark2"/>
    </w:p>
    <w:p w:rsidR="00C3778D" w:rsidRPr="004D2F70" w:rsidRDefault="00C3778D" w:rsidP="00C3778D">
      <w:pPr>
        <w:keepNext/>
        <w:keepLines/>
        <w:numPr>
          <w:ilvl w:val="0"/>
          <w:numId w:val="1"/>
        </w:numPr>
        <w:tabs>
          <w:tab w:val="left" w:pos="794"/>
          <w:tab w:val="left" w:pos="993"/>
        </w:tabs>
        <w:spacing w:after="0" w:line="240" w:lineRule="auto"/>
        <w:jc w:val="both"/>
        <w:outlineLvl w:val="1"/>
        <w:rPr>
          <w:rFonts w:ascii="Times New Roman" w:hAnsi="Times New Roman"/>
          <w:b/>
        </w:rPr>
      </w:pPr>
      <w:r w:rsidRPr="004D2F70">
        <w:rPr>
          <w:rFonts w:ascii="Times New Roman" w:hAnsi="Times New Roman"/>
        </w:rPr>
        <w:t xml:space="preserve">Термін придатності товару на момент поставки що повинен становити не менше </w:t>
      </w:r>
      <w:r w:rsidRPr="004D2F70">
        <w:rPr>
          <w:rStyle w:val="a3"/>
        </w:rPr>
        <w:t>70% від загального строку придатності.</w:t>
      </w:r>
    </w:p>
    <w:p w:rsidR="00C3778D" w:rsidRPr="004D2F70" w:rsidRDefault="00C3778D" w:rsidP="00C3778D">
      <w:pPr>
        <w:keepNext/>
        <w:keepLines/>
        <w:jc w:val="center"/>
        <w:outlineLvl w:val="1"/>
        <w:rPr>
          <w:rFonts w:ascii="Times New Roman" w:hAnsi="Times New Roman"/>
          <w:b/>
        </w:rPr>
      </w:pPr>
      <w:r w:rsidRPr="004D2F70">
        <w:rPr>
          <w:rFonts w:ascii="Times New Roman" w:hAnsi="Times New Roman"/>
          <w:b/>
        </w:rPr>
        <w:t>III. Ціна договору</w:t>
      </w:r>
      <w:bookmarkStart w:id="3" w:name="bookmark3"/>
      <w:bookmarkEnd w:id="2"/>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rPr>
        <w:t xml:space="preserve">3.1. </w:t>
      </w:r>
      <w:r w:rsidRPr="004D2F70">
        <w:rPr>
          <w:rFonts w:ascii="Times New Roman" w:hAnsi="Times New Roman"/>
          <w:sz w:val="22"/>
          <w:szCs w:val="22"/>
          <w:lang w:val="uk-UA"/>
        </w:rPr>
        <w:t>Сума</w:t>
      </w:r>
      <w:r w:rsidRPr="004D2F70">
        <w:rPr>
          <w:rFonts w:ascii="Times New Roman" w:hAnsi="Times New Roman"/>
          <w:sz w:val="22"/>
          <w:szCs w:val="22"/>
        </w:rPr>
        <w:t xml:space="preserve"> </w:t>
      </w:r>
      <w:proofErr w:type="spellStart"/>
      <w:r w:rsidRPr="004D2F70">
        <w:rPr>
          <w:rFonts w:ascii="Times New Roman" w:hAnsi="Times New Roman"/>
          <w:sz w:val="22"/>
          <w:szCs w:val="22"/>
        </w:rPr>
        <w:t>цього</w:t>
      </w:r>
      <w:proofErr w:type="spellEnd"/>
      <w:r w:rsidRPr="004D2F70">
        <w:rPr>
          <w:rFonts w:ascii="Times New Roman" w:hAnsi="Times New Roman"/>
          <w:sz w:val="22"/>
          <w:szCs w:val="22"/>
        </w:rPr>
        <w:t xml:space="preserve"> Договору становить </w:t>
      </w:r>
      <w:r w:rsidRPr="004D2F70">
        <w:rPr>
          <w:rFonts w:ascii="Times New Roman" w:hAnsi="Times New Roman"/>
          <w:sz w:val="22"/>
          <w:szCs w:val="22"/>
          <w:lang w:val="uk-UA"/>
        </w:rPr>
        <w:t>_________________________(цифрами і прописом),</w:t>
      </w:r>
      <w:r w:rsidRPr="004D2F70">
        <w:rPr>
          <w:rFonts w:ascii="Times New Roman" w:hAnsi="Times New Roman"/>
          <w:b/>
          <w:sz w:val="22"/>
          <w:szCs w:val="22"/>
          <w:lang w:val="uk-UA"/>
        </w:rPr>
        <w:t xml:space="preserve"> </w:t>
      </w:r>
      <w:r w:rsidRPr="004D2F70">
        <w:rPr>
          <w:rFonts w:ascii="Times New Roman" w:hAnsi="Times New Roman"/>
          <w:sz w:val="22"/>
          <w:szCs w:val="22"/>
          <w:lang w:val="uk-UA"/>
        </w:rPr>
        <w:t>в тому числі   ПДВ ___________________________________(цифрами і прописом).</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lang w:val="uk-UA"/>
        </w:rPr>
        <w:t>Ціна за одиницю товару вказується у Специфікації № 1 до Договору.</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rPr>
        <w:t xml:space="preserve">3.2. </w:t>
      </w:r>
      <w:r w:rsidRPr="004D2F70">
        <w:rPr>
          <w:rFonts w:ascii="Times New Roman" w:hAnsi="Times New Roman"/>
          <w:sz w:val="22"/>
          <w:szCs w:val="22"/>
          <w:lang w:val="uk-UA"/>
        </w:rPr>
        <w:t>Сума</w:t>
      </w:r>
      <w:r w:rsidRPr="004D2F70">
        <w:rPr>
          <w:rFonts w:ascii="Times New Roman" w:hAnsi="Times New Roman"/>
          <w:sz w:val="22"/>
          <w:szCs w:val="22"/>
        </w:rPr>
        <w:t xml:space="preserve"> </w:t>
      </w:r>
      <w:proofErr w:type="spellStart"/>
      <w:r w:rsidRPr="004D2F70">
        <w:rPr>
          <w:rFonts w:ascii="Times New Roman" w:hAnsi="Times New Roman"/>
          <w:sz w:val="22"/>
          <w:szCs w:val="22"/>
        </w:rPr>
        <w:t>цього</w:t>
      </w:r>
      <w:proofErr w:type="spellEnd"/>
      <w:r w:rsidRPr="004D2F70">
        <w:rPr>
          <w:rFonts w:ascii="Times New Roman" w:hAnsi="Times New Roman"/>
          <w:sz w:val="22"/>
          <w:szCs w:val="22"/>
        </w:rPr>
        <w:t xml:space="preserve"> Договору </w:t>
      </w:r>
      <w:proofErr w:type="spellStart"/>
      <w:r w:rsidRPr="004D2F70">
        <w:rPr>
          <w:rFonts w:ascii="Times New Roman" w:hAnsi="Times New Roman"/>
          <w:sz w:val="22"/>
          <w:szCs w:val="22"/>
        </w:rPr>
        <w:t>може</w:t>
      </w:r>
      <w:proofErr w:type="spellEnd"/>
      <w:r w:rsidRPr="004D2F70">
        <w:rPr>
          <w:rFonts w:ascii="Times New Roman" w:hAnsi="Times New Roman"/>
          <w:sz w:val="22"/>
          <w:szCs w:val="22"/>
        </w:rPr>
        <w:t xml:space="preserve"> бути </w:t>
      </w:r>
      <w:proofErr w:type="spellStart"/>
      <w:r w:rsidRPr="004D2F70">
        <w:rPr>
          <w:rFonts w:ascii="Times New Roman" w:hAnsi="Times New Roman"/>
          <w:sz w:val="22"/>
          <w:szCs w:val="22"/>
        </w:rPr>
        <w:t>зменшена</w:t>
      </w:r>
      <w:proofErr w:type="spellEnd"/>
      <w:r w:rsidRPr="004D2F70">
        <w:rPr>
          <w:rFonts w:ascii="Times New Roman" w:hAnsi="Times New Roman"/>
          <w:sz w:val="22"/>
          <w:szCs w:val="22"/>
        </w:rPr>
        <w:t xml:space="preserve"> за </w:t>
      </w:r>
      <w:proofErr w:type="spellStart"/>
      <w:r w:rsidRPr="004D2F70">
        <w:rPr>
          <w:rFonts w:ascii="Times New Roman" w:hAnsi="Times New Roman"/>
          <w:sz w:val="22"/>
          <w:szCs w:val="22"/>
        </w:rPr>
        <w:t>взаємною</w:t>
      </w:r>
      <w:proofErr w:type="spellEnd"/>
      <w:r w:rsidRPr="004D2F70">
        <w:rPr>
          <w:rFonts w:ascii="Times New Roman" w:hAnsi="Times New Roman"/>
          <w:sz w:val="22"/>
          <w:szCs w:val="22"/>
        </w:rPr>
        <w:t xml:space="preserve"> </w:t>
      </w:r>
      <w:r w:rsidRPr="004D2F70">
        <w:rPr>
          <w:rFonts w:ascii="Times New Roman" w:hAnsi="Times New Roman"/>
          <w:sz w:val="22"/>
          <w:szCs w:val="22"/>
          <w:lang w:val="uk-UA"/>
        </w:rPr>
        <w:t>згодою</w:t>
      </w:r>
      <w:r w:rsidRPr="004D2F70">
        <w:rPr>
          <w:rFonts w:ascii="Times New Roman" w:hAnsi="Times New Roman"/>
          <w:sz w:val="22"/>
          <w:szCs w:val="22"/>
        </w:rPr>
        <w:t xml:space="preserve"> </w:t>
      </w:r>
      <w:proofErr w:type="spellStart"/>
      <w:r w:rsidRPr="004D2F70">
        <w:rPr>
          <w:rFonts w:ascii="Times New Roman" w:hAnsi="Times New Roman"/>
          <w:sz w:val="22"/>
          <w:szCs w:val="22"/>
        </w:rPr>
        <w:t>Сторін</w:t>
      </w:r>
      <w:proofErr w:type="spellEnd"/>
      <w:r w:rsidRPr="004D2F70">
        <w:rPr>
          <w:rFonts w:ascii="Times New Roman" w:hAnsi="Times New Roman"/>
          <w:sz w:val="22"/>
          <w:szCs w:val="22"/>
        </w:rPr>
        <w:t>.</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lang w:val="uk-UA"/>
        </w:rPr>
        <w:t>3.3. Валютою цього Договору є гривня.</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t>IV. Порядок здійснення оплати</w:t>
      </w:r>
      <w:bookmarkEnd w:id="3"/>
    </w:p>
    <w:p w:rsidR="00C3778D" w:rsidRPr="004D2F70" w:rsidRDefault="00C3778D" w:rsidP="00C3778D">
      <w:pPr>
        <w:numPr>
          <w:ilvl w:val="0"/>
          <w:numId w:val="2"/>
        </w:numPr>
        <w:tabs>
          <w:tab w:val="left" w:pos="818"/>
        </w:tabs>
        <w:spacing w:after="0" w:line="240" w:lineRule="auto"/>
        <w:jc w:val="both"/>
        <w:rPr>
          <w:rFonts w:ascii="Times New Roman" w:hAnsi="Times New Roman"/>
        </w:rPr>
      </w:pPr>
      <w:r w:rsidRPr="004D2F70">
        <w:rPr>
          <w:rFonts w:ascii="Times New Roman" w:hAnsi="Times New Roman"/>
        </w:rPr>
        <w:t>Замовник здійснює оплату товару на підставі накладної на умовах відстрочки платежу на термін не більше 14 календарних днів з моменту поставки товару.</w:t>
      </w:r>
    </w:p>
    <w:p w:rsidR="00C3778D" w:rsidRPr="004D2F70" w:rsidRDefault="00C3778D" w:rsidP="00C3778D">
      <w:pPr>
        <w:numPr>
          <w:ilvl w:val="0"/>
          <w:numId w:val="2"/>
        </w:numPr>
        <w:tabs>
          <w:tab w:val="left" w:pos="895"/>
        </w:tabs>
        <w:spacing w:after="0" w:line="240" w:lineRule="auto"/>
        <w:jc w:val="both"/>
        <w:rPr>
          <w:rFonts w:ascii="Times New Roman" w:hAnsi="Times New Roman"/>
        </w:rPr>
      </w:pPr>
      <w:r w:rsidRPr="004D2F70">
        <w:rPr>
          <w:rFonts w:ascii="Times New Roman" w:hAnsi="Times New Roman"/>
        </w:rPr>
        <w:t>У разі затримки фінансування розрахунки за поставлений товар здійснюються при отриманні Замовником коштів на свої рахунки.</w:t>
      </w:r>
    </w:p>
    <w:p w:rsidR="00C3778D" w:rsidRPr="004D2F70" w:rsidRDefault="00C3778D" w:rsidP="00C3778D">
      <w:pPr>
        <w:numPr>
          <w:ilvl w:val="0"/>
          <w:numId w:val="2"/>
        </w:numPr>
        <w:tabs>
          <w:tab w:val="left" w:pos="809"/>
        </w:tabs>
        <w:spacing w:after="0" w:line="240" w:lineRule="auto"/>
        <w:jc w:val="both"/>
        <w:rPr>
          <w:rFonts w:ascii="Times New Roman" w:hAnsi="Times New Roman"/>
        </w:rPr>
      </w:pPr>
      <w:r w:rsidRPr="004D2F70">
        <w:rPr>
          <w:rFonts w:ascii="Times New Roman" w:hAnsi="Times New Roman"/>
        </w:rPr>
        <w:t xml:space="preserve">При виникненні зобов'язань </w:t>
      </w:r>
      <w:proofErr w:type="spellStart"/>
      <w:r w:rsidRPr="004D2F70">
        <w:rPr>
          <w:rFonts w:ascii="Times New Roman" w:hAnsi="Times New Roman"/>
        </w:rPr>
        <w:t>проплата</w:t>
      </w:r>
      <w:proofErr w:type="spellEnd"/>
      <w:r w:rsidRPr="004D2F70">
        <w:rPr>
          <w:rFonts w:ascii="Times New Roman" w:hAnsi="Times New Roman"/>
        </w:rPr>
        <w:t xml:space="preserve"> за поставлений товар проводиться при наявності коштів на рахунках.</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4" w:name="bookmark4"/>
      <w:r w:rsidRPr="004D2F70">
        <w:rPr>
          <w:rFonts w:ascii="Times New Roman" w:hAnsi="Times New Roman"/>
          <w:b/>
        </w:rPr>
        <w:t>V. Поставка товарів</w:t>
      </w:r>
      <w:bookmarkEnd w:id="4"/>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bCs/>
          <w:shd w:val="clear" w:color="auto" w:fill="FFFFFF"/>
        </w:rPr>
        <w:t xml:space="preserve">5.1. Строк (термін) поставки (передачі) товарів </w:t>
      </w:r>
      <w:r w:rsidRPr="004D2F70">
        <w:rPr>
          <w:rFonts w:ascii="Times New Roman" w:hAnsi="Times New Roman"/>
        </w:rPr>
        <w:t>– протягом 2024 року. Поставка товар</w:t>
      </w:r>
      <w:r w:rsidR="00931DF3">
        <w:rPr>
          <w:rFonts w:ascii="Times New Roman" w:hAnsi="Times New Roman"/>
        </w:rPr>
        <w:t>у</w:t>
      </w:r>
      <w:r w:rsidRPr="004D2F70">
        <w:rPr>
          <w:rFonts w:ascii="Times New Roman" w:hAnsi="Times New Roman"/>
        </w:rPr>
        <w:t xml:space="preserve"> здійснюється </w:t>
      </w:r>
      <w:r w:rsidR="00931DF3">
        <w:rPr>
          <w:rFonts w:ascii="Times New Roman" w:hAnsi="Times New Roman"/>
        </w:rPr>
        <w:t xml:space="preserve"> </w:t>
      </w:r>
      <w:r w:rsidRPr="004D2F70">
        <w:rPr>
          <w:rFonts w:ascii="Times New Roman" w:hAnsi="Times New Roman"/>
        </w:rPr>
        <w:t>протягом 10 робочих днів з моменту заявки. Конкретний обсяг (об’єм) кожної партії зазначається Замовником в заявці.  Кожна партія товару повинна супроводжуватися документами, що підтверджують його якість та іншою необхідною для використання документацією.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hd w:val="clear" w:color="auto" w:fill="FFFFFF"/>
        </w:rPr>
      </w:pPr>
      <w:r w:rsidRPr="004D2F70">
        <w:rPr>
          <w:rFonts w:ascii="Times New Roman" w:hAnsi="Times New Roman"/>
        </w:rPr>
        <w:t xml:space="preserve"> 5.2. Місце поставки (передачі) товарів: вул. Замкова, 10</w:t>
      </w:r>
      <w:r w:rsidRPr="004D2F70">
        <w:rPr>
          <w:rFonts w:ascii="Times New Roman" w:hAnsi="Times New Roman"/>
          <w:shd w:val="clear" w:color="auto" w:fill="FFFFFF"/>
        </w:rPr>
        <w:t xml:space="preserve">, </w:t>
      </w:r>
      <w:proofErr w:type="spellStart"/>
      <w:r w:rsidRPr="004D2F70">
        <w:rPr>
          <w:rFonts w:ascii="Times New Roman" w:hAnsi="Times New Roman"/>
          <w:shd w:val="clear" w:color="auto" w:fill="FFFFFF"/>
        </w:rPr>
        <w:t>м.Тернопіль</w:t>
      </w:r>
      <w:proofErr w:type="spellEnd"/>
      <w:r w:rsidRPr="004D2F70">
        <w:rPr>
          <w:rFonts w:ascii="Times New Roman" w:hAnsi="Times New Roman"/>
          <w:shd w:val="clear" w:color="auto" w:fill="FFFFFF"/>
        </w:rPr>
        <w:t>, 46001.</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lastRenderedPageBreak/>
        <w:t xml:space="preserve"> 5.3. Поставка товару здійснюється транспортом Виконавця.</w:t>
      </w:r>
    </w:p>
    <w:p w:rsidR="00C3778D" w:rsidRPr="004D2F70" w:rsidRDefault="00C3778D" w:rsidP="00C3778D">
      <w:pPr>
        <w:tabs>
          <w:tab w:val="left" w:pos="953"/>
        </w:tabs>
        <w:jc w:val="both"/>
        <w:rPr>
          <w:rFonts w:ascii="Times New Roman" w:hAnsi="Times New Roman"/>
          <w:b/>
        </w:rPr>
      </w:pPr>
      <w:r w:rsidRPr="004D2F70">
        <w:rPr>
          <w:rFonts w:ascii="Times New Roman" w:hAnsi="Times New Roman"/>
        </w:rPr>
        <w:t xml:space="preserve"> 5.4. Виконавець відповідає за збереження цілісності та якості товару при транспортуванні.</w:t>
      </w:r>
      <w:bookmarkStart w:id="5" w:name="bookmark5"/>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t>VI. Права та обов'язки сторін</w:t>
      </w:r>
      <w:bookmarkEnd w:id="5"/>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 Замовник зобов'язаний:</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6.1.1. Своєчасно та в повному обсязі сплачувати за поставлені товари;</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6.1.2. Приймати поставлені товари по кількості відповідно до товарно-супровідних документів, по якості - відповідно до документів, що засвідчують якість товарів</w:t>
      </w:r>
    </w:p>
    <w:p w:rsidR="00C3778D" w:rsidRPr="004D2F70" w:rsidRDefault="00C3778D" w:rsidP="00C3778D">
      <w:pPr>
        <w:numPr>
          <w:ilvl w:val="0"/>
          <w:numId w:val="3"/>
        </w:numPr>
        <w:tabs>
          <w:tab w:val="left" w:pos="762"/>
        </w:tabs>
        <w:spacing w:after="0" w:line="240" w:lineRule="auto"/>
        <w:jc w:val="both"/>
        <w:rPr>
          <w:rFonts w:ascii="Times New Roman" w:hAnsi="Times New Roman"/>
        </w:rPr>
      </w:pPr>
      <w:r w:rsidRPr="004D2F70">
        <w:rPr>
          <w:rFonts w:ascii="Times New Roman" w:hAnsi="Times New Roman"/>
        </w:rPr>
        <w:t>Замовник має право:</w:t>
      </w:r>
    </w:p>
    <w:p w:rsidR="00C3778D" w:rsidRPr="004D2F70" w:rsidRDefault="00C3778D" w:rsidP="00C3778D">
      <w:pPr>
        <w:numPr>
          <w:ilvl w:val="0"/>
          <w:numId w:val="4"/>
        </w:numPr>
        <w:tabs>
          <w:tab w:val="left" w:pos="962"/>
        </w:tabs>
        <w:spacing w:after="0" w:line="240" w:lineRule="auto"/>
        <w:jc w:val="both"/>
        <w:rPr>
          <w:rFonts w:ascii="Times New Roman" w:hAnsi="Times New Roman"/>
        </w:rPr>
      </w:pPr>
      <w:r w:rsidRPr="004D2F70">
        <w:rPr>
          <w:rFonts w:ascii="Times New Roman" w:hAnsi="Times New Roman"/>
        </w:rPr>
        <w:t>Достроково в односторонньому порядку розірвати цей Договір у разі невиконання, чи не належного виконання зобов'язань Виконавцем або через грубе порушення умов договору, повідомивши про це Виконавця у строк 10 робочих днів.</w:t>
      </w:r>
    </w:p>
    <w:p w:rsidR="00C3778D" w:rsidRPr="004D2F70" w:rsidRDefault="00C3778D" w:rsidP="00C3778D">
      <w:pPr>
        <w:numPr>
          <w:ilvl w:val="0"/>
          <w:numId w:val="4"/>
        </w:numPr>
        <w:tabs>
          <w:tab w:val="left" w:pos="945"/>
        </w:tabs>
        <w:spacing w:after="0" w:line="240" w:lineRule="auto"/>
        <w:jc w:val="both"/>
        <w:rPr>
          <w:rFonts w:ascii="Times New Roman" w:hAnsi="Times New Roman"/>
        </w:rPr>
      </w:pPr>
      <w:r w:rsidRPr="004D2F70">
        <w:rPr>
          <w:rFonts w:ascii="Times New Roman" w:hAnsi="Times New Roman"/>
        </w:rPr>
        <w:t>Контролювати поставку товарів у строки, встановлені цим Договором;</w:t>
      </w:r>
    </w:p>
    <w:p w:rsidR="00C3778D" w:rsidRPr="004D2F70" w:rsidRDefault="00C3778D" w:rsidP="00C3778D">
      <w:pPr>
        <w:numPr>
          <w:ilvl w:val="0"/>
          <w:numId w:val="4"/>
        </w:numPr>
        <w:tabs>
          <w:tab w:val="left" w:pos="986"/>
        </w:tabs>
        <w:spacing w:after="0" w:line="240" w:lineRule="auto"/>
        <w:jc w:val="both"/>
        <w:rPr>
          <w:rFonts w:ascii="Times New Roman" w:hAnsi="Times New Roman"/>
        </w:rPr>
      </w:pPr>
      <w:r w:rsidRPr="004D2F70">
        <w:rPr>
          <w:rFonts w:ascii="Times New Roman" w:hAnsi="Times New Roman"/>
        </w:rPr>
        <w:t>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C3778D" w:rsidRPr="004D2F70" w:rsidRDefault="00C3778D" w:rsidP="00C3778D">
      <w:pPr>
        <w:numPr>
          <w:ilvl w:val="0"/>
          <w:numId w:val="4"/>
        </w:numPr>
        <w:tabs>
          <w:tab w:val="left" w:pos="1039"/>
        </w:tabs>
        <w:spacing w:after="0" w:line="240" w:lineRule="auto"/>
        <w:jc w:val="both"/>
        <w:rPr>
          <w:rFonts w:ascii="Times New Roman" w:hAnsi="Times New Roman"/>
        </w:rPr>
      </w:pPr>
      <w:r w:rsidRPr="004D2F70">
        <w:rPr>
          <w:rFonts w:ascii="Times New Roman" w:hAnsi="Times New Roman"/>
        </w:rPr>
        <w:t>Повернути накладну Виконавцю без здійснення оплати в разі неналежного оформлення документів (відсутність печатки, підписів тощо);</w:t>
      </w:r>
    </w:p>
    <w:p w:rsidR="00C3778D" w:rsidRPr="004D2F70" w:rsidRDefault="00C3778D" w:rsidP="00C3778D">
      <w:pPr>
        <w:numPr>
          <w:ilvl w:val="0"/>
          <w:numId w:val="3"/>
        </w:numPr>
        <w:tabs>
          <w:tab w:val="left" w:pos="758"/>
        </w:tabs>
        <w:spacing w:after="0" w:line="240" w:lineRule="auto"/>
        <w:jc w:val="both"/>
        <w:rPr>
          <w:rFonts w:ascii="Times New Roman" w:hAnsi="Times New Roman"/>
        </w:rPr>
      </w:pPr>
      <w:r w:rsidRPr="004D2F70">
        <w:rPr>
          <w:rFonts w:ascii="Times New Roman" w:hAnsi="Times New Roman"/>
        </w:rPr>
        <w:t>Виконавець зобов'язаний:</w:t>
      </w:r>
    </w:p>
    <w:p w:rsidR="00C3778D" w:rsidRPr="004D2F70" w:rsidRDefault="00C3778D" w:rsidP="00C3778D">
      <w:pPr>
        <w:numPr>
          <w:ilvl w:val="0"/>
          <w:numId w:val="5"/>
        </w:numPr>
        <w:tabs>
          <w:tab w:val="left" w:pos="940"/>
        </w:tabs>
        <w:spacing w:after="0" w:line="240" w:lineRule="auto"/>
        <w:jc w:val="both"/>
        <w:rPr>
          <w:rFonts w:ascii="Times New Roman" w:hAnsi="Times New Roman"/>
        </w:rPr>
      </w:pPr>
      <w:r w:rsidRPr="004D2F70">
        <w:rPr>
          <w:rFonts w:ascii="Times New Roman" w:hAnsi="Times New Roman"/>
        </w:rPr>
        <w:t>Забезпечити поставку товарів у строки, встановлені цим Договором;</w:t>
      </w:r>
    </w:p>
    <w:p w:rsidR="00C3778D" w:rsidRPr="004D2F70" w:rsidRDefault="00C3778D" w:rsidP="00C3778D">
      <w:pPr>
        <w:numPr>
          <w:ilvl w:val="0"/>
          <w:numId w:val="5"/>
        </w:numPr>
        <w:tabs>
          <w:tab w:val="left" w:pos="972"/>
        </w:tabs>
        <w:spacing w:after="0" w:line="240" w:lineRule="auto"/>
        <w:jc w:val="both"/>
        <w:rPr>
          <w:rFonts w:ascii="Times New Roman" w:hAnsi="Times New Roman"/>
        </w:rPr>
      </w:pPr>
      <w:r w:rsidRPr="004D2F70">
        <w:rPr>
          <w:rFonts w:ascii="Times New Roman" w:hAnsi="Times New Roman"/>
        </w:rPr>
        <w:t>Забезпечити поставку товарів, якість яких відповідає умовам, установленим розділом II цього Договору;</w:t>
      </w:r>
    </w:p>
    <w:p w:rsidR="00C3778D" w:rsidRPr="004D2F70" w:rsidRDefault="00C3778D" w:rsidP="00C3778D">
      <w:pPr>
        <w:numPr>
          <w:ilvl w:val="0"/>
          <w:numId w:val="3"/>
        </w:numPr>
        <w:tabs>
          <w:tab w:val="left" w:pos="762"/>
        </w:tabs>
        <w:spacing w:after="0" w:line="240" w:lineRule="auto"/>
        <w:jc w:val="both"/>
        <w:rPr>
          <w:rFonts w:ascii="Times New Roman" w:hAnsi="Times New Roman"/>
        </w:rPr>
      </w:pPr>
      <w:r w:rsidRPr="004D2F70">
        <w:rPr>
          <w:rFonts w:ascii="Times New Roman" w:hAnsi="Times New Roman"/>
        </w:rPr>
        <w:t>Виконавець має право:</w:t>
      </w:r>
    </w:p>
    <w:p w:rsidR="00C3778D" w:rsidRPr="004D2F70" w:rsidRDefault="00C3778D" w:rsidP="00C3778D">
      <w:pPr>
        <w:numPr>
          <w:ilvl w:val="0"/>
          <w:numId w:val="6"/>
        </w:numPr>
        <w:tabs>
          <w:tab w:val="left" w:pos="945"/>
        </w:tabs>
        <w:spacing w:after="0" w:line="240" w:lineRule="auto"/>
        <w:jc w:val="both"/>
        <w:rPr>
          <w:rFonts w:ascii="Times New Roman" w:hAnsi="Times New Roman"/>
        </w:rPr>
      </w:pPr>
      <w:r w:rsidRPr="004D2F70">
        <w:rPr>
          <w:rFonts w:ascii="Times New Roman" w:hAnsi="Times New Roman"/>
        </w:rPr>
        <w:t>Своєчасно та в повному обсязі отримувати плату за поставлені товари;</w:t>
      </w:r>
    </w:p>
    <w:p w:rsidR="00C3778D" w:rsidRPr="004D2F70" w:rsidRDefault="00C3778D" w:rsidP="00C3778D">
      <w:pPr>
        <w:numPr>
          <w:ilvl w:val="0"/>
          <w:numId w:val="6"/>
        </w:numPr>
        <w:tabs>
          <w:tab w:val="left" w:pos="945"/>
        </w:tabs>
        <w:spacing w:after="0" w:line="240" w:lineRule="auto"/>
        <w:jc w:val="both"/>
        <w:rPr>
          <w:rFonts w:ascii="Times New Roman" w:hAnsi="Times New Roman"/>
        </w:rPr>
      </w:pPr>
      <w:r w:rsidRPr="004D2F70">
        <w:rPr>
          <w:rFonts w:ascii="Times New Roman" w:hAnsi="Times New Roman"/>
        </w:rPr>
        <w:t>На дострокову поставку товарів за письмовим погодженням Замовника;</w:t>
      </w:r>
    </w:p>
    <w:p w:rsidR="00C3778D" w:rsidRPr="004D2F70" w:rsidRDefault="00C3778D" w:rsidP="00C3778D">
      <w:pPr>
        <w:numPr>
          <w:ilvl w:val="0"/>
          <w:numId w:val="6"/>
        </w:numPr>
        <w:tabs>
          <w:tab w:val="left" w:pos="958"/>
        </w:tabs>
        <w:spacing w:after="0" w:line="240" w:lineRule="auto"/>
        <w:jc w:val="both"/>
        <w:rPr>
          <w:rFonts w:ascii="Times New Roman" w:hAnsi="Times New Roman"/>
        </w:rPr>
      </w:pPr>
      <w:r w:rsidRPr="004D2F70">
        <w:rPr>
          <w:rFonts w:ascii="Times New Roman" w:hAnsi="Times New Roman"/>
        </w:rPr>
        <w:t>У разі невиконання зобов'язань Замовником Виконавець має право достроково розірвати цей Договір, повідомивши про це Замовника у строк 10 робочих днів.</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6" w:name="bookmark6"/>
      <w:r w:rsidRPr="004D2F70">
        <w:rPr>
          <w:rFonts w:ascii="Times New Roman" w:hAnsi="Times New Roman"/>
          <w:b/>
        </w:rPr>
        <w:t>VII. Відповідальність сторін</w:t>
      </w:r>
      <w:bookmarkEnd w:id="6"/>
    </w:p>
    <w:p w:rsidR="00C3778D" w:rsidRPr="004D2F70" w:rsidRDefault="00C3778D" w:rsidP="00C3778D">
      <w:pPr>
        <w:numPr>
          <w:ilvl w:val="0"/>
          <w:numId w:val="7"/>
        </w:numPr>
        <w:tabs>
          <w:tab w:val="left" w:pos="785"/>
        </w:tabs>
        <w:spacing w:after="0" w:line="240" w:lineRule="auto"/>
        <w:jc w:val="both"/>
        <w:rPr>
          <w:rFonts w:ascii="Times New Roman" w:hAnsi="Times New Roman"/>
        </w:rPr>
      </w:pPr>
      <w:r w:rsidRPr="004D2F70">
        <w:rPr>
          <w:rFonts w:ascii="Times New Roman" w:hAnsi="Times New Roman"/>
        </w:rPr>
        <w:t>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w:t>
      </w:r>
    </w:p>
    <w:p w:rsidR="00C3778D" w:rsidRPr="004D2F70" w:rsidRDefault="00C3778D" w:rsidP="00C3778D">
      <w:pPr>
        <w:numPr>
          <w:ilvl w:val="0"/>
          <w:numId w:val="7"/>
        </w:numPr>
        <w:tabs>
          <w:tab w:val="left" w:pos="814"/>
        </w:tabs>
        <w:spacing w:after="0" w:line="240" w:lineRule="auto"/>
        <w:jc w:val="both"/>
        <w:rPr>
          <w:rFonts w:ascii="Times New Roman" w:hAnsi="Times New Roman"/>
        </w:rPr>
      </w:pPr>
      <w:r w:rsidRPr="004D2F70">
        <w:rPr>
          <w:rFonts w:ascii="Times New Roman" w:hAnsi="Times New Roman"/>
        </w:rPr>
        <w:t>У разі невиконання або несвоєчасного виконання зобов'язань при закупівлі товарів за бюджетні кошти Виконавець сплачує Замовнику штрафні санкції (неустойка, штраф, пеня) у розмірі облікової ставки Національного Банку України.</w:t>
      </w:r>
    </w:p>
    <w:p w:rsidR="00C3778D" w:rsidRPr="004D2F70" w:rsidRDefault="00C3778D" w:rsidP="00C3778D">
      <w:pPr>
        <w:numPr>
          <w:ilvl w:val="0"/>
          <w:numId w:val="7"/>
        </w:numPr>
        <w:tabs>
          <w:tab w:val="left" w:pos="762"/>
        </w:tabs>
        <w:spacing w:after="0" w:line="240" w:lineRule="auto"/>
        <w:jc w:val="both"/>
        <w:rPr>
          <w:rFonts w:ascii="Times New Roman" w:hAnsi="Times New Roman"/>
        </w:rPr>
      </w:pPr>
      <w:r w:rsidRPr="004D2F70">
        <w:rPr>
          <w:rFonts w:ascii="Times New Roman" w:hAnsi="Times New Roman"/>
        </w:rPr>
        <w:t xml:space="preserve"> Види порушень та санкції за них, установлені Договором:</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4D2F70">
        <w:rPr>
          <w:rFonts w:ascii="Times New Roman" w:hAnsi="Times New Roman"/>
        </w:rPr>
        <w:t>При порушенні поставки товару на строк, більший ніж 30 днів Виконавець сплачує на користь Замовника штраф в розмірі облікової ставки Національного Банку України за кожен прострочений день поставки товару. Сплата штрафних санкцій не звільняє Виконавця від обов'язку здійснити поставку товару та сплатити на користь Замовника пеню у розмірі 0,5% від вартості товару за кожний день пропуску терміну поставки.</w:t>
      </w:r>
      <w:bookmarkStart w:id="7" w:name="bookmark7"/>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t>VIII. Обставини непереборної сили</w:t>
      </w:r>
      <w:bookmarkEnd w:id="7"/>
    </w:p>
    <w:p w:rsidR="00C3778D" w:rsidRPr="004D2F70" w:rsidRDefault="00C3778D" w:rsidP="00C3778D">
      <w:pPr>
        <w:numPr>
          <w:ilvl w:val="0"/>
          <w:numId w:val="8"/>
        </w:numPr>
        <w:tabs>
          <w:tab w:val="left" w:pos="790"/>
        </w:tabs>
        <w:spacing w:after="0" w:line="240" w:lineRule="auto"/>
        <w:jc w:val="both"/>
        <w:rPr>
          <w:rFonts w:ascii="Times New Roman" w:hAnsi="Times New Roman"/>
        </w:rPr>
      </w:pPr>
      <w:r w:rsidRPr="004D2F70">
        <w:rPr>
          <w:rFonts w:ascii="Times New Roman" w:hAnsi="Times New Roman"/>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C3778D" w:rsidRPr="004D2F70" w:rsidRDefault="00C3778D" w:rsidP="00C3778D">
      <w:pPr>
        <w:numPr>
          <w:ilvl w:val="0"/>
          <w:numId w:val="8"/>
        </w:numPr>
        <w:tabs>
          <w:tab w:val="left" w:pos="809"/>
        </w:tabs>
        <w:spacing w:after="0" w:line="240" w:lineRule="auto"/>
        <w:jc w:val="both"/>
        <w:rPr>
          <w:rFonts w:ascii="Times New Roman" w:hAnsi="Times New Roman"/>
        </w:rPr>
      </w:pPr>
      <w:r w:rsidRPr="004D2F70">
        <w:rPr>
          <w:rFonts w:ascii="Times New Roman" w:hAnsi="Times New Roman"/>
        </w:rPr>
        <w:t>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C3778D" w:rsidRPr="004D2F70" w:rsidRDefault="00C3778D" w:rsidP="00C3778D">
      <w:pPr>
        <w:numPr>
          <w:ilvl w:val="0"/>
          <w:numId w:val="8"/>
        </w:numPr>
        <w:tabs>
          <w:tab w:val="left" w:pos="857"/>
        </w:tabs>
        <w:spacing w:after="0" w:line="240" w:lineRule="auto"/>
        <w:jc w:val="both"/>
        <w:rPr>
          <w:rFonts w:ascii="Times New Roman" w:hAnsi="Times New Roman"/>
        </w:rPr>
      </w:pPr>
      <w:r w:rsidRPr="004D2F70">
        <w:rPr>
          <w:rFonts w:ascii="Times New Roman" w:hAnsi="Times New Roman"/>
        </w:rPr>
        <w:t>Доказом виникнення обставин непереборної сили та строку їх дії є відповідні документи, які видаються відповідними компетентними органами.</w:t>
      </w:r>
    </w:p>
    <w:p w:rsidR="00C3778D" w:rsidRPr="004D2F70" w:rsidRDefault="00C3778D" w:rsidP="00C3778D">
      <w:pPr>
        <w:numPr>
          <w:ilvl w:val="0"/>
          <w:numId w:val="8"/>
        </w:numPr>
        <w:tabs>
          <w:tab w:val="left" w:pos="804"/>
        </w:tabs>
        <w:spacing w:after="0" w:line="240" w:lineRule="auto"/>
        <w:jc w:val="both"/>
        <w:rPr>
          <w:rFonts w:ascii="Times New Roman" w:hAnsi="Times New Roman"/>
        </w:rPr>
      </w:pPr>
      <w:r w:rsidRPr="004D2F70">
        <w:rPr>
          <w:rFonts w:ascii="Times New Roman" w:hAnsi="Times New Roman"/>
        </w:rPr>
        <w:t>У разі коли строк дії обставин непереборної сили продовжується більше ніж 10 днів, кожна із Сторін в установленому порядку має право розірвати цей Договір.</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8" w:name="bookmark8"/>
      <w:r w:rsidRPr="004D2F70">
        <w:rPr>
          <w:rFonts w:ascii="Times New Roman" w:hAnsi="Times New Roman"/>
          <w:b/>
        </w:rPr>
        <w:lastRenderedPageBreak/>
        <w:t>IX. Вирішення спорів</w:t>
      </w:r>
      <w:bookmarkEnd w:id="8"/>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9.1. У випадку виникнення спорів або розбіжностей Сторони зобов'язуються вирішувати їх шляхом взаємних переговорів та консультацій.</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9.2. У разі недосягнення Сторонами згоди спори (розбіжності) вирішуються у судовому порядку.</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X. Інші умови</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10.1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1) зменшення обсягів закупівлі, зокрема з урахуванням фактичного обсягу видатків замовника;</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3) покращення якості предмета закупівлі за умови, що таке покращення не призведе до збільшення суми, визначеної в договорі про закупівлю;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5) погодження зміни ціни в договорі про закупівлю в бік зменшення (без зміни кількості (обсягу) та якості товарів, робіт і послуг);</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 xml:space="preserve">6) зміни ціни в договорі про закупівлю у зв’язку з зміною ставок податків і зборів та/або зміною умов щодо надання пільг з </w:t>
      </w:r>
      <w:r w:rsidRPr="004D2F70">
        <w:rPr>
          <w:rFonts w:ascii="Times New Roman" w:hAnsi="Times New Roman"/>
          <w:color w:val="000000"/>
        </w:rPr>
        <w:br/>
        <w:t>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4D2F70">
        <w:rPr>
          <w:rFonts w:ascii="Times New Roman" w:hAnsi="Times New Roman"/>
          <w:color w:val="000000"/>
        </w:rPr>
        <w:t>Platts</w:t>
      </w:r>
      <w:proofErr w:type="spellEnd"/>
      <w:r w:rsidRPr="004D2F70">
        <w:rPr>
          <w:rFonts w:ascii="Times New Roman" w:hAnsi="Times New Roman"/>
          <w:color w:val="000000"/>
        </w:rPr>
        <w:t xml:space="preserve">, ARGUS, регульованих цін (тарифів), нормативів, середньозважених цін на електроенергію на ринку </w:t>
      </w:r>
      <w:proofErr w:type="spellStart"/>
      <w:r w:rsidRPr="004D2F70">
        <w:rPr>
          <w:rFonts w:ascii="Times New Roman" w:hAnsi="Times New Roman"/>
          <w:color w:val="000000"/>
        </w:rPr>
        <w:t>“на</w:t>
      </w:r>
      <w:proofErr w:type="spellEnd"/>
      <w:r w:rsidRPr="004D2F70">
        <w:rPr>
          <w:rFonts w:ascii="Times New Roman" w:hAnsi="Times New Roman"/>
          <w:color w:val="000000"/>
        </w:rPr>
        <w:t xml:space="preserve"> добу </w:t>
      </w:r>
      <w:proofErr w:type="spellStart"/>
      <w:r w:rsidRPr="004D2F70">
        <w:rPr>
          <w:rFonts w:ascii="Times New Roman" w:hAnsi="Times New Roman"/>
          <w:color w:val="000000"/>
        </w:rPr>
        <w:t>наперед”</w:t>
      </w:r>
      <w:proofErr w:type="spellEnd"/>
      <w:r w:rsidRPr="004D2F70">
        <w:rPr>
          <w:rFonts w:ascii="Times New Roman" w:hAnsi="Times New Roman"/>
          <w:color w:val="000000"/>
        </w:rPr>
        <w:t>, що застосовуються в договорі про закупівлю, у разі встановлення в договорі про закупівлю порядку зміни ціни;</w:t>
      </w:r>
    </w:p>
    <w:p w:rsidR="00C3778D" w:rsidRPr="004D2F70" w:rsidRDefault="00C3778D" w:rsidP="00C37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rFonts w:ascii="Times New Roman" w:hAnsi="Times New Roman"/>
          <w:color w:val="000000"/>
        </w:rPr>
      </w:pPr>
      <w:r w:rsidRPr="004D2F70">
        <w:rPr>
          <w:rFonts w:ascii="Times New Roman" w:hAnsi="Times New Roman"/>
          <w:color w:val="000000"/>
        </w:rPr>
        <w:t>8) зміни умов у зв’язку із застосуванням положень частини шостої статті 41 Закону України «Про публічні закупівлі»;</w:t>
      </w:r>
    </w:p>
    <w:p w:rsidR="00C3778D" w:rsidRPr="004D2F70" w:rsidRDefault="00C3778D" w:rsidP="00C37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rFonts w:ascii="Times New Roman" w:hAnsi="Times New Roman"/>
          <w:color w:val="000000"/>
        </w:rPr>
      </w:pPr>
      <w:r w:rsidRPr="004D2F70">
        <w:rPr>
          <w:rFonts w:ascii="Times New Roman" w:hAnsi="Times New Roman"/>
          <w:color w:val="000000"/>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w:t>
      </w:r>
      <w:proofErr w:type="spellStart"/>
      <w:r w:rsidRPr="004D2F70">
        <w:rPr>
          <w:rFonts w:ascii="Times New Roman" w:hAnsi="Times New Roman"/>
          <w:color w:val="000000"/>
        </w:rPr>
        <w:t>“Про</w:t>
      </w:r>
      <w:proofErr w:type="spellEnd"/>
      <w:r w:rsidRPr="004D2F70">
        <w:rPr>
          <w:rFonts w:ascii="Times New Roman" w:hAnsi="Times New Roman"/>
          <w:color w:val="000000"/>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4D2F70">
        <w:rPr>
          <w:rFonts w:ascii="Times New Roman" w:hAnsi="Times New Roman"/>
          <w:color w:val="000000"/>
        </w:rPr>
        <w:t>Федерації”</w:t>
      </w:r>
      <w:proofErr w:type="spellEnd"/>
      <w:r w:rsidRPr="004D2F70">
        <w:rPr>
          <w:rFonts w:ascii="Times New Roman" w:hAnsi="Times New Roman"/>
          <w:color w:val="000000"/>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9" w:name="bookmark9"/>
      <w:r w:rsidRPr="004D2F70">
        <w:rPr>
          <w:rFonts w:ascii="Times New Roman" w:hAnsi="Times New Roman"/>
          <w:b/>
        </w:rPr>
        <w:lastRenderedPageBreak/>
        <w:t>XI. Строк дії договору</w:t>
      </w:r>
      <w:bookmarkEnd w:id="9"/>
    </w:p>
    <w:p w:rsidR="00C3778D" w:rsidRPr="004D2F70" w:rsidRDefault="00C3778D" w:rsidP="00C3778D">
      <w:pPr>
        <w:numPr>
          <w:ilvl w:val="1"/>
          <w:numId w:val="9"/>
        </w:numPr>
        <w:tabs>
          <w:tab w:val="left" w:pos="709"/>
          <w:tab w:val="left" w:pos="889"/>
          <w:tab w:val="left" w:pos="1134"/>
        </w:tabs>
        <w:spacing w:after="0" w:line="240" w:lineRule="auto"/>
        <w:ind w:left="0" w:firstLine="0"/>
        <w:contextualSpacing/>
        <w:jc w:val="both"/>
        <w:rPr>
          <w:rFonts w:ascii="Times New Roman" w:hAnsi="Times New Roman"/>
        </w:rPr>
      </w:pPr>
      <w:r w:rsidRPr="004D2F70">
        <w:rPr>
          <w:rFonts w:ascii="Times New Roman" w:hAnsi="Times New Roman"/>
        </w:rPr>
        <w:t xml:space="preserve">Цей Договір набирає чинності з моменту підписання його сторонами і діє </w:t>
      </w:r>
      <w:r w:rsidRPr="004D2F70">
        <w:rPr>
          <w:rFonts w:ascii="Times New Roman" w:hAnsi="Times New Roman"/>
          <w:color w:val="000000"/>
        </w:rPr>
        <w:t xml:space="preserve">до </w:t>
      </w:r>
      <w:r w:rsidRPr="004D2F70">
        <w:rPr>
          <w:rFonts w:ascii="Times New Roman" w:hAnsi="Times New Roman"/>
          <w:b/>
          <w:color w:val="000000"/>
        </w:rPr>
        <w:t>31 грудня 2024 р.</w:t>
      </w:r>
      <w:r w:rsidRPr="004D2F70">
        <w:rPr>
          <w:rFonts w:ascii="Times New Roman" w:hAnsi="Times New Roman"/>
        </w:rPr>
        <w:t>, в будь-якому випадку</w:t>
      </w:r>
      <w:r w:rsidRPr="004D2F70">
        <w:rPr>
          <w:rFonts w:ascii="Times New Roman" w:hAnsi="Times New Roman"/>
          <w:b/>
        </w:rPr>
        <w:t xml:space="preserve"> </w:t>
      </w:r>
      <w:r w:rsidRPr="004D2F70">
        <w:rPr>
          <w:rFonts w:ascii="Times New Roman" w:hAnsi="Times New Roman"/>
        </w:rPr>
        <w:t>до повного виконання сторонами договірних зобов’язань</w:t>
      </w:r>
      <w:r w:rsidRPr="004D2F70">
        <w:rPr>
          <w:rFonts w:ascii="Times New Roman" w:hAnsi="Times New Roman"/>
          <w:b/>
        </w:rPr>
        <w:t>.</w:t>
      </w:r>
    </w:p>
    <w:p w:rsidR="00C3778D" w:rsidRPr="004D2F70" w:rsidRDefault="00C3778D" w:rsidP="00C3778D">
      <w:pPr>
        <w:numPr>
          <w:ilvl w:val="1"/>
          <w:numId w:val="9"/>
        </w:numPr>
        <w:tabs>
          <w:tab w:val="left" w:pos="709"/>
          <w:tab w:val="left" w:pos="889"/>
          <w:tab w:val="left" w:pos="1134"/>
        </w:tabs>
        <w:spacing w:after="0" w:line="240" w:lineRule="auto"/>
        <w:ind w:left="0" w:firstLine="0"/>
        <w:contextualSpacing/>
        <w:jc w:val="both"/>
        <w:rPr>
          <w:rFonts w:ascii="Times New Roman" w:hAnsi="Times New Roman"/>
        </w:rPr>
      </w:pPr>
      <w:r w:rsidRPr="004D2F70">
        <w:rPr>
          <w:rFonts w:ascii="Times New Roman" w:hAnsi="Times New Roman"/>
          <w:color w:val="000000"/>
        </w:rPr>
        <w:t>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C3778D" w:rsidRPr="004D2F70" w:rsidRDefault="00C3778D" w:rsidP="00C3778D">
      <w:pPr>
        <w:numPr>
          <w:ilvl w:val="1"/>
          <w:numId w:val="9"/>
        </w:numPr>
        <w:tabs>
          <w:tab w:val="left" w:pos="709"/>
          <w:tab w:val="left" w:pos="908"/>
          <w:tab w:val="left" w:pos="1134"/>
        </w:tabs>
        <w:spacing w:after="0" w:line="240" w:lineRule="auto"/>
        <w:ind w:left="0" w:firstLine="0"/>
        <w:jc w:val="both"/>
        <w:rPr>
          <w:rFonts w:ascii="Times New Roman" w:hAnsi="Times New Roman"/>
        </w:rPr>
      </w:pPr>
      <w:r w:rsidRPr="004D2F70">
        <w:rPr>
          <w:rFonts w:ascii="Times New Roman" w:hAnsi="Times New Roman"/>
        </w:rPr>
        <w:t xml:space="preserve"> Цей Договір укладається і підписується у 2-х примірниках, що мають однакову юридичну силу.</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0" w:name="bookmark10"/>
      <w:r w:rsidRPr="004D2F70">
        <w:rPr>
          <w:rFonts w:ascii="Times New Roman" w:hAnsi="Times New Roman"/>
          <w:b/>
        </w:rPr>
        <w:t>XIІ. Додатки до договору</w:t>
      </w:r>
      <w:bookmarkEnd w:id="10"/>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4D2F70">
        <w:rPr>
          <w:rFonts w:ascii="Times New Roman" w:hAnsi="Times New Roman"/>
        </w:rPr>
        <w:t>12.1. Невід'ємною частиною цього Договору є: специфікація</w:t>
      </w:r>
      <w:bookmarkStart w:id="11" w:name="bookmark11"/>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XIІI. Місцезнаходження та банківські реквізити сторін</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val="en-US" w:eastAsia="zh-CN"/>
        </w:rPr>
      </w:pPr>
      <w:r w:rsidRPr="004D2F70">
        <w:rPr>
          <w:rFonts w:ascii="Times New Roman" w:hAnsi="Times New Roman"/>
        </w:rPr>
        <w:t xml:space="preserve">          ЗАМОВНИК</w:t>
      </w:r>
      <w:r w:rsidRPr="004D2F70">
        <w:rPr>
          <w:rFonts w:ascii="Times New Roman" w:hAnsi="Times New Roman"/>
        </w:rPr>
        <w:tab/>
        <w:t xml:space="preserve">                                                                     </w:t>
      </w:r>
      <w:r w:rsidRPr="004D2F70">
        <w:rPr>
          <w:rFonts w:ascii="Times New Roman" w:eastAsia="Segoe UI" w:hAnsi="Times New Roman"/>
          <w:lang w:val="en-US" w:eastAsia="zh-CN"/>
        </w:rPr>
        <w:t>ВИКОНАВЕЦЬ:</w:t>
      </w:r>
    </w:p>
    <w:p w:rsidR="00C3778D" w:rsidRPr="004D2F70" w:rsidRDefault="00C3778D" w:rsidP="00C3778D">
      <w:pPr>
        <w:keepNext/>
        <w:tabs>
          <w:tab w:val="left" w:pos="5924"/>
        </w:tabs>
        <w:jc w:val="both"/>
        <w:rPr>
          <w:rFonts w:ascii="Times New Roman" w:hAnsi="Times New Roman"/>
        </w:rPr>
      </w:pPr>
      <w:r w:rsidRPr="004D2F70">
        <w:rPr>
          <w:rFonts w:ascii="Times New Roman" w:hAnsi="Times New Roman"/>
          <w:b/>
        </w:rPr>
        <w:tab/>
      </w:r>
      <w:r w:rsidRPr="004D2F70">
        <w:rPr>
          <w:rFonts w:ascii="Times New Roman" w:hAnsi="Times New Roman"/>
          <w:b/>
        </w:rPr>
        <w:tab/>
        <w:t xml:space="preserve">                            </w:t>
      </w:r>
    </w:p>
    <w:tbl>
      <w:tblPr>
        <w:tblW w:w="11265" w:type="dxa"/>
        <w:tblInd w:w="-735" w:type="dxa"/>
        <w:tblLayout w:type="fixed"/>
        <w:tblLook w:val="04A0"/>
      </w:tblPr>
      <w:tblGrid>
        <w:gridCol w:w="6516"/>
        <w:gridCol w:w="4749"/>
      </w:tblGrid>
      <w:tr w:rsidR="00C3778D" w:rsidRPr="004D2F70" w:rsidTr="006B65AF">
        <w:trPr>
          <w:trHeight w:val="1985"/>
        </w:trPr>
        <w:tc>
          <w:tcPr>
            <w:tcW w:w="6513" w:type="dxa"/>
            <w:hideMark/>
          </w:tcPr>
          <w:tbl>
            <w:tblPr>
              <w:tblW w:w="10155" w:type="dxa"/>
              <w:tblInd w:w="812" w:type="dxa"/>
              <w:tblLayout w:type="fixed"/>
              <w:tblCellMar>
                <w:left w:w="0" w:type="dxa"/>
                <w:right w:w="0" w:type="dxa"/>
              </w:tblCellMar>
              <w:tblLook w:val="04A0"/>
            </w:tblPr>
            <w:tblGrid>
              <w:gridCol w:w="55"/>
              <w:gridCol w:w="5772"/>
              <w:gridCol w:w="4124"/>
              <w:gridCol w:w="204"/>
            </w:tblGrid>
            <w:tr w:rsidR="00C3778D" w:rsidRPr="00815B07" w:rsidTr="00C3778D">
              <w:trPr>
                <w:trHeight w:val="941"/>
              </w:trPr>
              <w:tc>
                <w:tcPr>
                  <w:tcW w:w="55" w:type="dxa"/>
                </w:tcPr>
                <w:p w:rsidR="00C3778D" w:rsidRPr="00815B07" w:rsidRDefault="00C3778D" w:rsidP="006B65AF">
                  <w:pPr>
                    <w:pStyle w:val="a4"/>
                    <w:snapToGrid w:val="0"/>
                    <w:spacing w:line="276" w:lineRule="auto"/>
                    <w:rPr>
                      <w:iCs/>
                      <w:sz w:val="18"/>
                      <w:szCs w:val="18"/>
                      <w:lang w:val="uk-UA"/>
                    </w:rPr>
                  </w:pPr>
                  <w:bookmarkStart w:id="12" w:name="bookmark=id.3znysh7"/>
                  <w:bookmarkEnd w:id="12"/>
                </w:p>
              </w:tc>
              <w:tc>
                <w:tcPr>
                  <w:tcW w:w="5772" w:type="dxa"/>
                  <w:hideMark/>
                </w:tcPr>
                <w:p w:rsidR="00C3778D" w:rsidRPr="00815B07" w:rsidRDefault="00C3778D" w:rsidP="006B65AF">
                  <w:pPr>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C3778D" w:rsidRPr="00815B07" w:rsidRDefault="00C3778D" w:rsidP="006B65AF">
                  <w:pPr>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283"/>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C3778D" w:rsidRPr="00815B07" w:rsidRDefault="00C3778D" w:rsidP="006B65AF">
                  <w:pPr>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C3778D" w:rsidRPr="00815B07" w:rsidRDefault="00C3778D" w:rsidP="006B65A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rPr>
                      <w:rFonts w:ascii="Times New Roman" w:hAnsi="Times New Roman"/>
                      <w:b/>
                      <w:color w:val="000000"/>
                      <w:sz w:val="18"/>
                      <w:szCs w:val="18"/>
                    </w:rPr>
                  </w:pPr>
                </w:p>
                <w:p w:rsidR="00C3778D" w:rsidRPr="00815B07" w:rsidRDefault="00C3778D" w:rsidP="006B65A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C3778D" w:rsidRPr="00815B07" w:rsidRDefault="00C3778D" w:rsidP="006B65A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C3778D" w:rsidRPr="00815B07" w:rsidRDefault="00C3778D" w:rsidP="006B65AF">
                  <w:pPr>
                    <w:tabs>
                      <w:tab w:val="left" w:pos="1540"/>
                    </w:tabs>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16"/>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bl>
          <w:p w:rsidR="00C3778D" w:rsidRPr="004D2F70" w:rsidRDefault="00C3778D" w:rsidP="006B65AF">
            <w:pPr>
              <w:rPr>
                <w:rFonts w:ascii="Times New Roman" w:hAnsi="Times New Roman"/>
                <w:b/>
              </w:rPr>
            </w:pPr>
          </w:p>
        </w:tc>
        <w:tc>
          <w:tcPr>
            <w:tcW w:w="4747" w:type="dxa"/>
          </w:tcPr>
          <w:p w:rsidR="00C3778D" w:rsidRPr="004D2F70" w:rsidRDefault="00C3778D" w:rsidP="006B65AF">
            <w:pPr>
              <w:rPr>
                <w:rFonts w:ascii="Times New Roman" w:hAnsi="Times New Roman"/>
                <w:b/>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 xml:space="preserve"> </w:t>
      </w:r>
      <w:bookmarkEnd w:id="11"/>
    </w:p>
    <w:tbl>
      <w:tblPr>
        <w:tblW w:w="0" w:type="auto"/>
        <w:tblLook w:val="01E0"/>
      </w:tblPr>
      <w:tblGrid>
        <w:gridCol w:w="4677"/>
        <w:gridCol w:w="4677"/>
      </w:tblGrid>
      <w:tr w:rsidR="00C3778D" w:rsidRPr="004D2F70" w:rsidTr="006B65AF">
        <w:tc>
          <w:tcPr>
            <w:tcW w:w="4677" w:type="dxa"/>
          </w:tcPr>
          <w:p w:rsidR="00C3778D" w:rsidRPr="004D2F70" w:rsidRDefault="00C3778D" w:rsidP="006B65AF">
            <w:pPr>
              <w:jc w:val="center"/>
              <w:rPr>
                <w:rFonts w:ascii="Times New Roman" w:hAnsi="Times New Roman"/>
              </w:rPr>
            </w:pPr>
            <w:bookmarkStart w:id="13" w:name="114"/>
            <w:bookmarkEnd w:id="13"/>
          </w:p>
        </w:tc>
        <w:tc>
          <w:tcPr>
            <w:tcW w:w="4677" w:type="dxa"/>
          </w:tcPr>
          <w:p w:rsidR="00C3778D" w:rsidRPr="004D2F70" w:rsidRDefault="00C3778D" w:rsidP="006B65AF">
            <w:pPr>
              <w:jc w:val="center"/>
              <w:rPr>
                <w:rFonts w:ascii="Times New Roman" w:hAnsi="Times New Roman"/>
                <w:b/>
              </w:rPr>
            </w:pPr>
          </w:p>
        </w:tc>
      </w:tr>
      <w:tr w:rsidR="00C3778D" w:rsidRPr="004D2F70" w:rsidTr="006B65AF">
        <w:tc>
          <w:tcPr>
            <w:tcW w:w="4677" w:type="dxa"/>
            <w:hideMark/>
          </w:tcPr>
          <w:p w:rsidR="00C3778D" w:rsidRPr="004D2F70" w:rsidRDefault="00C3778D" w:rsidP="006B65AF">
            <w:pPr>
              <w:rPr>
                <w:rFonts w:ascii="Times New Roman" w:hAnsi="Times New Roman"/>
              </w:rPr>
            </w:pPr>
          </w:p>
        </w:tc>
        <w:tc>
          <w:tcPr>
            <w:tcW w:w="4677" w:type="dxa"/>
            <w:hideMark/>
          </w:tcPr>
          <w:p w:rsidR="00C3778D" w:rsidRPr="004D2F70" w:rsidRDefault="00C3778D" w:rsidP="006B65AF">
            <w:pPr>
              <w:rPr>
                <w:rFonts w:ascii="Times New Roman" w:hAnsi="Times New Roman"/>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i/>
        </w:rPr>
        <w:t>* Зазначені в цьому додатку умови договору, окрім істотних, не є остаточними і вичерпними, і можуть бути доповнені і скориговані під час укладання договору з учасником-переможцем торгів в залежності від специфіки предмету, характеру, інших умов конкретного договору. Замовник залишає за собою право змінювати основні вимоги до договору у випадку зміни діючого цивільного, господарського законодавства і законодавства щодо публічних закупівель.</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r w:rsidRPr="004D2F70">
        <w:rPr>
          <w:rFonts w:ascii="Times New Roman" w:hAnsi="Times New Roman"/>
          <w:b/>
        </w:rPr>
        <w:t>додаток №1</w:t>
      </w:r>
    </w:p>
    <w:p w:rsidR="00C3778D" w:rsidRPr="004D2F70" w:rsidRDefault="00C3778D" w:rsidP="00C3778D">
      <w:pPr>
        <w:tabs>
          <w:tab w:val="left" w:pos="6345"/>
        </w:tabs>
        <w:jc w:val="right"/>
        <w:rPr>
          <w:rFonts w:ascii="Times New Roman" w:hAnsi="Times New Roman"/>
          <w:b/>
        </w:rPr>
      </w:pPr>
      <w:r w:rsidRPr="004D2F70">
        <w:rPr>
          <w:rFonts w:ascii="Times New Roman" w:hAnsi="Times New Roman"/>
          <w:b/>
        </w:rPr>
        <w:t>до Договору про закупівлю  №_____</w:t>
      </w:r>
    </w:p>
    <w:p w:rsidR="00C3778D" w:rsidRPr="004D2F70" w:rsidRDefault="00C3778D" w:rsidP="00C3778D">
      <w:pPr>
        <w:tabs>
          <w:tab w:val="left" w:pos="6345"/>
        </w:tabs>
        <w:jc w:val="right"/>
        <w:rPr>
          <w:rFonts w:ascii="Times New Roman" w:hAnsi="Times New Roman"/>
          <w:b/>
        </w:rPr>
      </w:pPr>
      <w:r w:rsidRPr="004D2F70">
        <w:rPr>
          <w:rFonts w:ascii="Times New Roman" w:hAnsi="Times New Roman"/>
          <w:b/>
        </w:rPr>
        <w:lastRenderedPageBreak/>
        <w:t>від __________2024 р.</w:t>
      </w:r>
    </w:p>
    <w:p w:rsidR="00C3778D" w:rsidRPr="004D2F70" w:rsidRDefault="00C3778D" w:rsidP="00C3778D">
      <w:pPr>
        <w:tabs>
          <w:tab w:val="left" w:pos="6345"/>
        </w:tabs>
        <w:rPr>
          <w:rFonts w:ascii="Times New Roman" w:hAnsi="Times New Roman"/>
          <w:b/>
        </w:rPr>
      </w:pPr>
    </w:p>
    <w:p w:rsidR="00C3778D" w:rsidRPr="004D2F70" w:rsidRDefault="00C3778D" w:rsidP="00C3778D">
      <w:pPr>
        <w:tabs>
          <w:tab w:val="left" w:pos="6345"/>
        </w:tabs>
        <w:jc w:val="center"/>
        <w:rPr>
          <w:rFonts w:ascii="Times New Roman" w:hAnsi="Times New Roman"/>
          <w:b/>
        </w:rPr>
      </w:pPr>
      <w:r w:rsidRPr="004D2F70">
        <w:rPr>
          <w:rFonts w:ascii="Times New Roman" w:hAnsi="Times New Roman"/>
          <w:b/>
        </w:rPr>
        <w:t>Специфікація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rFonts w:ascii="Times New Roman" w:hAnsi="Times New Roman"/>
          <w:bCs/>
        </w:rPr>
      </w:pPr>
    </w:p>
    <w:tbl>
      <w:tblPr>
        <w:tblW w:w="1018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957"/>
        <w:gridCol w:w="993"/>
        <w:gridCol w:w="1419"/>
        <w:gridCol w:w="1560"/>
        <w:gridCol w:w="1702"/>
        <w:gridCol w:w="1986"/>
      </w:tblGrid>
      <w:tr w:rsidR="00C3778D" w:rsidRPr="004D2F70" w:rsidTr="006B65AF">
        <w:trPr>
          <w:trHeight w:val="1195"/>
        </w:trPr>
        <w:tc>
          <w:tcPr>
            <w:tcW w:w="567" w:type="dxa"/>
            <w:tcBorders>
              <w:top w:val="single" w:sz="6" w:space="0" w:color="auto"/>
              <w:left w:val="single" w:sz="4"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w:t>
            </w:r>
          </w:p>
          <w:p w:rsidR="00C3778D" w:rsidRPr="004D2F70" w:rsidRDefault="00C3778D" w:rsidP="006B65AF">
            <w:pPr>
              <w:jc w:val="center"/>
              <w:rPr>
                <w:rFonts w:ascii="Times New Roman" w:hAnsi="Times New Roman"/>
                <w:bCs/>
              </w:rPr>
            </w:pPr>
            <w:r w:rsidRPr="004D2F70">
              <w:rPr>
                <w:rFonts w:ascii="Times New Roman" w:hAnsi="Times New Roman"/>
                <w:bCs/>
              </w:rPr>
              <w:t>п</w:t>
            </w:r>
            <w:r w:rsidRPr="004D2F70">
              <w:rPr>
                <w:rFonts w:ascii="Times New Roman" w:hAnsi="Times New Roman"/>
                <w:bCs/>
                <w:lang w:val="en-US"/>
              </w:rPr>
              <w:t>/</w:t>
            </w:r>
            <w:r w:rsidRPr="004D2F70">
              <w:rPr>
                <w:rFonts w:ascii="Times New Roman" w:hAnsi="Times New Roman"/>
                <w:bCs/>
              </w:rPr>
              <w:t xml:space="preserve">п </w:t>
            </w:r>
          </w:p>
        </w:tc>
        <w:tc>
          <w:tcPr>
            <w:tcW w:w="1956" w:type="dxa"/>
            <w:tcBorders>
              <w:top w:val="single" w:sz="6" w:space="0" w:color="auto"/>
              <w:left w:val="single" w:sz="4" w:space="0" w:color="auto"/>
              <w:bottom w:val="single" w:sz="6" w:space="0" w:color="auto"/>
              <w:right w:val="single" w:sz="6" w:space="0" w:color="auto"/>
            </w:tcBorders>
            <w:vAlign w:val="center"/>
            <w:hideMark/>
          </w:tcPr>
          <w:p w:rsidR="00C3778D" w:rsidRPr="004D2F70" w:rsidRDefault="00C3778D" w:rsidP="006B65AF">
            <w:pPr>
              <w:jc w:val="center"/>
              <w:rPr>
                <w:rFonts w:ascii="Times New Roman" w:hAnsi="Times New Roman"/>
              </w:rPr>
            </w:pPr>
            <w:r w:rsidRPr="004D2F70">
              <w:rPr>
                <w:rFonts w:ascii="Times New Roman" w:hAnsi="Times New Roman"/>
                <w:color w:val="000000"/>
              </w:rPr>
              <w:t>Найменування товару</w:t>
            </w:r>
          </w:p>
        </w:tc>
        <w:tc>
          <w:tcPr>
            <w:tcW w:w="992" w:type="dxa"/>
            <w:tcBorders>
              <w:top w:val="single" w:sz="6" w:space="0" w:color="auto"/>
              <w:left w:val="single" w:sz="6"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Одиниця виміру</w:t>
            </w:r>
          </w:p>
        </w:tc>
        <w:tc>
          <w:tcPr>
            <w:tcW w:w="1418" w:type="dxa"/>
            <w:tcBorders>
              <w:top w:val="single" w:sz="6" w:space="0" w:color="auto"/>
              <w:left w:val="single" w:sz="4" w:space="0" w:color="auto"/>
              <w:bottom w:val="single" w:sz="6" w:space="0" w:color="auto"/>
              <w:right w:val="single" w:sz="6"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Кількість</w:t>
            </w:r>
          </w:p>
        </w:tc>
        <w:tc>
          <w:tcPr>
            <w:tcW w:w="1559" w:type="dxa"/>
            <w:tcBorders>
              <w:top w:val="single" w:sz="6" w:space="0" w:color="auto"/>
              <w:left w:val="single" w:sz="6"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Ціна за одиницю, грн. без ПДВ</w:t>
            </w:r>
          </w:p>
        </w:tc>
        <w:tc>
          <w:tcPr>
            <w:tcW w:w="1701" w:type="dxa"/>
            <w:tcBorders>
              <w:top w:val="single" w:sz="6" w:space="0" w:color="auto"/>
              <w:left w:val="single" w:sz="4"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Ціна за одиницю, грн. з ПДВ</w:t>
            </w:r>
          </w:p>
        </w:tc>
        <w:tc>
          <w:tcPr>
            <w:tcW w:w="1985" w:type="dxa"/>
            <w:tcBorders>
              <w:top w:val="single" w:sz="6" w:space="0" w:color="auto"/>
              <w:left w:val="single" w:sz="4"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bCs/>
              </w:rPr>
            </w:pPr>
          </w:p>
          <w:p w:rsidR="00C3778D" w:rsidRPr="004D2F70" w:rsidRDefault="00C3778D" w:rsidP="006B65AF">
            <w:pPr>
              <w:jc w:val="center"/>
              <w:rPr>
                <w:rFonts w:ascii="Times New Roman" w:hAnsi="Times New Roman"/>
                <w:bCs/>
              </w:rPr>
            </w:pPr>
            <w:r w:rsidRPr="004D2F70">
              <w:rPr>
                <w:rFonts w:ascii="Times New Roman" w:hAnsi="Times New Roman"/>
                <w:bCs/>
              </w:rPr>
              <w:t xml:space="preserve">Сума, </w:t>
            </w:r>
            <w:proofErr w:type="spellStart"/>
            <w:r w:rsidRPr="004D2F70">
              <w:rPr>
                <w:rFonts w:ascii="Times New Roman" w:hAnsi="Times New Roman"/>
                <w:bCs/>
              </w:rPr>
              <w:t>грн</w:t>
            </w:r>
            <w:proofErr w:type="spellEnd"/>
            <w:r w:rsidRPr="004D2F70">
              <w:rPr>
                <w:rFonts w:ascii="Times New Roman" w:hAnsi="Times New Roman"/>
                <w:bCs/>
              </w:rPr>
              <w:t xml:space="preserve"> з ПДВ</w:t>
            </w:r>
          </w:p>
          <w:p w:rsidR="00C3778D" w:rsidRPr="004D2F70" w:rsidRDefault="00C3778D" w:rsidP="006B65AF">
            <w:pPr>
              <w:jc w:val="center"/>
              <w:rPr>
                <w:rFonts w:ascii="Times New Roman" w:hAnsi="Times New Roman"/>
                <w:bCs/>
              </w:rPr>
            </w:pPr>
          </w:p>
        </w:tc>
      </w:tr>
      <w:tr w:rsidR="00C3778D" w:rsidRPr="004D2F70" w:rsidTr="006B65AF">
        <w:trPr>
          <w:trHeight w:val="700"/>
        </w:trPr>
        <w:tc>
          <w:tcPr>
            <w:tcW w:w="567" w:type="dxa"/>
            <w:tcBorders>
              <w:top w:val="single" w:sz="6" w:space="0" w:color="auto"/>
              <w:left w:val="single" w:sz="4"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b/>
                <w:bCs/>
              </w:rPr>
            </w:pPr>
            <w:r>
              <w:rPr>
                <w:rFonts w:ascii="Times New Roman" w:hAnsi="Times New Roman"/>
                <w:b/>
                <w:bCs/>
              </w:rPr>
              <w:t>1</w:t>
            </w:r>
          </w:p>
        </w:tc>
        <w:tc>
          <w:tcPr>
            <w:tcW w:w="1956" w:type="dxa"/>
            <w:tcBorders>
              <w:top w:val="single" w:sz="6" w:space="0" w:color="auto"/>
              <w:left w:val="single" w:sz="4" w:space="0" w:color="auto"/>
              <w:bottom w:val="single" w:sz="6" w:space="0" w:color="auto"/>
              <w:right w:val="single" w:sz="6" w:space="0" w:color="auto"/>
            </w:tcBorders>
          </w:tcPr>
          <w:p w:rsidR="00C3778D" w:rsidRPr="004D2F70" w:rsidRDefault="00C3778D" w:rsidP="006B65AF">
            <w:pPr>
              <w:jc w:val="center"/>
              <w:rPr>
                <w:rFonts w:ascii="Times New Roman" w:hAnsi="Times New Roman"/>
                <w:bCs/>
              </w:rPr>
            </w:pPr>
            <w:r w:rsidRPr="00FD1B12">
              <w:rPr>
                <w:rFonts w:ascii="Times New Roman" w:hAnsi="Times New Roman" w:cs="Times New Roman"/>
                <w:color w:val="333333"/>
                <w:bdr w:val="none" w:sz="0" w:space="0" w:color="auto" w:frame="1"/>
              </w:rPr>
              <w:t xml:space="preserve">Ларингоскопічний набір </w:t>
            </w:r>
            <w:proofErr w:type="spellStart"/>
            <w:r w:rsidRPr="00FD1B12">
              <w:rPr>
                <w:rFonts w:ascii="Times New Roman" w:hAnsi="Times New Roman" w:cs="Times New Roman"/>
                <w:color w:val="333333"/>
                <w:bdr w:val="none" w:sz="0" w:space="0" w:color="auto" w:frame="1"/>
              </w:rPr>
              <w:t>неонатальний</w:t>
            </w:r>
            <w:proofErr w:type="spellEnd"/>
            <w:r w:rsidRPr="00FD1B12">
              <w:rPr>
                <w:rFonts w:ascii="Times New Roman" w:hAnsi="Times New Roman" w:cs="Times New Roman"/>
                <w:color w:val="333333"/>
                <w:bdr w:val="none" w:sz="0" w:space="0" w:color="auto" w:frame="1"/>
              </w:rPr>
              <w:t xml:space="preserve"> 2,5 В </w:t>
            </w:r>
            <w:proofErr w:type="spellStart"/>
            <w:r w:rsidRPr="00FD1B12">
              <w:rPr>
                <w:rFonts w:ascii="Times New Roman" w:hAnsi="Times New Roman" w:cs="Times New Roman"/>
                <w:color w:val="333333"/>
                <w:bdr w:val="none" w:sz="0" w:space="0" w:color="auto" w:frame="1"/>
              </w:rPr>
              <w:t>Miller</w:t>
            </w:r>
            <w:proofErr w:type="spellEnd"/>
          </w:p>
        </w:tc>
        <w:tc>
          <w:tcPr>
            <w:tcW w:w="992" w:type="dxa"/>
            <w:tcBorders>
              <w:top w:val="single" w:sz="6" w:space="0" w:color="auto"/>
              <w:left w:val="single" w:sz="6"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rPr>
            </w:pPr>
            <w:proofErr w:type="spellStart"/>
            <w:r>
              <w:rPr>
                <w:rFonts w:ascii="Times New Roman" w:hAnsi="Times New Roman"/>
              </w:rPr>
              <w:t>шт</w:t>
            </w:r>
            <w:proofErr w:type="spellEnd"/>
          </w:p>
        </w:tc>
        <w:tc>
          <w:tcPr>
            <w:tcW w:w="1418" w:type="dxa"/>
            <w:tcBorders>
              <w:top w:val="single" w:sz="6" w:space="0" w:color="auto"/>
              <w:left w:val="single" w:sz="4" w:space="0" w:color="auto"/>
              <w:bottom w:val="single" w:sz="6" w:space="0" w:color="auto"/>
              <w:right w:val="single" w:sz="6" w:space="0" w:color="auto"/>
            </w:tcBorders>
            <w:vAlign w:val="center"/>
          </w:tcPr>
          <w:p w:rsidR="00C3778D" w:rsidRPr="004D2F70" w:rsidRDefault="00C3778D" w:rsidP="006B65AF">
            <w:pPr>
              <w:jc w:val="center"/>
              <w:rPr>
                <w:rFonts w:ascii="Times New Roman" w:hAnsi="Times New Roman"/>
              </w:rPr>
            </w:pPr>
            <w:r>
              <w:rPr>
                <w:rFonts w:ascii="Times New Roman" w:hAnsi="Times New Roman"/>
              </w:rPr>
              <w:t>1</w:t>
            </w:r>
          </w:p>
        </w:tc>
        <w:tc>
          <w:tcPr>
            <w:tcW w:w="1559" w:type="dxa"/>
            <w:tcBorders>
              <w:top w:val="single" w:sz="6" w:space="0" w:color="auto"/>
              <w:left w:val="single" w:sz="6"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c>
          <w:tcPr>
            <w:tcW w:w="1701" w:type="dxa"/>
            <w:tcBorders>
              <w:top w:val="single" w:sz="6" w:space="0" w:color="auto"/>
              <w:left w:val="single" w:sz="4"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c>
          <w:tcPr>
            <w:tcW w:w="1985" w:type="dxa"/>
            <w:tcBorders>
              <w:top w:val="single" w:sz="6" w:space="0" w:color="auto"/>
              <w:left w:val="single" w:sz="4"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4D2F70">
        <w:rPr>
          <w:rFonts w:ascii="Times New Roman" w:hAnsi="Times New Roman"/>
          <w:b/>
        </w:rPr>
        <w:t>Всього ______________________________з ПДВ або без ПДВ (вказати суму)</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eastAsia="zh-CN"/>
        </w:rPr>
      </w:pPr>
      <w:r w:rsidRPr="004D2F70">
        <w:rPr>
          <w:rFonts w:ascii="Times New Roman" w:hAnsi="Times New Roman"/>
        </w:rPr>
        <w:t xml:space="preserve">          ЗАМОВНИК</w:t>
      </w:r>
      <w:r w:rsidRPr="004D2F70">
        <w:rPr>
          <w:rFonts w:ascii="Times New Roman" w:hAnsi="Times New Roman"/>
        </w:rPr>
        <w:tab/>
        <w:t xml:space="preserve">                                                                     </w:t>
      </w:r>
      <w:r w:rsidRPr="004D2F70">
        <w:rPr>
          <w:rFonts w:ascii="Times New Roman" w:eastAsia="Segoe UI" w:hAnsi="Times New Roman"/>
          <w:lang w:eastAsia="zh-CN"/>
        </w:rPr>
        <w:t>ВИКОНАВЕЦЬ:</w:t>
      </w:r>
    </w:p>
    <w:p w:rsidR="00C3778D" w:rsidRPr="004D2F70" w:rsidRDefault="00C3778D" w:rsidP="00C3778D">
      <w:pPr>
        <w:keepNext/>
        <w:tabs>
          <w:tab w:val="left" w:pos="5924"/>
        </w:tabs>
        <w:jc w:val="both"/>
        <w:rPr>
          <w:rFonts w:ascii="Times New Roman" w:hAnsi="Times New Roman"/>
        </w:rPr>
      </w:pPr>
      <w:r w:rsidRPr="004D2F70">
        <w:rPr>
          <w:rFonts w:ascii="Times New Roman" w:hAnsi="Times New Roman"/>
          <w:b/>
        </w:rPr>
        <w:tab/>
      </w:r>
      <w:r w:rsidRPr="004D2F70">
        <w:rPr>
          <w:rFonts w:ascii="Times New Roman" w:hAnsi="Times New Roman"/>
          <w:b/>
        </w:rPr>
        <w:tab/>
        <w:t xml:space="preserve">                            </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Pr="002202CB" w:rsidRDefault="00C3778D" w:rsidP="00C3778D">
      <w:pPr>
        <w:pStyle w:val="Default"/>
        <w:jc w:val="center"/>
        <w:rPr>
          <w:sz w:val="20"/>
          <w:szCs w:val="20"/>
          <w:lang w:val="uk-UA"/>
        </w:rPr>
      </w:pPr>
      <w:r>
        <w:rPr>
          <w:sz w:val="20"/>
          <w:szCs w:val="20"/>
          <w:lang w:val="uk-UA"/>
        </w:rPr>
        <w:t>;</w:t>
      </w:r>
    </w:p>
    <w:p w:rsidR="00C3778D" w:rsidRPr="002202CB"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0037B7" w:rsidRDefault="000037B7"/>
    <w:sectPr w:rsidR="000037B7" w:rsidSect="00003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B9244B"/>
    <w:multiLevelType w:val="multilevel"/>
    <w:tmpl w:val="04B62698"/>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08623FA"/>
    <w:multiLevelType w:val="multilevel"/>
    <w:tmpl w:val="B08C62BE"/>
    <w:lvl w:ilvl="0">
      <w:start w:val="1"/>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3BD6F34"/>
    <w:multiLevelType w:val="multilevel"/>
    <w:tmpl w:val="FAF8C9BC"/>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B7C2070"/>
    <w:multiLevelType w:val="multilevel"/>
    <w:tmpl w:val="67885726"/>
    <w:lvl w:ilvl="0">
      <w:start w:val="1"/>
      <w:numFmt w:val="decimal"/>
      <w:lvlText w:val="8.%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characterSpacingControl w:val="doNotCompress"/>
  <w:compat/>
  <w:rsids>
    <w:rsidRoot w:val="00C3778D"/>
    <w:rsid w:val="000037B7"/>
    <w:rsid w:val="00931DF3"/>
    <w:rsid w:val="00C3778D"/>
    <w:rsid w:val="00E929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8D"/>
    <w:pPr>
      <w:spacing w:after="160" w:line="259" w:lineRule="auto"/>
    </w:pPr>
    <w:rPr>
      <w:rFonts w:ascii="Calibri" w:eastAsia="Calibri" w:hAnsi="Calibri" w:cs="Calibri"/>
    </w:rPr>
  </w:style>
  <w:style w:type="paragraph" w:styleId="1">
    <w:name w:val="heading 1"/>
    <w:basedOn w:val="a"/>
    <w:next w:val="a"/>
    <w:link w:val="10"/>
    <w:uiPriority w:val="9"/>
    <w:qFormat/>
    <w:rsid w:val="00C3778D"/>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78D"/>
    <w:rPr>
      <w:rFonts w:ascii="Calibri" w:eastAsia="Calibri" w:hAnsi="Calibri" w:cs="Calibri"/>
      <w:b/>
      <w:sz w:val="48"/>
      <w:szCs w:val="48"/>
    </w:rPr>
  </w:style>
  <w:style w:type="paragraph" w:customStyle="1" w:styleId="Default">
    <w:name w:val="Default"/>
    <w:rsid w:val="00C3778D"/>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paragraph" w:styleId="HTML">
    <w:name w:val="HTML Preformatted"/>
    <w:basedOn w:val="a"/>
    <w:link w:val="HTML0"/>
    <w:rsid w:val="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0"/>
      <w:sz w:val="21"/>
      <w:szCs w:val="21"/>
      <w:lang w:val="ru-RU" w:eastAsia="ru-RU"/>
    </w:rPr>
  </w:style>
  <w:style w:type="character" w:customStyle="1" w:styleId="HTML0">
    <w:name w:val="Стандартний HTML Знак"/>
    <w:basedOn w:val="a0"/>
    <w:link w:val="HTML"/>
    <w:rsid w:val="00C3778D"/>
    <w:rPr>
      <w:rFonts w:ascii="Courier New" w:eastAsia="Arial Unicode MS" w:hAnsi="Courier New" w:cs="Times New Roman"/>
      <w:color w:val="000000"/>
      <w:sz w:val="21"/>
      <w:szCs w:val="21"/>
      <w:lang w:val="ru-RU" w:eastAsia="ru-RU"/>
    </w:rPr>
  </w:style>
  <w:style w:type="character" w:customStyle="1" w:styleId="a3">
    <w:name w:val="Нет"/>
    <w:rsid w:val="00C3778D"/>
  </w:style>
  <w:style w:type="paragraph" w:customStyle="1" w:styleId="a4">
    <w:name w:val="Содержимое таблицы"/>
    <w:basedOn w:val="a"/>
    <w:qFormat/>
    <w:rsid w:val="00C3778D"/>
    <w:pPr>
      <w:suppressLineNumbers/>
      <w:suppressAutoHyphens/>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7349</Words>
  <Characters>4190</Characters>
  <Application>Microsoft Office Word</Application>
  <DocSecurity>0</DocSecurity>
  <Lines>34</Lines>
  <Paragraphs>23</Paragraphs>
  <ScaleCrop>false</ScaleCrop>
  <Company>HP Inc.</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2024-07-08T09:56:00Z</dcterms:created>
  <dcterms:modified xsi:type="dcterms:W3CDTF">2024-07-08T10:07:00Z</dcterms:modified>
</cp:coreProperties>
</file>