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32C6B" w:rsidRPr="00DF1079" w:rsidRDefault="004454F2" w:rsidP="00DF73F4">
      <w:pPr>
        <w:rPr>
          <w:rFonts w:ascii="Times New Roman" w:eastAsia="Times New Roman" w:hAnsi="Times New Roman" w:cs="Times New Roman"/>
          <w:b/>
          <w:color w:val="454545"/>
          <w:sz w:val="24"/>
          <w:szCs w:val="24"/>
        </w:rPr>
      </w:pPr>
      <w:r w:rsidRPr="00DF73F4">
        <w:rPr>
          <w:rFonts w:ascii="Times New Roman" w:hAnsi="Times New Roman" w:cs="Times New Roman"/>
          <w:color w:val="0E1D2F"/>
          <w:sz w:val="24"/>
          <w:szCs w:val="24"/>
        </w:rPr>
        <w:t>Предмет закупівлі:</w:t>
      </w:r>
      <w:r w:rsidR="004B7406" w:rsidRPr="003202FC">
        <w:rPr>
          <w:color w:val="000000"/>
          <w:sz w:val="20"/>
          <w:szCs w:val="20"/>
        </w:rPr>
        <w:t xml:space="preserve">                  </w:t>
      </w:r>
      <w:r w:rsidR="00532C6B" w:rsidRPr="00DF1079">
        <w:rPr>
          <w:rFonts w:ascii="Times New Roman" w:eastAsia="Times New Roman" w:hAnsi="Times New Roman" w:cs="Times New Roman"/>
          <w:b/>
          <w:color w:val="454545"/>
          <w:sz w:val="24"/>
          <w:szCs w:val="24"/>
        </w:rPr>
        <w:t xml:space="preserve">Натрію хлорид 10% - 200 </w:t>
      </w:r>
      <w:proofErr w:type="spellStart"/>
      <w:r w:rsidR="00532C6B" w:rsidRPr="00DF1079">
        <w:rPr>
          <w:rFonts w:ascii="Times New Roman" w:eastAsia="Times New Roman" w:hAnsi="Times New Roman" w:cs="Times New Roman"/>
          <w:b/>
          <w:color w:val="454545"/>
          <w:sz w:val="24"/>
          <w:szCs w:val="24"/>
        </w:rPr>
        <w:t>мл</w:t>
      </w:r>
      <w:proofErr w:type="spellEnd"/>
      <w:r w:rsidR="00532C6B" w:rsidRPr="00DF1079">
        <w:rPr>
          <w:rFonts w:ascii="Times New Roman" w:eastAsia="Times New Roman" w:hAnsi="Times New Roman" w:cs="Times New Roman"/>
          <w:b/>
          <w:color w:val="454545"/>
          <w:sz w:val="24"/>
          <w:szCs w:val="24"/>
        </w:rPr>
        <w:t xml:space="preserve"> розчин стер.</w:t>
      </w:r>
    </w:p>
    <w:p w:rsidR="00532C6B" w:rsidRPr="00DF1079" w:rsidRDefault="00532C6B" w:rsidP="00DF73F4">
      <w:pPr>
        <w:spacing w:after="0" w:line="240" w:lineRule="auto"/>
        <w:rPr>
          <w:rFonts w:ascii="Times New Roman" w:eastAsia="Times New Roman" w:hAnsi="Times New Roman" w:cs="Times New Roman"/>
          <w:b/>
          <w:color w:val="454545"/>
          <w:sz w:val="24"/>
          <w:szCs w:val="24"/>
        </w:rPr>
      </w:pPr>
      <w:proofErr w:type="spellStart"/>
      <w:r w:rsidRPr="00DF1079">
        <w:rPr>
          <w:rFonts w:ascii="Times New Roman" w:eastAsia="Times New Roman" w:hAnsi="Times New Roman" w:cs="Times New Roman"/>
          <w:b/>
          <w:color w:val="454545"/>
          <w:sz w:val="24"/>
          <w:szCs w:val="24"/>
        </w:rPr>
        <w:t>ДК</w:t>
      </w:r>
      <w:proofErr w:type="spellEnd"/>
      <w:r w:rsidRPr="00DF1079">
        <w:rPr>
          <w:rFonts w:ascii="Times New Roman" w:eastAsia="Times New Roman" w:hAnsi="Times New Roman" w:cs="Times New Roman"/>
          <w:b/>
          <w:color w:val="454545"/>
          <w:sz w:val="24"/>
          <w:szCs w:val="24"/>
        </w:rPr>
        <w:t xml:space="preserve"> 021:2015: 33600000-6 — Фармацевтична продукція</w:t>
      </w:r>
    </w:p>
    <w:p w:rsidR="00532C6B" w:rsidRPr="00DF1079" w:rsidRDefault="00532C6B" w:rsidP="00DF73F4">
      <w:pPr>
        <w:spacing w:after="0" w:line="240" w:lineRule="auto"/>
        <w:rPr>
          <w:rFonts w:ascii="Times New Roman" w:eastAsia="Times New Roman" w:hAnsi="Times New Roman" w:cs="Times New Roman"/>
          <w:b/>
          <w:color w:val="454545"/>
          <w:sz w:val="24"/>
          <w:szCs w:val="24"/>
        </w:rPr>
      </w:pPr>
      <w:r w:rsidRPr="00DF1079">
        <w:rPr>
          <w:rFonts w:ascii="Times New Roman" w:eastAsia="Times New Roman" w:hAnsi="Times New Roman" w:cs="Times New Roman"/>
          <w:b/>
          <w:color w:val="454545"/>
          <w:sz w:val="24"/>
          <w:szCs w:val="24"/>
        </w:rPr>
        <w:t xml:space="preserve">МНН: </w:t>
      </w:r>
      <w:proofErr w:type="spellStart"/>
      <w:r w:rsidRPr="00DF1079">
        <w:rPr>
          <w:rFonts w:ascii="Times New Roman" w:eastAsia="Times New Roman" w:hAnsi="Times New Roman" w:cs="Times New Roman"/>
          <w:b/>
          <w:color w:val="454545"/>
          <w:sz w:val="24"/>
          <w:szCs w:val="24"/>
        </w:rPr>
        <w:t>Sodium</w:t>
      </w:r>
      <w:proofErr w:type="spellEnd"/>
      <w:r w:rsidRPr="00DF1079">
        <w:rPr>
          <w:rFonts w:ascii="Times New Roman" w:eastAsia="Times New Roman" w:hAnsi="Times New Roman" w:cs="Times New Roman"/>
          <w:b/>
          <w:color w:val="454545"/>
          <w:sz w:val="24"/>
          <w:szCs w:val="24"/>
        </w:rPr>
        <w:t xml:space="preserve"> </w:t>
      </w:r>
      <w:proofErr w:type="spellStart"/>
      <w:r w:rsidRPr="00DF1079">
        <w:rPr>
          <w:rFonts w:ascii="Times New Roman" w:eastAsia="Times New Roman" w:hAnsi="Times New Roman" w:cs="Times New Roman"/>
          <w:b/>
          <w:color w:val="454545"/>
          <w:sz w:val="24"/>
          <w:szCs w:val="24"/>
        </w:rPr>
        <w:t>chloride</w:t>
      </w:r>
      <w:proofErr w:type="spellEnd"/>
    </w:p>
    <w:p w:rsidR="00532C6B" w:rsidRPr="00DF1079" w:rsidRDefault="00532C6B" w:rsidP="00532C6B">
      <w:pPr>
        <w:spacing w:before="240" w:after="0" w:line="240" w:lineRule="auto"/>
        <w:jc w:val="center"/>
        <w:rPr>
          <w:rFonts w:ascii="Times New Roman" w:eastAsia="Times New Roman" w:hAnsi="Times New Roman" w:cs="Times New Roman"/>
          <w:b/>
          <w:sz w:val="24"/>
          <w:szCs w:val="24"/>
        </w:rPr>
      </w:pPr>
    </w:p>
    <w:p w:rsidR="004454F2" w:rsidRPr="002627DA" w:rsidRDefault="004454F2" w:rsidP="00532C6B">
      <w:pPr>
        <w:pStyle w:val="1"/>
        <w:shd w:val="clear" w:color="auto" w:fill="FFFFFF"/>
        <w:spacing w:before="0" w:beforeAutospacing="0" w:after="0" w:afterAutospacing="0"/>
        <w:textAlignment w:val="baseline"/>
        <w:rPr>
          <w:color w:val="0E1D2F"/>
          <w:sz w:val="20"/>
          <w:szCs w:val="20"/>
        </w:rPr>
      </w:pPr>
      <w:r w:rsidRPr="002627DA">
        <w:rPr>
          <w:color w:val="0E1D2F"/>
          <w:sz w:val="20"/>
          <w:szCs w:val="20"/>
        </w:rPr>
        <w:t xml:space="preserve">Обґрунтування доцільності закупівлі. </w:t>
      </w:r>
    </w:p>
    <w:p w:rsidR="004454F2" w:rsidRDefault="004454F2" w:rsidP="004B7406">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proofErr w:type="spellStart"/>
      <w:r w:rsidRPr="002627DA">
        <w:rPr>
          <w:rFonts w:ascii="Times New Roman" w:eastAsia="Times New Roman" w:hAnsi="Times New Roman" w:cs="Times New Roman"/>
          <w:color w:val="0E1D2F"/>
          <w:sz w:val="20"/>
          <w:szCs w:val="20"/>
          <w:lang w:eastAsia="uk-UA"/>
        </w:rPr>
        <w:t>.Обґрунтування</w:t>
      </w:r>
      <w:proofErr w:type="spellEnd"/>
      <w:r w:rsidRPr="002627DA">
        <w:rPr>
          <w:rFonts w:ascii="Times New Roman" w:eastAsia="Times New Roman" w:hAnsi="Times New Roman" w:cs="Times New Roman"/>
          <w:color w:val="0E1D2F"/>
          <w:sz w:val="20"/>
          <w:szCs w:val="20"/>
          <w:lang w:eastAsia="uk-UA"/>
        </w:rPr>
        <w:t xml:space="preserve"> обсягів закупівлі. Обсяги визначено відповідно до очікуваної потреби, обрахованої Замовником на основі фактично</w:t>
      </w:r>
      <w:r>
        <w:rPr>
          <w:rFonts w:ascii="Times New Roman" w:eastAsia="Times New Roman" w:hAnsi="Times New Roman" w:cs="Times New Roman"/>
          <w:color w:val="0E1D2F"/>
          <w:sz w:val="20"/>
          <w:szCs w:val="20"/>
          <w:lang w:eastAsia="uk-UA"/>
        </w:rPr>
        <w:t xml:space="preserve"> поведених досліджень </w:t>
      </w:r>
      <w:r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r w:rsidR="00DF73F4">
        <w:rPr>
          <w:rFonts w:ascii="Times New Roman" w:eastAsia="Times New Roman" w:hAnsi="Times New Roman" w:cs="Times New Roman"/>
          <w:color w:val="0E1D2F"/>
          <w:sz w:val="20"/>
          <w:szCs w:val="20"/>
          <w:lang w:eastAsia="uk-UA"/>
        </w:rPr>
        <w:t>на 2025 рік</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b/>
          <w:color w:val="000000"/>
          <w:sz w:val="16"/>
          <w:szCs w:val="16"/>
        </w:rPr>
        <w:t>Оголошення про закупівлю</w:t>
      </w:r>
      <w:r w:rsidR="000909BD">
        <w:rPr>
          <w:rFonts w:ascii="Times New Roman" w:eastAsia="Times New Roman" w:hAnsi="Times New Roman" w:cs="Times New Roman"/>
          <w:b/>
          <w:color w:val="000000"/>
          <w:sz w:val="16"/>
          <w:szCs w:val="16"/>
        </w:rPr>
        <w:t xml:space="preserve">    </w:t>
      </w:r>
      <w:r w:rsidR="000909BD" w:rsidRPr="000909BD">
        <w:rPr>
          <w:rFonts w:ascii="Times New Roman" w:eastAsia="Times New Roman" w:hAnsi="Times New Roman" w:cs="Times New Roman"/>
          <w:b/>
          <w:color w:val="000000"/>
          <w:sz w:val="16"/>
          <w:szCs w:val="16"/>
        </w:rPr>
        <w:t>https://zakupivli.pro/gov/tenders/ua-2025-03-06-002130-a/lot-962e5ed732e24225bb9288520fafea10</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i/>
          <w:color w:val="000000"/>
          <w:sz w:val="16"/>
          <w:szCs w:val="16"/>
        </w:rPr>
        <w:t>(інформація, яка включається до 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p>
    <w:p w:rsidR="004454F2" w:rsidRPr="005C2792" w:rsidRDefault="004454F2" w:rsidP="004454F2">
      <w:pPr>
        <w:numPr>
          <w:ilvl w:val="0"/>
          <w:numId w:val="1"/>
        </w:numPr>
        <w:pBdr>
          <w:top w:val="nil"/>
          <w:left w:val="nil"/>
          <w:bottom w:val="nil"/>
          <w:right w:val="nil"/>
          <w:between w:val="nil"/>
        </w:pBdr>
        <w:shd w:val="clear" w:color="auto" w:fill="FFFFFF"/>
        <w:spacing w:after="0" w:line="240" w:lineRule="auto"/>
        <w:ind w:left="810"/>
        <w:rPr>
          <w:rFonts w:ascii="Times New Roman" w:hAnsi="Times New Roman" w:cs="Times New Roman"/>
          <w:sz w:val="16"/>
          <w:szCs w:val="16"/>
        </w:rPr>
      </w:pPr>
      <w:r w:rsidRPr="005C2792">
        <w:rPr>
          <w:rFonts w:ascii="Times New Roman" w:eastAsia="Times New Roman" w:hAnsi="Times New Roman" w:cs="Times New Roman"/>
          <w:color w:val="000000"/>
          <w:sz w:val="16"/>
          <w:szCs w:val="16"/>
        </w:rPr>
        <w:t>Найменування та код згідно з ЄДРПОУ державного замовника, його категорія:</w:t>
      </w:r>
    </w:p>
    <w:p w:rsidR="004454F2" w:rsidRPr="005C2792" w:rsidRDefault="004454F2" w:rsidP="004454F2">
      <w:pPr>
        <w:pStyle w:val="a6"/>
        <w:widowControl w:val="0"/>
        <w:spacing w:before="0" w:beforeAutospacing="0" w:after="0" w:afterAutospacing="0"/>
        <w:ind w:left="362" w:hanging="362"/>
        <w:rPr>
          <w:color w:val="000000"/>
          <w:sz w:val="16"/>
          <w:szCs w:val="16"/>
          <w:lang w:val="uk-UA"/>
        </w:rPr>
      </w:pPr>
      <w:proofErr w:type="spellStart"/>
      <w:r w:rsidRPr="005C2792">
        <w:rPr>
          <w:color w:val="000000"/>
          <w:sz w:val="16"/>
          <w:szCs w:val="16"/>
        </w:rPr>
        <w:t>найменування</w:t>
      </w:r>
      <w:proofErr w:type="spellEnd"/>
      <w:r w:rsidRPr="005C2792">
        <w:rPr>
          <w:color w:val="000000"/>
          <w:sz w:val="16"/>
          <w:szCs w:val="16"/>
        </w:rPr>
        <w:t xml:space="preserve"> державного </w:t>
      </w:r>
      <w:proofErr w:type="spellStart"/>
      <w:r w:rsidRPr="005C2792">
        <w:rPr>
          <w:color w:val="000000"/>
          <w:sz w:val="16"/>
          <w:szCs w:val="16"/>
        </w:rPr>
        <w:t>замовника</w:t>
      </w:r>
      <w:proofErr w:type="spellEnd"/>
      <w:r w:rsidRPr="005C2792">
        <w:rPr>
          <w:color w:val="000000"/>
          <w:sz w:val="16"/>
          <w:szCs w:val="16"/>
        </w:rPr>
        <w:t xml:space="preserve">: </w:t>
      </w:r>
    </w:p>
    <w:p w:rsidR="004454F2" w:rsidRPr="005C2792" w:rsidRDefault="004454F2" w:rsidP="004454F2">
      <w:pPr>
        <w:pStyle w:val="a6"/>
        <w:widowControl w:val="0"/>
        <w:numPr>
          <w:ilvl w:val="1"/>
          <w:numId w:val="1"/>
        </w:numPr>
        <w:spacing w:before="0" w:beforeAutospacing="0" w:after="0" w:afterAutospacing="0"/>
        <w:rPr>
          <w:sz w:val="16"/>
          <w:szCs w:val="16"/>
          <w:lang w:val="uk-UA"/>
        </w:rPr>
      </w:pPr>
      <w:r w:rsidRPr="005C2792">
        <w:rPr>
          <w:sz w:val="16"/>
          <w:szCs w:val="16"/>
        </w:rPr>
        <w:t>КНП «</w:t>
      </w:r>
      <w:proofErr w:type="spellStart"/>
      <w:r w:rsidRPr="005C2792">
        <w:rPr>
          <w:sz w:val="16"/>
          <w:szCs w:val="16"/>
        </w:rPr>
        <w:t>Тернопільський</w:t>
      </w:r>
      <w:proofErr w:type="spellEnd"/>
      <w:r w:rsidRPr="005C2792">
        <w:rPr>
          <w:sz w:val="16"/>
          <w:szCs w:val="16"/>
        </w:rPr>
        <w:t xml:space="preserve"> </w:t>
      </w:r>
      <w:proofErr w:type="spellStart"/>
      <w:r w:rsidRPr="005C2792">
        <w:rPr>
          <w:sz w:val="16"/>
          <w:szCs w:val="16"/>
        </w:rPr>
        <w:t>обласний</w:t>
      </w:r>
      <w:proofErr w:type="spellEnd"/>
      <w:r w:rsidRPr="005C2792">
        <w:rPr>
          <w:sz w:val="16"/>
          <w:szCs w:val="16"/>
        </w:rPr>
        <w:t xml:space="preserve"> </w:t>
      </w:r>
      <w:proofErr w:type="spellStart"/>
      <w:r w:rsidRPr="005C2792">
        <w:rPr>
          <w:sz w:val="16"/>
          <w:szCs w:val="16"/>
        </w:rPr>
        <w:t>клінічний</w:t>
      </w:r>
      <w:proofErr w:type="spellEnd"/>
      <w:r w:rsidRPr="005C2792">
        <w:rPr>
          <w:sz w:val="16"/>
          <w:szCs w:val="16"/>
        </w:rPr>
        <w:t xml:space="preserve"> </w:t>
      </w:r>
      <w:proofErr w:type="spellStart"/>
      <w:r w:rsidRPr="005C2792">
        <w:rPr>
          <w:sz w:val="16"/>
          <w:szCs w:val="16"/>
        </w:rPr>
        <w:t>перинатальний</w:t>
      </w:r>
      <w:proofErr w:type="spellEnd"/>
      <w:r w:rsidRPr="005C2792">
        <w:rPr>
          <w:sz w:val="16"/>
          <w:szCs w:val="16"/>
        </w:rPr>
        <w:t xml:space="preserve"> центр «</w:t>
      </w:r>
      <w:proofErr w:type="spellStart"/>
      <w:r w:rsidRPr="005C2792">
        <w:rPr>
          <w:sz w:val="16"/>
          <w:szCs w:val="16"/>
        </w:rPr>
        <w:t>Мати</w:t>
      </w:r>
      <w:proofErr w:type="spellEnd"/>
      <w:r w:rsidRPr="005C2792">
        <w:rPr>
          <w:sz w:val="16"/>
          <w:szCs w:val="16"/>
        </w:rPr>
        <w:t xml:space="preserve"> </w:t>
      </w:r>
      <w:proofErr w:type="spellStart"/>
      <w:r w:rsidRPr="005C2792">
        <w:rPr>
          <w:sz w:val="16"/>
          <w:szCs w:val="16"/>
        </w:rPr>
        <w:t>і</w:t>
      </w:r>
      <w:proofErr w:type="spellEnd"/>
      <w:r w:rsidRPr="005C2792">
        <w:rPr>
          <w:sz w:val="16"/>
          <w:szCs w:val="16"/>
        </w:rPr>
        <w:t xml:space="preserve"> </w:t>
      </w:r>
      <w:proofErr w:type="spellStart"/>
      <w:r w:rsidRPr="005C2792">
        <w:rPr>
          <w:sz w:val="16"/>
          <w:szCs w:val="16"/>
        </w:rPr>
        <w:t>дитина</w:t>
      </w:r>
      <w:proofErr w:type="spellEnd"/>
      <w:proofErr w:type="gramStart"/>
      <w:r w:rsidRPr="005C2792">
        <w:rPr>
          <w:sz w:val="16"/>
          <w:szCs w:val="16"/>
        </w:rPr>
        <w:t>»Т</w:t>
      </w:r>
      <w:proofErr w:type="gramEnd"/>
      <w:r w:rsidRPr="005C2792">
        <w:rPr>
          <w:sz w:val="16"/>
          <w:szCs w:val="16"/>
        </w:rPr>
        <w:t>ОР</w:t>
      </w:r>
    </w:p>
    <w:p w:rsidR="004454F2" w:rsidRPr="005C2792" w:rsidRDefault="004454F2" w:rsidP="004454F2">
      <w:pPr>
        <w:pStyle w:val="a6"/>
        <w:widowControl w:val="0"/>
        <w:numPr>
          <w:ilvl w:val="1"/>
          <w:numId w:val="1"/>
        </w:numPr>
        <w:spacing w:before="0" w:beforeAutospacing="0" w:after="0" w:afterAutospacing="0"/>
        <w:rPr>
          <w:sz w:val="16"/>
          <w:szCs w:val="16"/>
        </w:rPr>
      </w:pPr>
      <w:r w:rsidRPr="005C2792">
        <w:rPr>
          <w:sz w:val="16"/>
          <w:szCs w:val="16"/>
          <w:lang w:val="uk-UA"/>
        </w:rPr>
        <w:t>( код ЄДРПОУ 25492401)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2.2. місцезнаходження  замовника місто Тернопіль , вул..Замкова 10</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2.3. ідентифікаційний код замовника:35492401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2.4.  категорія</w:t>
      </w:r>
      <w:bookmarkStart w:id="0" w:name="bookmark=id.1t3h5sf" w:colFirst="0" w:colLast="0"/>
      <w:bookmarkEnd w:id="0"/>
      <w:r w:rsidRPr="005C2792">
        <w:rPr>
          <w:rFonts w:ascii="Times New Roman" w:eastAsia="Times New Roman" w:hAnsi="Times New Roman" w:cs="Times New Roman"/>
          <w:color w:val="000000"/>
          <w:sz w:val="16"/>
          <w:szCs w:val="16"/>
        </w:rPr>
        <w:t xml:space="preserve"> замовника:Лікувальний заклад</w:t>
      </w:r>
    </w:p>
    <w:p w:rsidR="004454F2" w:rsidRPr="005C2792" w:rsidRDefault="004454F2" w:rsidP="004454F2">
      <w:p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16"/>
          <w:szCs w:val="16"/>
        </w:rPr>
      </w:pPr>
    </w:p>
    <w:p w:rsidR="004B7406" w:rsidRPr="005F3A1A" w:rsidRDefault="004454F2" w:rsidP="004B7406">
      <w:pPr>
        <w:pStyle w:val="a6"/>
        <w:rPr>
          <w:color w:val="000000"/>
          <w:sz w:val="18"/>
          <w:szCs w:val="18"/>
        </w:rPr>
      </w:pPr>
      <w:r w:rsidRPr="005C2792">
        <w:rPr>
          <w:color w:val="000000"/>
          <w:sz w:val="16"/>
          <w:szCs w:val="16"/>
        </w:rPr>
        <w:t xml:space="preserve">2. </w:t>
      </w:r>
      <w:proofErr w:type="spellStart"/>
      <w:r w:rsidRPr="005C2792">
        <w:rPr>
          <w:color w:val="000000"/>
          <w:sz w:val="16"/>
          <w:szCs w:val="16"/>
        </w:rPr>
        <w:t>Назва</w:t>
      </w:r>
      <w:proofErr w:type="spellEnd"/>
      <w:r w:rsidRPr="005C2792">
        <w:rPr>
          <w:color w:val="000000"/>
          <w:sz w:val="16"/>
          <w:szCs w:val="16"/>
        </w:rPr>
        <w:t xml:space="preserve"> предмета </w:t>
      </w:r>
      <w:proofErr w:type="spellStart"/>
      <w:r w:rsidRPr="005C2792">
        <w:rPr>
          <w:color w:val="000000"/>
          <w:sz w:val="16"/>
          <w:szCs w:val="16"/>
        </w:rPr>
        <w:t>закупі</w:t>
      </w:r>
      <w:proofErr w:type="gramStart"/>
      <w:r w:rsidRPr="005C2792">
        <w:rPr>
          <w:color w:val="000000"/>
          <w:sz w:val="16"/>
          <w:szCs w:val="16"/>
        </w:rPr>
        <w:t>вл</w:t>
      </w:r>
      <w:proofErr w:type="gramEnd"/>
      <w:r w:rsidRPr="005C2792">
        <w:rPr>
          <w:color w:val="000000"/>
          <w:sz w:val="16"/>
          <w:szCs w:val="16"/>
        </w:rPr>
        <w:t>і</w:t>
      </w:r>
      <w:proofErr w:type="spellEnd"/>
      <w:r w:rsidRPr="005C2792">
        <w:rPr>
          <w:color w:val="000000"/>
          <w:sz w:val="16"/>
          <w:szCs w:val="16"/>
        </w:rPr>
        <w:t xml:space="preserve"> </w:t>
      </w:r>
      <w:proofErr w:type="spellStart"/>
      <w:r w:rsidRPr="005C2792">
        <w:rPr>
          <w:color w:val="000000"/>
          <w:sz w:val="16"/>
          <w:szCs w:val="16"/>
        </w:rPr>
        <w:t>із</w:t>
      </w:r>
      <w:proofErr w:type="spellEnd"/>
      <w:r w:rsidRPr="005C2792">
        <w:rPr>
          <w:color w:val="000000"/>
          <w:sz w:val="16"/>
          <w:szCs w:val="16"/>
        </w:rPr>
        <w:t xml:space="preserve"> </w:t>
      </w:r>
      <w:proofErr w:type="spellStart"/>
      <w:r w:rsidRPr="005C2792">
        <w:rPr>
          <w:color w:val="000000"/>
          <w:sz w:val="16"/>
          <w:szCs w:val="16"/>
        </w:rPr>
        <w:t>зазначенням</w:t>
      </w:r>
      <w:proofErr w:type="spellEnd"/>
      <w:r w:rsidRPr="005C2792">
        <w:rPr>
          <w:color w:val="000000"/>
          <w:sz w:val="16"/>
          <w:szCs w:val="16"/>
        </w:rPr>
        <w:t xml:space="preserve"> коду </w:t>
      </w:r>
      <w:proofErr w:type="spellStart"/>
      <w:r w:rsidRPr="005C2792">
        <w:rPr>
          <w:color w:val="000000"/>
          <w:sz w:val="16"/>
          <w:szCs w:val="16"/>
        </w:rPr>
        <w:t>згідно</w:t>
      </w:r>
      <w:proofErr w:type="spellEnd"/>
      <w:r w:rsidRPr="005C2792">
        <w:rPr>
          <w:color w:val="000000"/>
          <w:sz w:val="16"/>
          <w:szCs w:val="16"/>
        </w:rPr>
        <w:t xml:space="preserve"> </w:t>
      </w:r>
      <w:proofErr w:type="spellStart"/>
      <w:r w:rsidRPr="005C2792">
        <w:rPr>
          <w:color w:val="000000"/>
          <w:sz w:val="16"/>
          <w:szCs w:val="16"/>
        </w:rPr>
        <w:t>з</w:t>
      </w:r>
      <w:proofErr w:type="spellEnd"/>
      <w:r w:rsidRPr="005C2792">
        <w:rPr>
          <w:color w:val="000000"/>
          <w:sz w:val="16"/>
          <w:szCs w:val="16"/>
        </w:rPr>
        <w:t xml:space="preserve"> </w:t>
      </w:r>
      <w:proofErr w:type="spellStart"/>
      <w:r w:rsidRPr="005C2792">
        <w:rPr>
          <w:color w:val="000000"/>
          <w:sz w:val="16"/>
          <w:szCs w:val="16"/>
        </w:rPr>
        <w:t>Єдиним</w:t>
      </w:r>
      <w:proofErr w:type="spellEnd"/>
      <w:r w:rsidRPr="005C2792">
        <w:rPr>
          <w:color w:val="000000"/>
          <w:sz w:val="16"/>
          <w:szCs w:val="16"/>
        </w:rPr>
        <w:t xml:space="preserve"> </w:t>
      </w:r>
      <w:proofErr w:type="spellStart"/>
      <w:r w:rsidRPr="005C2792">
        <w:rPr>
          <w:color w:val="000000"/>
          <w:sz w:val="16"/>
          <w:szCs w:val="16"/>
        </w:rPr>
        <w:t>закупівельним</w:t>
      </w:r>
      <w:proofErr w:type="spellEnd"/>
      <w:r w:rsidRPr="005C2792">
        <w:rPr>
          <w:color w:val="000000"/>
          <w:sz w:val="16"/>
          <w:szCs w:val="16"/>
        </w:rPr>
        <w:t xml:space="preserve"> словником та </w:t>
      </w:r>
      <w:proofErr w:type="spellStart"/>
      <w:r w:rsidRPr="005C2792">
        <w:rPr>
          <w:color w:val="000000"/>
          <w:sz w:val="16"/>
          <w:szCs w:val="16"/>
        </w:rPr>
        <w:t>назви</w:t>
      </w:r>
      <w:proofErr w:type="spellEnd"/>
      <w:r w:rsidRPr="005C2792">
        <w:rPr>
          <w:color w:val="000000"/>
          <w:sz w:val="16"/>
          <w:szCs w:val="16"/>
        </w:rPr>
        <w:t xml:space="preserve"> </w:t>
      </w:r>
      <w:proofErr w:type="spellStart"/>
      <w:r w:rsidRPr="005C2792">
        <w:rPr>
          <w:color w:val="000000"/>
          <w:sz w:val="16"/>
          <w:szCs w:val="16"/>
        </w:rPr>
        <w:t>відповідних</w:t>
      </w:r>
      <w:proofErr w:type="spellEnd"/>
      <w:r w:rsidRPr="005C2792">
        <w:rPr>
          <w:color w:val="000000"/>
          <w:sz w:val="16"/>
          <w:szCs w:val="16"/>
        </w:rPr>
        <w:t xml:space="preserve"> </w:t>
      </w:r>
      <w:proofErr w:type="spellStart"/>
      <w:r w:rsidRPr="005C2792">
        <w:rPr>
          <w:color w:val="000000"/>
          <w:sz w:val="16"/>
          <w:szCs w:val="16"/>
        </w:rPr>
        <w:t>класифікаторів</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й</w:t>
      </w:r>
      <w:proofErr w:type="spellEnd"/>
      <w:r w:rsidRPr="005C2792">
        <w:rPr>
          <w:color w:val="000000"/>
          <w:sz w:val="16"/>
          <w:szCs w:val="16"/>
        </w:rPr>
        <w:t xml:space="preserve"> </w:t>
      </w:r>
      <w:proofErr w:type="spellStart"/>
      <w:r w:rsidRPr="005C2792">
        <w:rPr>
          <w:color w:val="000000"/>
          <w:sz w:val="16"/>
          <w:szCs w:val="16"/>
        </w:rPr>
        <w:t>частин</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лотів</w:t>
      </w:r>
      <w:proofErr w:type="spellEnd"/>
      <w:r w:rsidRPr="005C2792">
        <w:rPr>
          <w:color w:val="000000"/>
          <w:sz w:val="16"/>
          <w:szCs w:val="16"/>
        </w:rPr>
        <w:t>)</w:t>
      </w:r>
      <w:r w:rsidR="004B7406">
        <w:rPr>
          <w:color w:val="000000"/>
          <w:sz w:val="18"/>
          <w:szCs w:val="18"/>
        </w:rPr>
        <w:t xml:space="preserve">                                              </w:t>
      </w:r>
      <w:r w:rsidR="004B7406" w:rsidRPr="005F3A1A">
        <w:rPr>
          <w:color w:val="000000"/>
          <w:sz w:val="18"/>
          <w:szCs w:val="18"/>
        </w:rPr>
        <w:t xml:space="preserve">Код за ДК 021:2015 33600000-6 </w:t>
      </w:r>
      <w:proofErr w:type="spellStart"/>
      <w:r w:rsidR="004B7406" w:rsidRPr="005F3A1A">
        <w:rPr>
          <w:color w:val="000000"/>
          <w:sz w:val="18"/>
          <w:szCs w:val="18"/>
        </w:rPr>
        <w:t>Фармацевтична</w:t>
      </w:r>
      <w:proofErr w:type="spellEnd"/>
      <w:r w:rsidR="004B7406" w:rsidRPr="005F3A1A">
        <w:rPr>
          <w:color w:val="000000"/>
          <w:sz w:val="18"/>
          <w:szCs w:val="18"/>
        </w:rPr>
        <w:t xml:space="preserve"> </w:t>
      </w:r>
      <w:proofErr w:type="spellStart"/>
      <w:r w:rsidR="004B7406" w:rsidRPr="005F3A1A">
        <w:rPr>
          <w:color w:val="000000"/>
          <w:sz w:val="18"/>
          <w:szCs w:val="18"/>
        </w:rPr>
        <w:t>продукція</w:t>
      </w:r>
      <w:proofErr w:type="spellEnd"/>
      <w:r w:rsidR="004B7406" w:rsidRPr="005F3A1A">
        <w:rPr>
          <w:color w:val="000000"/>
          <w:sz w:val="18"/>
          <w:szCs w:val="18"/>
        </w:rPr>
        <w:t xml:space="preserve"> . </w:t>
      </w:r>
    </w:p>
    <w:p w:rsidR="00532C6B" w:rsidRPr="00DF1079" w:rsidRDefault="004454F2" w:rsidP="000909BD">
      <w:pPr>
        <w:rPr>
          <w:rFonts w:ascii="Times New Roman" w:eastAsia="Times New Roman" w:hAnsi="Times New Roman" w:cs="Times New Roman"/>
          <w:b/>
          <w:color w:val="454545"/>
          <w:sz w:val="24"/>
          <w:szCs w:val="24"/>
        </w:rPr>
      </w:pPr>
      <w:r w:rsidRPr="000909BD">
        <w:rPr>
          <w:rFonts w:ascii="Times New Roman" w:hAnsi="Times New Roman" w:cs="Times New Roman"/>
          <w:color w:val="000000"/>
          <w:sz w:val="16"/>
          <w:szCs w:val="16"/>
        </w:rPr>
        <w:t>3. Технічні, якісні та інші характеристики предмета закупівлі: -</w:t>
      </w:r>
      <w:r w:rsidR="004B7406">
        <w:rPr>
          <w:color w:val="000000"/>
          <w:sz w:val="18"/>
          <w:szCs w:val="18"/>
        </w:rPr>
        <w:t xml:space="preserve">      </w:t>
      </w:r>
      <w:r w:rsidR="00532C6B" w:rsidRPr="00DF1079">
        <w:rPr>
          <w:rFonts w:ascii="Times New Roman" w:eastAsia="Times New Roman" w:hAnsi="Times New Roman" w:cs="Times New Roman"/>
          <w:b/>
          <w:color w:val="454545"/>
          <w:sz w:val="24"/>
          <w:szCs w:val="24"/>
        </w:rPr>
        <w:t xml:space="preserve">Натрію хлорид 10% - 200 </w:t>
      </w:r>
      <w:proofErr w:type="spellStart"/>
      <w:r w:rsidR="00532C6B" w:rsidRPr="00DF1079">
        <w:rPr>
          <w:rFonts w:ascii="Times New Roman" w:eastAsia="Times New Roman" w:hAnsi="Times New Roman" w:cs="Times New Roman"/>
          <w:b/>
          <w:color w:val="454545"/>
          <w:sz w:val="24"/>
          <w:szCs w:val="24"/>
        </w:rPr>
        <w:t>мл</w:t>
      </w:r>
      <w:proofErr w:type="spellEnd"/>
      <w:r w:rsidR="00532C6B" w:rsidRPr="00DF1079">
        <w:rPr>
          <w:rFonts w:ascii="Times New Roman" w:eastAsia="Times New Roman" w:hAnsi="Times New Roman" w:cs="Times New Roman"/>
          <w:b/>
          <w:color w:val="454545"/>
          <w:sz w:val="24"/>
          <w:szCs w:val="24"/>
        </w:rPr>
        <w:t xml:space="preserve"> розчин </w:t>
      </w:r>
      <w:proofErr w:type="spellStart"/>
      <w:r w:rsidR="00532C6B" w:rsidRPr="00DF1079">
        <w:rPr>
          <w:rFonts w:ascii="Times New Roman" w:eastAsia="Times New Roman" w:hAnsi="Times New Roman" w:cs="Times New Roman"/>
          <w:b/>
          <w:color w:val="454545"/>
          <w:sz w:val="24"/>
          <w:szCs w:val="24"/>
        </w:rPr>
        <w:t>стер.ДК</w:t>
      </w:r>
      <w:proofErr w:type="spellEnd"/>
      <w:r w:rsidR="00532C6B" w:rsidRPr="00DF1079">
        <w:rPr>
          <w:rFonts w:ascii="Times New Roman" w:eastAsia="Times New Roman" w:hAnsi="Times New Roman" w:cs="Times New Roman"/>
          <w:b/>
          <w:color w:val="454545"/>
          <w:sz w:val="24"/>
          <w:szCs w:val="24"/>
        </w:rPr>
        <w:t xml:space="preserve"> 021:2015: 33600000-6 — Фармацевтична продукція</w:t>
      </w:r>
      <w:r w:rsidR="000909BD">
        <w:rPr>
          <w:rFonts w:ascii="Times New Roman" w:eastAsia="Times New Roman" w:hAnsi="Times New Roman" w:cs="Times New Roman"/>
          <w:b/>
          <w:color w:val="454545"/>
          <w:sz w:val="24"/>
          <w:szCs w:val="24"/>
        </w:rPr>
        <w:t xml:space="preserve">  </w:t>
      </w:r>
      <w:r w:rsidR="00532C6B" w:rsidRPr="00DF1079">
        <w:rPr>
          <w:rFonts w:ascii="Times New Roman" w:eastAsia="Times New Roman" w:hAnsi="Times New Roman" w:cs="Times New Roman"/>
          <w:b/>
          <w:color w:val="454545"/>
          <w:sz w:val="24"/>
          <w:szCs w:val="24"/>
        </w:rPr>
        <w:t xml:space="preserve">МНН: </w:t>
      </w:r>
      <w:proofErr w:type="spellStart"/>
      <w:r w:rsidR="00532C6B" w:rsidRPr="00DF1079">
        <w:rPr>
          <w:rFonts w:ascii="Times New Roman" w:eastAsia="Times New Roman" w:hAnsi="Times New Roman" w:cs="Times New Roman"/>
          <w:b/>
          <w:color w:val="454545"/>
          <w:sz w:val="24"/>
          <w:szCs w:val="24"/>
        </w:rPr>
        <w:t>Sodium</w:t>
      </w:r>
      <w:proofErr w:type="spellEnd"/>
      <w:r w:rsidR="00532C6B" w:rsidRPr="00DF1079">
        <w:rPr>
          <w:rFonts w:ascii="Times New Roman" w:eastAsia="Times New Roman" w:hAnsi="Times New Roman" w:cs="Times New Roman"/>
          <w:b/>
          <w:color w:val="454545"/>
          <w:sz w:val="24"/>
          <w:szCs w:val="24"/>
        </w:rPr>
        <w:t xml:space="preserve"> </w:t>
      </w:r>
      <w:proofErr w:type="spellStart"/>
      <w:r w:rsidR="00532C6B" w:rsidRPr="00DF1079">
        <w:rPr>
          <w:rFonts w:ascii="Times New Roman" w:eastAsia="Times New Roman" w:hAnsi="Times New Roman" w:cs="Times New Roman"/>
          <w:b/>
          <w:color w:val="454545"/>
          <w:sz w:val="24"/>
          <w:szCs w:val="24"/>
        </w:rPr>
        <w:t>chloride</w:t>
      </w:r>
      <w:proofErr w:type="spellEnd"/>
    </w:p>
    <w:p w:rsidR="004454F2" w:rsidRPr="00F51C33"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r w:rsidRPr="003B7DBB">
        <w:rPr>
          <w:rFonts w:ascii="Times New Roman" w:eastAsia="Times New Roman" w:hAnsi="Times New Roman" w:cs="Times New Roman"/>
          <w:color w:val="000000"/>
          <w:sz w:val="16"/>
          <w:szCs w:val="16"/>
        </w:rPr>
        <w:t xml:space="preserve">4. </w:t>
      </w:r>
      <w:r w:rsidRPr="00F51C33">
        <w:rPr>
          <w:rFonts w:ascii="Times New Roman" w:eastAsia="Times New Roman" w:hAnsi="Times New Roman" w:cs="Times New Roman"/>
          <w:color w:val="000000"/>
          <w:sz w:val="16"/>
          <w:szCs w:val="16"/>
        </w:rPr>
        <w:t xml:space="preserve">Орієнтовні кількість та місце поставки товарів або обсяг та місце виконання робіт чи надання послуг </w:t>
      </w:r>
      <w:r w:rsidR="00DF73F4">
        <w:rPr>
          <w:rFonts w:ascii="Times New Roman" w:eastAsia="Times New Roman" w:hAnsi="Times New Roman" w:cs="Times New Roman"/>
          <w:color w:val="000000"/>
          <w:sz w:val="16"/>
          <w:szCs w:val="16"/>
        </w:rPr>
        <w:t xml:space="preserve">:  протягом </w:t>
      </w:r>
      <w:r>
        <w:rPr>
          <w:rFonts w:ascii="Times New Roman" w:eastAsia="Times New Roman" w:hAnsi="Times New Roman" w:cs="Times New Roman"/>
          <w:color w:val="000000"/>
          <w:sz w:val="16"/>
          <w:szCs w:val="16"/>
        </w:rPr>
        <w:t>2025</w:t>
      </w:r>
      <w:r w:rsidR="00DF73F4">
        <w:rPr>
          <w:rFonts w:ascii="Times New Roman" w:eastAsia="Times New Roman" w:hAnsi="Times New Roman" w:cs="Times New Roman"/>
          <w:color w:val="000000"/>
          <w:sz w:val="16"/>
          <w:szCs w:val="16"/>
        </w:rPr>
        <w:t xml:space="preserve"> р.</w:t>
      </w:r>
    </w:p>
    <w:p w:rsidR="004454F2" w:rsidRPr="005C2792"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p>
    <w:p w:rsidR="004454F2" w:rsidRPr="005C2792" w:rsidRDefault="004454F2" w:rsidP="004454F2">
      <w:pPr>
        <w:spacing w:before="120"/>
        <w:ind w:left="-284"/>
        <w:jc w:val="center"/>
        <w:rPr>
          <w:rFonts w:ascii="Times New Roman" w:hAnsi="Times New Roman" w:cs="Times New Roman"/>
          <w:b/>
          <w:sz w:val="16"/>
          <w:szCs w:val="16"/>
        </w:rPr>
      </w:pPr>
      <w:r w:rsidRPr="005C2792">
        <w:rPr>
          <w:rFonts w:ascii="Times New Roman" w:hAnsi="Times New Roman" w:cs="Times New Roman"/>
          <w:b/>
          <w:sz w:val="16"/>
          <w:szCs w:val="16"/>
        </w:rPr>
        <w:t>ТЕХНІЧНЕ ВИМОГИ</w:t>
      </w:r>
    </w:p>
    <w:p w:rsidR="004454F2" w:rsidRPr="003B7DBB" w:rsidRDefault="004454F2" w:rsidP="004454F2">
      <w:pPr>
        <w:pStyle w:val="a3"/>
        <w:jc w:val="center"/>
        <w:rPr>
          <w:rFonts w:ascii="Times New Roman" w:hAnsi="Times New Roman" w:cs="Times New Roman"/>
          <w:b/>
          <w:sz w:val="18"/>
          <w:szCs w:val="18"/>
        </w:rPr>
      </w:pPr>
      <w:r w:rsidRPr="003B7DBB">
        <w:rPr>
          <w:rFonts w:ascii="Times New Roman" w:hAnsi="Times New Roman" w:cs="Times New Roman"/>
          <w:b/>
          <w:sz w:val="18"/>
          <w:szCs w:val="18"/>
        </w:rPr>
        <w:t>Інформація про необхідні технічні та якісні характеристики предмета закупівлі</w:t>
      </w:r>
    </w:p>
    <w:p w:rsidR="00532C6B" w:rsidRPr="00DF1079" w:rsidRDefault="00532C6B" w:rsidP="00532C6B">
      <w:pPr>
        <w:spacing w:after="0" w:line="240" w:lineRule="auto"/>
        <w:jc w:val="center"/>
        <w:rPr>
          <w:rFonts w:ascii="Times New Roman" w:eastAsia="Times New Roman" w:hAnsi="Times New Roman" w:cs="Times New Roman"/>
          <w:b/>
          <w:color w:val="454545"/>
          <w:sz w:val="24"/>
          <w:szCs w:val="24"/>
        </w:rPr>
      </w:pPr>
    </w:p>
    <w:p w:rsidR="004B7406" w:rsidRPr="003202FC" w:rsidRDefault="004B7406" w:rsidP="004B7406">
      <w:pPr>
        <w:pStyle w:val="a6"/>
        <w:rPr>
          <w:color w:val="000000"/>
          <w:sz w:val="18"/>
          <w:szCs w:val="18"/>
          <w:lang w:val="uk-UA"/>
        </w:rPr>
      </w:pPr>
      <w:r w:rsidRPr="003202FC">
        <w:rPr>
          <w:color w:val="000000"/>
          <w:sz w:val="18"/>
          <w:szCs w:val="18"/>
          <w:lang w:val="uk-UA"/>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B7406" w:rsidRPr="005F3A1A" w:rsidRDefault="004B7406" w:rsidP="004B7406">
      <w:pPr>
        <w:pStyle w:val="a6"/>
        <w:rPr>
          <w:color w:val="000000"/>
          <w:sz w:val="18"/>
          <w:szCs w:val="18"/>
        </w:rPr>
      </w:pPr>
      <w:r w:rsidRPr="005F3A1A">
        <w:rPr>
          <w:color w:val="000000"/>
          <w:sz w:val="18"/>
          <w:szCs w:val="18"/>
        </w:rPr>
        <w:t xml:space="preserve">1)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в </w:t>
      </w:r>
      <w:proofErr w:type="spellStart"/>
      <w:r w:rsidRPr="005F3A1A">
        <w:rPr>
          <w:color w:val="000000"/>
          <w:sz w:val="18"/>
          <w:szCs w:val="18"/>
        </w:rPr>
        <w:t>якій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w:t>
      </w:r>
      <w:proofErr w:type="spellStart"/>
      <w:r w:rsidRPr="005F3A1A">
        <w:rPr>
          <w:color w:val="000000"/>
          <w:sz w:val="18"/>
          <w:szCs w:val="18"/>
        </w:rPr>
        <w:t>зазначає</w:t>
      </w:r>
      <w:proofErr w:type="spellEnd"/>
      <w:r w:rsidRPr="005F3A1A">
        <w:rPr>
          <w:color w:val="000000"/>
          <w:sz w:val="18"/>
          <w:szCs w:val="18"/>
        </w:rPr>
        <w:t xml:space="preserve"> </w:t>
      </w:r>
      <w:proofErr w:type="spellStart"/>
      <w:r w:rsidRPr="005F3A1A">
        <w:rPr>
          <w:color w:val="000000"/>
          <w:sz w:val="18"/>
          <w:szCs w:val="18"/>
        </w:rPr>
        <w:t>детальний</w:t>
      </w:r>
      <w:proofErr w:type="spellEnd"/>
      <w:r w:rsidRPr="005F3A1A">
        <w:rPr>
          <w:color w:val="000000"/>
          <w:sz w:val="18"/>
          <w:szCs w:val="18"/>
        </w:rPr>
        <w:t xml:space="preserve"> </w:t>
      </w:r>
      <w:proofErr w:type="spellStart"/>
      <w:r w:rsidRPr="005F3A1A">
        <w:rPr>
          <w:color w:val="000000"/>
          <w:sz w:val="18"/>
          <w:szCs w:val="18"/>
        </w:rPr>
        <w:t>опис</w:t>
      </w:r>
      <w:proofErr w:type="spellEnd"/>
      <w:r w:rsidRPr="005F3A1A">
        <w:rPr>
          <w:color w:val="000000"/>
          <w:sz w:val="18"/>
          <w:szCs w:val="18"/>
        </w:rPr>
        <w:t xml:space="preserve"> товару за </w:t>
      </w:r>
      <w:proofErr w:type="spellStart"/>
      <w:r w:rsidRPr="005F3A1A">
        <w:rPr>
          <w:color w:val="000000"/>
          <w:sz w:val="18"/>
          <w:szCs w:val="18"/>
        </w:rPr>
        <w:t>наступним</w:t>
      </w:r>
      <w:proofErr w:type="spellEnd"/>
      <w:r w:rsidRPr="005F3A1A">
        <w:rPr>
          <w:color w:val="000000"/>
          <w:sz w:val="18"/>
          <w:szCs w:val="18"/>
        </w:rPr>
        <w:t xml:space="preserve"> </w:t>
      </w:r>
      <w:proofErr w:type="spellStart"/>
      <w:r w:rsidRPr="005F3A1A">
        <w:rPr>
          <w:color w:val="000000"/>
          <w:sz w:val="18"/>
          <w:szCs w:val="18"/>
        </w:rPr>
        <w:t>взірцем</w:t>
      </w:r>
      <w:proofErr w:type="spellEnd"/>
      <w:r w:rsidRPr="005F3A1A">
        <w:rPr>
          <w:color w:val="000000"/>
          <w:sz w:val="18"/>
          <w:szCs w:val="18"/>
        </w:rPr>
        <w:t>:</w:t>
      </w:r>
    </w:p>
    <w:p w:rsidR="004B7406" w:rsidRPr="005F3A1A" w:rsidRDefault="004B7406" w:rsidP="004B7406">
      <w:pPr>
        <w:pStyle w:val="a6"/>
        <w:rPr>
          <w:color w:val="000000"/>
          <w:sz w:val="18"/>
          <w:szCs w:val="18"/>
        </w:rPr>
      </w:pPr>
      <w:proofErr w:type="spellStart"/>
      <w:r w:rsidRPr="005F3A1A">
        <w:rPr>
          <w:color w:val="000000"/>
          <w:sz w:val="18"/>
          <w:szCs w:val="18"/>
        </w:rPr>
        <w:t>Назва</w:t>
      </w:r>
      <w:proofErr w:type="spellEnd"/>
      <w:r w:rsidRPr="005F3A1A">
        <w:rPr>
          <w:color w:val="000000"/>
          <w:sz w:val="18"/>
          <w:szCs w:val="18"/>
        </w:rPr>
        <w:t xml:space="preserve"> товару </w:t>
      </w:r>
      <w:proofErr w:type="spellStart"/>
      <w:r w:rsidRPr="005F3A1A">
        <w:rPr>
          <w:color w:val="000000"/>
          <w:sz w:val="18"/>
          <w:szCs w:val="18"/>
        </w:rPr>
        <w:t>Виробник</w:t>
      </w:r>
      <w:proofErr w:type="spellEnd"/>
      <w:r w:rsidRPr="005F3A1A">
        <w:rPr>
          <w:color w:val="000000"/>
          <w:sz w:val="18"/>
          <w:szCs w:val="18"/>
        </w:rPr>
        <w:t xml:space="preserve">, </w:t>
      </w:r>
      <w:proofErr w:type="spellStart"/>
      <w:proofErr w:type="gramStart"/>
      <w:r w:rsidRPr="005F3A1A">
        <w:rPr>
          <w:color w:val="000000"/>
          <w:sz w:val="18"/>
          <w:szCs w:val="18"/>
        </w:rPr>
        <w:t>країна</w:t>
      </w:r>
      <w:proofErr w:type="spellEnd"/>
      <w:proofErr w:type="gramEnd"/>
      <w:r w:rsidRPr="005F3A1A">
        <w:rPr>
          <w:color w:val="000000"/>
          <w:sz w:val="18"/>
          <w:szCs w:val="18"/>
        </w:rPr>
        <w:t xml:space="preserve"> </w:t>
      </w:r>
      <w:proofErr w:type="spellStart"/>
      <w:r w:rsidRPr="005F3A1A">
        <w:rPr>
          <w:color w:val="000000"/>
          <w:sz w:val="18"/>
          <w:szCs w:val="18"/>
        </w:rPr>
        <w:t>походження</w:t>
      </w:r>
      <w:proofErr w:type="spellEnd"/>
      <w:r w:rsidRPr="005F3A1A">
        <w:rPr>
          <w:color w:val="000000"/>
          <w:sz w:val="18"/>
          <w:szCs w:val="18"/>
        </w:rPr>
        <w:t xml:space="preserve"> </w:t>
      </w:r>
      <w:proofErr w:type="spellStart"/>
      <w:r w:rsidRPr="005F3A1A">
        <w:rPr>
          <w:color w:val="000000"/>
          <w:sz w:val="18"/>
          <w:szCs w:val="18"/>
        </w:rPr>
        <w:t>Реєстраційне</w:t>
      </w:r>
      <w:proofErr w:type="spellEnd"/>
      <w:r w:rsidRPr="005F3A1A">
        <w:rPr>
          <w:color w:val="000000"/>
          <w:sz w:val="18"/>
          <w:szCs w:val="18"/>
        </w:rPr>
        <w:t xml:space="preserve"> </w:t>
      </w:r>
      <w:proofErr w:type="spellStart"/>
      <w:r w:rsidRPr="005F3A1A">
        <w:rPr>
          <w:color w:val="000000"/>
          <w:sz w:val="18"/>
          <w:szCs w:val="18"/>
        </w:rPr>
        <w:t>посвідчення</w:t>
      </w:r>
      <w:proofErr w:type="spellEnd"/>
      <w:r w:rsidRPr="005F3A1A">
        <w:rPr>
          <w:color w:val="000000"/>
          <w:sz w:val="18"/>
          <w:szCs w:val="18"/>
        </w:rPr>
        <w:t xml:space="preserve"> (№)</w:t>
      </w:r>
    </w:p>
    <w:p w:rsidR="004B7406" w:rsidRPr="005F3A1A" w:rsidRDefault="004B7406" w:rsidP="004B7406">
      <w:pPr>
        <w:pStyle w:val="a6"/>
        <w:rPr>
          <w:color w:val="000000"/>
          <w:sz w:val="18"/>
          <w:szCs w:val="18"/>
        </w:rPr>
      </w:pPr>
      <w:r w:rsidRPr="005F3A1A">
        <w:rPr>
          <w:color w:val="000000"/>
          <w:sz w:val="18"/>
          <w:szCs w:val="18"/>
        </w:rPr>
        <w:t xml:space="preserve">2)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про </w:t>
      </w:r>
      <w:proofErr w:type="spellStart"/>
      <w:r w:rsidRPr="005F3A1A">
        <w:rPr>
          <w:color w:val="000000"/>
          <w:sz w:val="18"/>
          <w:szCs w:val="18"/>
        </w:rPr>
        <w:t>гарантії</w:t>
      </w:r>
      <w:proofErr w:type="spellEnd"/>
      <w:r w:rsidRPr="005F3A1A">
        <w:rPr>
          <w:color w:val="000000"/>
          <w:sz w:val="18"/>
          <w:szCs w:val="18"/>
        </w:rPr>
        <w:t xml:space="preserve"> </w:t>
      </w:r>
      <w:proofErr w:type="spellStart"/>
      <w:r w:rsidRPr="005F3A1A">
        <w:rPr>
          <w:color w:val="000000"/>
          <w:sz w:val="18"/>
          <w:szCs w:val="18"/>
        </w:rPr>
        <w:t>наявності</w:t>
      </w:r>
      <w:proofErr w:type="spellEnd"/>
      <w:r w:rsidRPr="005F3A1A">
        <w:rPr>
          <w:color w:val="000000"/>
          <w:sz w:val="18"/>
          <w:szCs w:val="18"/>
        </w:rPr>
        <w:t xml:space="preserve"> </w:t>
      </w:r>
      <w:proofErr w:type="spellStart"/>
      <w:r w:rsidRPr="005F3A1A">
        <w:rPr>
          <w:color w:val="000000"/>
          <w:sz w:val="18"/>
          <w:szCs w:val="18"/>
        </w:rPr>
        <w:t>сертифікатів</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spellStart"/>
      <w:r w:rsidRPr="005F3A1A">
        <w:rPr>
          <w:color w:val="000000"/>
          <w:sz w:val="18"/>
          <w:szCs w:val="18"/>
        </w:rPr>
        <w:t>реєстраційних</w:t>
      </w:r>
      <w:proofErr w:type="spellEnd"/>
      <w:r w:rsidRPr="005F3A1A">
        <w:rPr>
          <w:color w:val="000000"/>
          <w:sz w:val="18"/>
          <w:szCs w:val="18"/>
        </w:rPr>
        <w:t xml:space="preserve"> </w:t>
      </w:r>
      <w:proofErr w:type="spellStart"/>
      <w:r w:rsidRPr="005F3A1A">
        <w:rPr>
          <w:color w:val="000000"/>
          <w:sz w:val="18"/>
          <w:szCs w:val="18"/>
        </w:rPr>
        <w:t>посвідчень</w:t>
      </w:r>
      <w:proofErr w:type="spellEnd"/>
      <w:r w:rsidRPr="005F3A1A">
        <w:rPr>
          <w:color w:val="000000"/>
          <w:sz w:val="18"/>
          <w:szCs w:val="18"/>
        </w:rPr>
        <w:t xml:space="preserve"> на товар,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пропонується</w:t>
      </w:r>
      <w:proofErr w:type="spellEnd"/>
      <w:r w:rsidRPr="005F3A1A">
        <w:rPr>
          <w:color w:val="000000"/>
          <w:sz w:val="18"/>
          <w:szCs w:val="18"/>
        </w:rPr>
        <w:t xml:space="preserve"> </w:t>
      </w:r>
      <w:proofErr w:type="spellStart"/>
      <w:r w:rsidRPr="005F3A1A">
        <w:rPr>
          <w:color w:val="000000"/>
          <w:sz w:val="18"/>
          <w:szCs w:val="18"/>
        </w:rPr>
        <w:t>згідно</w:t>
      </w:r>
      <w:proofErr w:type="spellEnd"/>
      <w:r w:rsidRPr="005F3A1A">
        <w:rPr>
          <w:color w:val="000000"/>
          <w:sz w:val="18"/>
          <w:szCs w:val="18"/>
        </w:rPr>
        <w:t xml:space="preserve"> </w:t>
      </w:r>
      <w:proofErr w:type="spellStart"/>
      <w:r w:rsidRPr="005F3A1A">
        <w:rPr>
          <w:color w:val="000000"/>
          <w:sz w:val="18"/>
          <w:szCs w:val="18"/>
        </w:rPr>
        <w:t>технічної</w:t>
      </w:r>
      <w:proofErr w:type="spellEnd"/>
      <w:r w:rsidRPr="005F3A1A">
        <w:rPr>
          <w:color w:val="000000"/>
          <w:sz w:val="18"/>
          <w:szCs w:val="18"/>
        </w:rPr>
        <w:t xml:space="preserve"> </w:t>
      </w:r>
      <w:proofErr w:type="spellStart"/>
      <w:r w:rsidRPr="005F3A1A">
        <w:rPr>
          <w:color w:val="000000"/>
          <w:sz w:val="18"/>
          <w:szCs w:val="18"/>
        </w:rPr>
        <w:t>специфікації</w:t>
      </w:r>
      <w:proofErr w:type="spellEnd"/>
      <w:r w:rsidRPr="005F3A1A">
        <w:rPr>
          <w:color w:val="000000"/>
          <w:sz w:val="18"/>
          <w:szCs w:val="18"/>
        </w:rPr>
        <w:t xml:space="preserve"> (при </w:t>
      </w:r>
      <w:proofErr w:type="spellStart"/>
      <w:r w:rsidRPr="005F3A1A">
        <w:rPr>
          <w:color w:val="000000"/>
          <w:sz w:val="18"/>
          <w:szCs w:val="18"/>
        </w:rPr>
        <w:t>поставці</w:t>
      </w:r>
      <w:proofErr w:type="spellEnd"/>
      <w:r w:rsidRPr="005F3A1A">
        <w:rPr>
          <w:color w:val="000000"/>
          <w:sz w:val="18"/>
          <w:szCs w:val="18"/>
        </w:rPr>
        <w:t xml:space="preserve"> товару).</w:t>
      </w:r>
    </w:p>
    <w:p w:rsidR="004B7406" w:rsidRPr="005F3A1A" w:rsidRDefault="004B7406" w:rsidP="004B7406">
      <w:pPr>
        <w:pStyle w:val="a6"/>
        <w:rPr>
          <w:color w:val="000000"/>
          <w:sz w:val="18"/>
          <w:szCs w:val="18"/>
        </w:rPr>
      </w:pPr>
      <w:r w:rsidRPr="005F3A1A">
        <w:rPr>
          <w:color w:val="000000"/>
          <w:sz w:val="18"/>
          <w:szCs w:val="18"/>
        </w:rPr>
        <w:t xml:space="preserve">3) </w:t>
      </w:r>
      <w:proofErr w:type="spellStart"/>
      <w:r w:rsidRPr="005F3A1A">
        <w:rPr>
          <w:color w:val="000000"/>
          <w:sz w:val="18"/>
          <w:szCs w:val="18"/>
        </w:rPr>
        <w:t>Гарантійний</w:t>
      </w:r>
      <w:proofErr w:type="spellEnd"/>
      <w:r w:rsidRPr="005F3A1A">
        <w:rPr>
          <w:color w:val="000000"/>
          <w:sz w:val="18"/>
          <w:szCs w:val="18"/>
        </w:rPr>
        <w:t xml:space="preserve"> лист про </w:t>
      </w:r>
      <w:proofErr w:type="spellStart"/>
      <w:r w:rsidRPr="005F3A1A">
        <w:rPr>
          <w:color w:val="000000"/>
          <w:sz w:val="18"/>
          <w:szCs w:val="18"/>
        </w:rPr>
        <w:t>термін</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 xml:space="preserve"> товару на момент поставки, </w:t>
      </w:r>
      <w:proofErr w:type="spellStart"/>
      <w:r w:rsidRPr="005F3A1A">
        <w:rPr>
          <w:color w:val="000000"/>
          <w:sz w:val="18"/>
          <w:szCs w:val="18"/>
        </w:rPr>
        <w:t>що</w:t>
      </w:r>
      <w:proofErr w:type="spellEnd"/>
      <w:r w:rsidRPr="005F3A1A">
        <w:rPr>
          <w:color w:val="000000"/>
          <w:sz w:val="18"/>
          <w:szCs w:val="18"/>
        </w:rPr>
        <w:t xml:space="preserve"> повинен </w:t>
      </w:r>
      <w:proofErr w:type="spellStart"/>
      <w:r w:rsidRPr="005F3A1A">
        <w:rPr>
          <w:color w:val="000000"/>
          <w:sz w:val="18"/>
          <w:szCs w:val="18"/>
        </w:rPr>
        <w:t>становити</w:t>
      </w:r>
      <w:proofErr w:type="spellEnd"/>
      <w:r w:rsidRPr="005F3A1A">
        <w:rPr>
          <w:color w:val="000000"/>
          <w:sz w:val="18"/>
          <w:szCs w:val="18"/>
        </w:rPr>
        <w:t xml:space="preserve"> не </w:t>
      </w:r>
      <w:proofErr w:type="spellStart"/>
      <w:r w:rsidRPr="005F3A1A">
        <w:rPr>
          <w:color w:val="000000"/>
          <w:sz w:val="18"/>
          <w:szCs w:val="18"/>
        </w:rPr>
        <w:t>менше</w:t>
      </w:r>
      <w:proofErr w:type="spellEnd"/>
      <w:r w:rsidRPr="005F3A1A">
        <w:rPr>
          <w:color w:val="000000"/>
          <w:sz w:val="18"/>
          <w:szCs w:val="18"/>
        </w:rPr>
        <w:t xml:space="preserve"> 80%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загального</w:t>
      </w:r>
      <w:proofErr w:type="spellEnd"/>
      <w:r w:rsidRPr="005F3A1A">
        <w:rPr>
          <w:color w:val="000000"/>
          <w:sz w:val="18"/>
          <w:szCs w:val="18"/>
        </w:rPr>
        <w:t xml:space="preserve"> </w:t>
      </w:r>
      <w:proofErr w:type="spellStart"/>
      <w:r w:rsidRPr="005F3A1A">
        <w:rPr>
          <w:color w:val="000000"/>
          <w:sz w:val="18"/>
          <w:szCs w:val="18"/>
        </w:rPr>
        <w:t>терміну</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w:t>
      </w:r>
    </w:p>
    <w:p w:rsidR="004B7406" w:rsidRPr="005F3A1A" w:rsidRDefault="004B7406" w:rsidP="004B7406">
      <w:pPr>
        <w:pStyle w:val="a6"/>
        <w:rPr>
          <w:color w:val="000000"/>
          <w:sz w:val="18"/>
          <w:szCs w:val="18"/>
        </w:rPr>
      </w:pPr>
      <w:r w:rsidRPr="005F3A1A">
        <w:rPr>
          <w:color w:val="000000"/>
          <w:sz w:val="18"/>
          <w:szCs w:val="18"/>
        </w:rPr>
        <w:t xml:space="preserve">4) </w:t>
      </w:r>
      <w:proofErr w:type="gramStart"/>
      <w:r w:rsidRPr="005F3A1A">
        <w:rPr>
          <w:color w:val="000000"/>
          <w:sz w:val="18"/>
          <w:szCs w:val="18"/>
        </w:rPr>
        <w:t>З</w:t>
      </w:r>
      <w:proofErr w:type="gramEnd"/>
      <w:r w:rsidRPr="005F3A1A">
        <w:rPr>
          <w:color w:val="000000"/>
          <w:sz w:val="18"/>
          <w:szCs w:val="18"/>
        </w:rPr>
        <w:t xml:space="preserve"> метою </w:t>
      </w:r>
      <w:proofErr w:type="spellStart"/>
      <w:r w:rsidRPr="005F3A1A">
        <w:rPr>
          <w:color w:val="000000"/>
          <w:sz w:val="18"/>
          <w:szCs w:val="18"/>
        </w:rPr>
        <w:t>запобігання</w:t>
      </w:r>
      <w:proofErr w:type="spellEnd"/>
      <w:r w:rsidRPr="005F3A1A">
        <w:rPr>
          <w:color w:val="000000"/>
          <w:sz w:val="18"/>
          <w:szCs w:val="18"/>
        </w:rPr>
        <w:t xml:space="preserve">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фальсифікатів</w:t>
      </w:r>
      <w:proofErr w:type="spellEnd"/>
      <w:r w:rsidRPr="005F3A1A">
        <w:rPr>
          <w:color w:val="000000"/>
          <w:sz w:val="18"/>
          <w:szCs w:val="18"/>
        </w:rPr>
        <w:t xml:space="preserve"> та </w:t>
      </w:r>
      <w:proofErr w:type="spellStart"/>
      <w:r w:rsidRPr="005F3A1A">
        <w:rPr>
          <w:color w:val="000000"/>
          <w:sz w:val="18"/>
          <w:szCs w:val="18"/>
        </w:rPr>
        <w:t>отримання</w:t>
      </w:r>
      <w:proofErr w:type="spellEnd"/>
      <w:r w:rsidRPr="005F3A1A">
        <w:rPr>
          <w:color w:val="000000"/>
          <w:sz w:val="18"/>
          <w:szCs w:val="18"/>
        </w:rPr>
        <w:t xml:space="preserve"> </w:t>
      </w:r>
      <w:proofErr w:type="spellStart"/>
      <w:r w:rsidRPr="005F3A1A">
        <w:rPr>
          <w:color w:val="000000"/>
          <w:sz w:val="18"/>
          <w:szCs w:val="18"/>
        </w:rPr>
        <w:t>гарантій</w:t>
      </w:r>
      <w:proofErr w:type="spellEnd"/>
      <w:r w:rsidRPr="005F3A1A">
        <w:rPr>
          <w:color w:val="000000"/>
          <w:sz w:val="18"/>
          <w:szCs w:val="18"/>
        </w:rPr>
        <w:t xml:space="preserve"> на </w:t>
      </w:r>
      <w:proofErr w:type="spellStart"/>
      <w:r w:rsidRPr="005F3A1A">
        <w:rPr>
          <w:color w:val="000000"/>
          <w:sz w:val="18"/>
          <w:szCs w:val="18"/>
        </w:rPr>
        <w:t>своєчасне</w:t>
      </w:r>
      <w:proofErr w:type="spellEnd"/>
      <w:r w:rsidRPr="005F3A1A">
        <w:rPr>
          <w:color w:val="000000"/>
          <w:sz w:val="18"/>
          <w:szCs w:val="18"/>
        </w:rPr>
        <w:t xml:space="preserve"> </w:t>
      </w:r>
      <w:proofErr w:type="spellStart"/>
      <w:r w:rsidRPr="005F3A1A">
        <w:rPr>
          <w:color w:val="000000"/>
          <w:sz w:val="18"/>
          <w:szCs w:val="18"/>
        </w:rPr>
        <w:t>постачання</w:t>
      </w:r>
      <w:proofErr w:type="spellEnd"/>
      <w:r w:rsidRPr="005F3A1A">
        <w:rPr>
          <w:color w:val="000000"/>
          <w:sz w:val="18"/>
          <w:szCs w:val="18"/>
        </w:rPr>
        <w:t xml:space="preserve"> товару у </w:t>
      </w:r>
      <w:proofErr w:type="spellStart"/>
      <w:r w:rsidRPr="005F3A1A">
        <w:rPr>
          <w:color w:val="000000"/>
          <w:sz w:val="18"/>
          <w:szCs w:val="18"/>
        </w:rPr>
        <w:t>кількості</w:t>
      </w:r>
      <w:proofErr w:type="spellEnd"/>
      <w:r w:rsidRPr="005F3A1A">
        <w:rPr>
          <w:color w:val="000000"/>
          <w:sz w:val="18"/>
          <w:szCs w:val="18"/>
        </w:rPr>
        <w:t xml:space="preserve"> та </w:t>
      </w:r>
      <w:proofErr w:type="spellStart"/>
      <w:r w:rsidRPr="005F3A1A">
        <w:rPr>
          <w:color w:val="000000"/>
          <w:sz w:val="18"/>
          <w:szCs w:val="18"/>
        </w:rPr>
        <w:t>якості</w:t>
      </w:r>
      <w:proofErr w:type="spellEnd"/>
      <w:r w:rsidRPr="005F3A1A">
        <w:rPr>
          <w:color w:val="000000"/>
          <w:sz w:val="18"/>
          <w:szCs w:val="18"/>
        </w:rPr>
        <w:t xml:space="preserve">, </w:t>
      </w:r>
      <w:proofErr w:type="spellStart"/>
      <w:r w:rsidRPr="005F3A1A">
        <w:rPr>
          <w:color w:val="000000"/>
          <w:sz w:val="18"/>
          <w:szCs w:val="18"/>
        </w:rPr>
        <w:t>яких</w:t>
      </w:r>
      <w:proofErr w:type="spellEnd"/>
      <w:r w:rsidRPr="005F3A1A">
        <w:rPr>
          <w:color w:val="000000"/>
          <w:sz w:val="18"/>
          <w:szCs w:val="18"/>
        </w:rPr>
        <w:t xml:space="preserve"> </w:t>
      </w:r>
      <w:proofErr w:type="spellStart"/>
      <w:r w:rsidRPr="005F3A1A">
        <w:rPr>
          <w:color w:val="000000"/>
          <w:sz w:val="18"/>
          <w:szCs w:val="18"/>
        </w:rPr>
        <w:t>вимагає</w:t>
      </w:r>
      <w:proofErr w:type="spellEnd"/>
      <w:r w:rsidRPr="005F3A1A">
        <w:rPr>
          <w:color w:val="000000"/>
          <w:sz w:val="18"/>
          <w:szCs w:val="18"/>
        </w:rPr>
        <w:t xml:space="preserve"> </w:t>
      </w:r>
      <w:proofErr w:type="spellStart"/>
      <w:r w:rsidRPr="005F3A1A">
        <w:rPr>
          <w:color w:val="000000"/>
          <w:sz w:val="18"/>
          <w:szCs w:val="18"/>
        </w:rPr>
        <w:t>документація</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не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виробником</w:t>
      </w:r>
      <w:proofErr w:type="spellEnd"/>
      <w:r w:rsidRPr="005F3A1A">
        <w:rPr>
          <w:color w:val="000000"/>
          <w:sz w:val="18"/>
          <w:szCs w:val="18"/>
        </w:rPr>
        <w:t xml:space="preserve"> предмету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відповідно</w:t>
      </w:r>
      <w:proofErr w:type="spellEnd"/>
      <w:r w:rsidRPr="005F3A1A">
        <w:rPr>
          <w:color w:val="000000"/>
          <w:sz w:val="18"/>
          <w:szCs w:val="18"/>
        </w:rPr>
        <w:t xml:space="preserve"> до умов </w:t>
      </w:r>
      <w:proofErr w:type="spellStart"/>
      <w:r w:rsidRPr="005F3A1A">
        <w:rPr>
          <w:color w:val="000000"/>
          <w:sz w:val="18"/>
          <w:szCs w:val="18"/>
        </w:rPr>
        <w:t>цієї</w:t>
      </w:r>
      <w:proofErr w:type="spellEnd"/>
      <w:r w:rsidRPr="005F3A1A">
        <w:rPr>
          <w:color w:val="000000"/>
          <w:sz w:val="18"/>
          <w:szCs w:val="18"/>
        </w:rPr>
        <w:t xml:space="preserve"> </w:t>
      </w:r>
      <w:proofErr w:type="spellStart"/>
      <w:r w:rsidRPr="005F3A1A">
        <w:rPr>
          <w:color w:val="000000"/>
          <w:sz w:val="18"/>
          <w:szCs w:val="18"/>
        </w:rPr>
        <w:t>тендерної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такий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повинен </w:t>
      </w:r>
      <w:proofErr w:type="spellStart"/>
      <w:r w:rsidRPr="005F3A1A">
        <w:rPr>
          <w:color w:val="000000"/>
          <w:sz w:val="18"/>
          <w:szCs w:val="18"/>
        </w:rPr>
        <w:t>надати</w:t>
      </w:r>
      <w:proofErr w:type="spellEnd"/>
      <w:r w:rsidRPr="005F3A1A">
        <w:rPr>
          <w:color w:val="000000"/>
          <w:sz w:val="18"/>
          <w:szCs w:val="18"/>
        </w:rPr>
        <w:t xml:space="preserve"> </w:t>
      </w:r>
      <w:proofErr w:type="spellStart"/>
      <w:r w:rsidRPr="005F3A1A">
        <w:rPr>
          <w:color w:val="000000"/>
          <w:sz w:val="18"/>
          <w:szCs w:val="18"/>
        </w:rPr>
        <w:t>скановану</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оригіналу</w:t>
      </w:r>
      <w:proofErr w:type="spellEnd"/>
      <w:r w:rsidRPr="005F3A1A">
        <w:rPr>
          <w:color w:val="000000"/>
          <w:sz w:val="18"/>
          <w:szCs w:val="18"/>
        </w:rPr>
        <w:t xml:space="preserve"> </w:t>
      </w:r>
      <w:proofErr w:type="spellStart"/>
      <w:r w:rsidRPr="005F3A1A">
        <w:rPr>
          <w:color w:val="000000"/>
          <w:sz w:val="18"/>
          <w:szCs w:val="18"/>
        </w:rPr>
        <w:t>копію</w:t>
      </w:r>
      <w:proofErr w:type="spellEnd"/>
      <w:r w:rsidRPr="005F3A1A">
        <w:rPr>
          <w:color w:val="000000"/>
          <w:sz w:val="18"/>
          <w:szCs w:val="18"/>
        </w:rPr>
        <w:t xml:space="preserve"> листа(</w:t>
      </w:r>
      <w:proofErr w:type="spellStart"/>
      <w:r w:rsidRPr="005F3A1A">
        <w:rPr>
          <w:color w:val="000000"/>
          <w:sz w:val="18"/>
          <w:szCs w:val="18"/>
        </w:rPr>
        <w:t>ів</w:t>
      </w:r>
      <w:proofErr w:type="spellEnd"/>
      <w:r w:rsidRPr="005F3A1A">
        <w:rPr>
          <w:color w:val="000000"/>
          <w:sz w:val="18"/>
          <w:szCs w:val="18"/>
        </w:rPr>
        <w:t xml:space="preserve">)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виробника</w:t>
      </w:r>
      <w:proofErr w:type="spellEnd"/>
      <w:r w:rsidRPr="005F3A1A">
        <w:rPr>
          <w:color w:val="000000"/>
          <w:sz w:val="18"/>
          <w:szCs w:val="18"/>
        </w:rPr>
        <w:t xml:space="preserve"> (у </w:t>
      </w:r>
      <w:proofErr w:type="spellStart"/>
      <w:r w:rsidRPr="005F3A1A">
        <w:rPr>
          <w:color w:val="000000"/>
          <w:sz w:val="18"/>
          <w:szCs w:val="18"/>
        </w:rPr>
        <w:t>разі</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товар не </w:t>
      </w:r>
      <w:proofErr w:type="spellStart"/>
      <w:r w:rsidRPr="005F3A1A">
        <w:rPr>
          <w:color w:val="000000"/>
          <w:sz w:val="18"/>
          <w:szCs w:val="18"/>
        </w:rPr>
        <w:t>виробляється</w:t>
      </w:r>
      <w:proofErr w:type="spellEnd"/>
      <w:r w:rsidRPr="005F3A1A">
        <w:rPr>
          <w:color w:val="000000"/>
          <w:sz w:val="18"/>
          <w:szCs w:val="18"/>
        </w:rPr>
        <w:t xml:space="preserve"> на </w:t>
      </w:r>
      <w:proofErr w:type="spellStart"/>
      <w:r w:rsidRPr="005F3A1A">
        <w:rPr>
          <w:color w:val="000000"/>
          <w:sz w:val="18"/>
          <w:szCs w:val="18"/>
        </w:rPr>
        <w:t>території</w:t>
      </w:r>
      <w:proofErr w:type="spellEnd"/>
      <w:r w:rsidRPr="005F3A1A">
        <w:rPr>
          <w:color w:val="000000"/>
          <w:sz w:val="18"/>
          <w:szCs w:val="18"/>
        </w:rPr>
        <w:t xml:space="preserve"> </w:t>
      </w:r>
      <w:proofErr w:type="spellStart"/>
      <w:r w:rsidRPr="005F3A1A">
        <w:rPr>
          <w:color w:val="000000"/>
          <w:sz w:val="18"/>
          <w:szCs w:val="18"/>
        </w:rPr>
        <w:t>України</w:t>
      </w:r>
      <w:proofErr w:type="spellEnd"/>
      <w:r w:rsidRPr="005F3A1A">
        <w:rPr>
          <w:color w:val="000000"/>
          <w:sz w:val="18"/>
          <w:szCs w:val="18"/>
        </w:rPr>
        <w:t xml:space="preserve">, листом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представника</w:t>
      </w:r>
      <w:proofErr w:type="spellEnd"/>
      <w:r w:rsidRPr="005F3A1A">
        <w:rPr>
          <w:color w:val="000000"/>
          <w:sz w:val="18"/>
          <w:szCs w:val="18"/>
        </w:rPr>
        <w:t xml:space="preserve"> </w:t>
      </w:r>
      <w:proofErr w:type="spellStart"/>
      <w:r w:rsidRPr="005F3A1A">
        <w:rPr>
          <w:color w:val="000000"/>
          <w:sz w:val="18"/>
          <w:szCs w:val="18"/>
        </w:rPr>
        <w:t>товаровиробника</w:t>
      </w:r>
      <w:proofErr w:type="spellEnd"/>
      <w:r w:rsidRPr="005F3A1A">
        <w:rPr>
          <w:color w:val="000000"/>
          <w:sz w:val="18"/>
          <w:szCs w:val="18"/>
        </w:rPr>
        <w:t xml:space="preserve"> в </w:t>
      </w:r>
      <w:proofErr w:type="spellStart"/>
      <w:r w:rsidRPr="005F3A1A">
        <w:rPr>
          <w:color w:val="000000"/>
          <w:sz w:val="18"/>
          <w:szCs w:val="18"/>
        </w:rPr>
        <w:t>Україні</w:t>
      </w:r>
      <w:proofErr w:type="spellEnd"/>
      <w:r w:rsidRPr="005F3A1A">
        <w:rPr>
          <w:color w:val="000000"/>
          <w:sz w:val="18"/>
          <w:szCs w:val="18"/>
        </w:rPr>
        <w:t xml:space="preserve">) про передачу </w:t>
      </w:r>
      <w:proofErr w:type="spellStart"/>
      <w:r w:rsidRPr="005F3A1A">
        <w:rPr>
          <w:color w:val="000000"/>
          <w:sz w:val="18"/>
          <w:szCs w:val="18"/>
        </w:rPr>
        <w:t>повноважень</w:t>
      </w:r>
      <w:proofErr w:type="spellEnd"/>
      <w:r w:rsidRPr="005F3A1A">
        <w:rPr>
          <w:color w:val="000000"/>
          <w:sz w:val="18"/>
          <w:szCs w:val="18"/>
        </w:rPr>
        <w:t xml:space="preserve"> на продаж (</w:t>
      </w:r>
      <w:proofErr w:type="spellStart"/>
      <w:r w:rsidRPr="005F3A1A">
        <w:rPr>
          <w:color w:val="000000"/>
          <w:sz w:val="18"/>
          <w:szCs w:val="18"/>
        </w:rPr>
        <w:t>реалізацію</w:t>
      </w:r>
      <w:proofErr w:type="spellEnd"/>
      <w:r w:rsidRPr="005F3A1A">
        <w:rPr>
          <w:color w:val="000000"/>
          <w:sz w:val="18"/>
          <w:szCs w:val="18"/>
        </w:rPr>
        <w:t xml:space="preserve">) товару в </w:t>
      </w:r>
      <w:proofErr w:type="spellStart"/>
      <w:r w:rsidRPr="005F3A1A">
        <w:rPr>
          <w:color w:val="000000"/>
          <w:sz w:val="18"/>
          <w:szCs w:val="18"/>
        </w:rPr>
        <w:t>Україні</w:t>
      </w:r>
      <w:proofErr w:type="spellEnd"/>
      <w:r w:rsidRPr="005F3A1A">
        <w:rPr>
          <w:color w:val="000000"/>
          <w:sz w:val="18"/>
          <w:szCs w:val="18"/>
        </w:rPr>
        <w:t xml:space="preserve">, у </w:t>
      </w:r>
      <w:proofErr w:type="spellStart"/>
      <w:r w:rsidRPr="005F3A1A">
        <w:rPr>
          <w:color w:val="000000"/>
          <w:sz w:val="18"/>
          <w:szCs w:val="18"/>
        </w:rPr>
        <w:t>необхідній</w:t>
      </w:r>
      <w:proofErr w:type="spellEnd"/>
      <w:r w:rsidRPr="005F3A1A">
        <w:rPr>
          <w:color w:val="000000"/>
          <w:sz w:val="18"/>
          <w:szCs w:val="18"/>
        </w:rPr>
        <w:t xml:space="preserve"> </w:t>
      </w:r>
      <w:proofErr w:type="spellStart"/>
      <w:r w:rsidRPr="005F3A1A">
        <w:rPr>
          <w:color w:val="000000"/>
          <w:sz w:val="18"/>
          <w:szCs w:val="18"/>
        </w:rPr>
        <w:t>кількості</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gramStart"/>
      <w:r w:rsidRPr="005F3A1A">
        <w:rPr>
          <w:color w:val="000000"/>
          <w:sz w:val="18"/>
          <w:szCs w:val="18"/>
        </w:rPr>
        <w:t xml:space="preserve">у </w:t>
      </w:r>
      <w:proofErr w:type="spellStart"/>
      <w:r w:rsidRPr="005F3A1A">
        <w:rPr>
          <w:color w:val="000000"/>
          <w:sz w:val="18"/>
          <w:szCs w:val="18"/>
        </w:rPr>
        <w:t>потр</w:t>
      </w:r>
      <w:proofErr w:type="gramEnd"/>
      <w:r w:rsidRPr="005F3A1A">
        <w:rPr>
          <w:color w:val="000000"/>
          <w:sz w:val="18"/>
          <w:szCs w:val="18"/>
        </w:rPr>
        <w:t>ібні</w:t>
      </w:r>
      <w:proofErr w:type="spellEnd"/>
      <w:r w:rsidRPr="005F3A1A">
        <w:rPr>
          <w:color w:val="000000"/>
          <w:sz w:val="18"/>
          <w:szCs w:val="18"/>
        </w:rPr>
        <w:t xml:space="preserve"> </w:t>
      </w:r>
      <w:proofErr w:type="spellStart"/>
      <w:r w:rsidRPr="005F3A1A">
        <w:rPr>
          <w:color w:val="000000"/>
          <w:sz w:val="18"/>
          <w:szCs w:val="18"/>
        </w:rPr>
        <w:t>терміни</w:t>
      </w:r>
      <w:proofErr w:type="spellEnd"/>
      <w:r w:rsidRPr="005F3A1A">
        <w:rPr>
          <w:color w:val="000000"/>
          <w:sz w:val="18"/>
          <w:szCs w:val="18"/>
        </w:rPr>
        <w:t xml:space="preserve">, </w:t>
      </w:r>
      <w:proofErr w:type="spellStart"/>
      <w:r w:rsidRPr="005F3A1A">
        <w:rPr>
          <w:color w:val="000000"/>
          <w:sz w:val="18"/>
          <w:szCs w:val="18"/>
        </w:rPr>
        <w:t>виданим</w:t>
      </w:r>
      <w:proofErr w:type="spellEnd"/>
      <w:r w:rsidRPr="005F3A1A">
        <w:rPr>
          <w:color w:val="000000"/>
          <w:sz w:val="18"/>
          <w:szCs w:val="18"/>
        </w:rPr>
        <w:t xml:space="preserve"> </w:t>
      </w:r>
      <w:proofErr w:type="spellStart"/>
      <w:r w:rsidRPr="005F3A1A">
        <w:rPr>
          <w:color w:val="000000"/>
          <w:sz w:val="18"/>
          <w:szCs w:val="18"/>
        </w:rPr>
        <w:t>із</w:t>
      </w:r>
      <w:proofErr w:type="spellEnd"/>
      <w:r w:rsidRPr="005F3A1A">
        <w:rPr>
          <w:color w:val="000000"/>
          <w:sz w:val="18"/>
          <w:szCs w:val="18"/>
        </w:rPr>
        <w:t xml:space="preserve"> </w:t>
      </w:r>
      <w:proofErr w:type="spellStart"/>
      <w:r w:rsidRPr="005F3A1A">
        <w:rPr>
          <w:color w:val="000000"/>
          <w:sz w:val="18"/>
          <w:szCs w:val="18"/>
        </w:rPr>
        <w:t>зазначенням</w:t>
      </w:r>
      <w:proofErr w:type="spellEnd"/>
      <w:r w:rsidRPr="005F3A1A">
        <w:rPr>
          <w:color w:val="000000"/>
          <w:sz w:val="18"/>
          <w:szCs w:val="18"/>
        </w:rPr>
        <w:t xml:space="preserve"> </w:t>
      </w:r>
      <w:proofErr w:type="spellStart"/>
      <w:r w:rsidRPr="005F3A1A">
        <w:rPr>
          <w:color w:val="000000"/>
          <w:sz w:val="18"/>
          <w:szCs w:val="18"/>
        </w:rPr>
        <w:t>замовника</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та номером </w:t>
      </w:r>
      <w:proofErr w:type="spellStart"/>
      <w:r w:rsidRPr="005F3A1A">
        <w:rPr>
          <w:color w:val="000000"/>
          <w:sz w:val="18"/>
          <w:szCs w:val="18"/>
        </w:rPr>
        <w:t>оголошення</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оприлюднене</w:t>
      </w:r>
      <w:proofErr w:type="spellEnd"/>
      <w:r w:rsidRPr="005F3A1A">
        <w:rPr>
          <w:color w:val="000000"/>
          <w:sz w:val="18"/>
          <w:szCs w:val="18"/>
        </w:rPr>
        <w:t xml:space="preserve"> в </w:t>
      </w:r>
      <w:proofErr w:type="spellStart"/>
      <w:r w:rsidRPr="005F3A1A">
        <w:rPr>
          <w:color w:val="000000"/>
          <w:sz w:val="18"/>
          <w:szCs w:val="18"/>
        </w:rPr>
        <w:t>електронній</w:t>
      </w:r>
      <w:proofErr w:type="spellEnd"/>
      <w:r w:rsidRPr="005F3A1A">
        <w:rPr>
          <w:color w:val="000000"/>
          <w:sz w:val="18"/>
          <w:szCs w:val="18"/>
        </w:rPr>
        <w:t xml:space="preserve"> </w:t>
      </w:r>
      <w:proofErr w:type="spellStart"/>
      <w:r w:rsidRPr="005F3A1A">
        <w:rPr>
          <w:color w:val="000000"/>
          <w:sz w:val="18"/>
          <w:szCs w:val="18"/>
        </w:rPr>
        <w:t>системі</w:t>
      </w:r>
      <w:proofErr w:type="spellEnd"/>
      <w:r w:rsidRPr="005F3A1A">
        <w:rPr>
          <w:color w:val="000000"/>
          <w:sz w:val="18"/>
          <w:szCs w:val="18"/>
        </w:rPr>
        <w:t xml:space="preserve"> </w:t>
      </w:r>
      <w:proofErr w:type="spellStart"/>
      <w:r w:rsidRPr="005F3A1A">
        <w:rPr>
          <w:color w:val="000000"/>
          <w:sz w:val="18"/>
          <w:szCs w:val="18"/>
        </w:rPr>
        <w:t>публічних</w:t>
      </w:r>
      <w:proofErr w:type="spellEnd"/>
      <w:r w:rsidRPr="005F3A1A">
        <w:rPr>
          <w:color w:val="000000"/>
          <w:sz w:val="18"/>
          <w:szCs w:val="18"/>
        </w:rPr>
        <w:t xml:space="preserve"> </w:t>
      </w:r>
      <w:proofErr w:type="spellStart"/>
      <w:r w:rsidRPr="005F3A1A">
        <w:rPr>
          <w:color w:val="000000"/>
          <w:sz w:val="18"/>
          <w:szCs w:val="18"/>
        </w:rPr>
        <w:t>закупівель</w:t>
      </w:r>
      <w:proofErr w:type="spellEnd"/>
      <w:r w:rsidRPr="005F3A1A">
        <w:rPr>
          <w:color w:val="000000"/>
          <w:sz w:val="18"/>
          <w:szCs w:val="18"/>
        </w:rPr>
        <w:t xml:space="preserve"> </w:t>
      </w:r>
      <w:proofErr w:type="spellStart"/>
      <w:r w:rsidRPr="005F3A1A">
        <w:rPr>
          <w:color w:val="000000"/>
          <w:sz w:val="18"/>
          <w:szCs w:val="18"/>
        </w:rPr>
        <w:t>ProZorro</w:t>
      </w:r>
      <w:proofErr w:type="spellEnd"/>
      <w:r w:rsidRPr="005F3A1A">
        <w:rPr>
          <w:color w:val="000000"/>
          <w:sz w:val="18"/>
          <w:szCs w:val="18"/>
        </w:rPr>
        <w:t>.</w:t>
      </w:r>
    </w:p>
    <w:p w:rsidR="004B7406" w:rsidRPr="005F3A1A" w:rsidRDefault="00DF73F4" w:rsidP="004B7406">
      <w:pPr>
        <w:pStyle w:val="a6"/>
        <w:rPr>
          <w:color w:val="000000"/>
          <w:sz w:val="18"/>
          <w:szCs w:val="18"/>
        </w:rPr>
      </w:pPr>
      <w:r>
        <w:rPr>
          <w:color w:val="000000"/>
          <w:sz w:val="18"/>
          <w:szCs w:val="18"/>
          <w:lang w:val="uk-UA"/>
        </w:rPr>
        <w:lastRenderedPageBreak/>
        <w:t>5</w:t>
      </w:r>
      <w:r w:rsidR="004B7406" w:rsidRPr="005F3A1A">
        <w:rPr>
          <w:color w:val="000000"/>
          <w:sz w:val="18"/>
          <w:szCs w:val="18"/>
        </w:rPr>
        <w:t xml:space="preserve">) </w:t>
      </w:r>
      <w:proofErr w:type="spellStart"/>
      <w:r w:rsidR="004B7406" w:rsidRPr="005F3A1A">
        <w:rPr>
          <w:color w:val="000000"/>
          <w:sz w:val="18"/>
          <w:szCs w:val="18"/>
        </w:rPr>
        <w:t>Наявність</w:t>
      </w:r>
      <w:proofErr w:type="spellEnd"/>
      <w:r w:rsidR="004B7406" w:rsidRPr="005F3A1A">
        <w:rPr>
          <w:color w:val="000000"/>
          <w:sz w:val="18"/>
          <w:szCs w:val="18"/>
        </w:rPr>
        <w:t xml:space="preserve"> </w:t>
      </w:r>
      <w:proofErr w:type="spellStart"/>
      <w:r w:rsidR="004B7406" w:rsidRPr="005F3A1A">
        <w:rPr>
          <w:color w:val="000000"/>
          <w:sz w:val="18"/>
          <w:szCs w:val="18"/>
        </w:rPr>
        <w:t>відповідного</w:t>
      </w:r>
      <w:proofErr w:type="spellEnd"/>
      <w:r w:rsidR="004B7406" w:rsidRPr="005F3A1A">
        <w:rPr>
          <w:color w:val="000000"/>
          <w:sz w:val="18"/>
          <w:szCs w:val="18"/>
        </w:rPr>
        <w:t xml:space="preserve"> </w:t>
      </w:r>
      <w:proofErr w:type="spellStart"/>
      <w:r w:rsidR="004B7406" w:rsidRPr="005F3A1A">
        <w:rPr>
          <w:color w:val="000000"/>
          <w:sz w:val="18"/>
          <w:szCs w:val="18"/>
        </w:rPr>
        <w:t>дозволу</w:t>
      </w:r>
      <w:proofErr w:type="spellEnd"/>
      <w:r w:rsidR="004B7406" w:rsidRPr="005F3A1A">
        <w:rPr>
          <w:color w:val="000000"/>
          <w:sz w:val="18"/>
          <w:szCs w:val="18"/>
        </w:rPr>
        <w:t xml:space="preserve"> </w:t>
      </w:r>
      <w:proofErr w:type="spellStart"/>
      <w:r w:rsidR="004B7406" w:rsidRPr="005F3A1A">
        <w:rPr>
          <w:color w:val="000000"/>
          <w:sz w:val="18"/>
          <w:szCs w:val="18"/>
        </w:rPr>
        <w:t>або</w:t>
      </w:r>
      <w:proofErr w:type="spellEnd"/>
      <w:r w:rsidR="004B7406" w:rsidRPr="005F3A1A">
        <w:rPr>
          <w:color w:val="000000"/>
          <w:sz w:val="18"/>
          <w:szCs w:val="18"/>
        </w:rPr>
        <w:t xml:space="preserve"> </w:t>
      </w:r>
      <w:proofErr w:type="spellStart"/>
      <w:r w:rsidR="004B7406" w:rsidRPr="005F3A1A">
        <w:rPr>
          <w:color w:val="000000"/>
          <w:sz w:val="18"/>
          <w:szCs w:val="18"/>
        </w:rPr>
        <w:t>ліцензії</w:t>
      </w:r>
      <w:proofErr w:type="spellEnd"/>
      <w:r w:rsidR="004B7406" w:rsidRPr="005F3A1A">
        <w:rPr>
          <w:color w:val="000000"/>
          <w:sz w:val="18"/>
          <w:szCs w:val="18"/>
        </w:rPr>
        <w:t xml:space="preserve"> на право </w:t>
      </w:r>
      <w:proofErr w:type="spellStart"/>
      <w:r w:rsidR="004B7406" w:rsidRPr="005F3A1A">
        <w:rPr>
          <w:color w:val="000000"/>
          <w:sz w:val="18"/>
          <w:szCs w:val="18"/>
        </w:rPr>
        <w:t>займатися</w:t>
      </w:r>
      <w:proofErr w:type="spellEnd"/>
      <w:r w:rsidR="004B7406" w:rsidRPr="005F3A1A">
        <w:rPr>
          <w:color w:val="000000"/>
          <w:sz w:val="18"/>
          <w:szCs w:val="18"/>
        </w:rPr>
        <w:t xml:space="preserve"> </w:t>
      </w:r>
      <w:proofErr w:type="spellStart"/>
      <w:r w:rsidR="004B7406" w:rsidRPr="005F3A1A">
        <w:rPr>
          <w:color w:val="000000"/>
          <w:sz w:val="18"/>
          <w:szCs w:val="18"/>
        </w:rPr>
        <w:t>відповідною</w:t>
      </w:r>
      <w:proofErr w:type="spellEnd"/>
      <w:r w:rsidR="004B7406" w:rsidRPr="005F3A1A">
        <w:rPr>
          <w:color w:val="000000"/>
          <w:sz w:val="18"/>
          <w:szCs w:val="18"/>
        </w:rPr>
        <w:t xml:space="preserve"> </w:t>
      </w:r>
      <w:proofErr w:type="spellStart"/>
      <w:r w:rsidR="004B7406" w:rsidRPr="005F3A1A">
        <w:rPr>
          <w:color w:val="000000"/>
          <w:sz w:val="18"/>
          <w:szCs w:val="18"/>
        </w:rPr>
        <w:t>діяльністю</w:t>
      </w:r>
      <w:proofErr w:type="spellEnd"/>
      <w:r w:rsidR="004B7406" w:rsidRPr="005F3A1A">
        <w:rPr>
          <w:color w:val="000000"/>
          <w:sz w:val="18"/>
          <w:szCs w:val="18"/>
        </w:rPr>
        <w:t>.</w:t>
      </w:r>
    </w:p>
    <w:p w:rsidR="004B7406" w:rsidRPr="005F3A1A" w:rsidRDefault="00DF73F4" w:rsidP="004B7406">
      <w:pPr>
        <w:pStyle w:val="a6"/>
        <w:rPr>
          <w:color w:val="000000"/>
          <w:sz w:val="18"/>
          <w:szCs w:val="18"/>
        </w:rPr>
      </w:pPr>
      <w:r>
        <w:rPr>
          <w:color w:val="000000"/>
          <w:sz w:val="18"/>
          <w:szCs w:val="18"/>
          <w:lang w:val="uk-UA"/>
        </w:rPr>
        <w:t>6</w:t>
      </w:r>
      <w:r w:rsidR="004B7406" w:rsidRPr="005F3A1A">
        <w:rPr>
          <w:color w:val="000000"/>
          <w:sz w:val="18"/>
          <w:szCs w:val="18"/>
        </w:rPr>
        <w:t xml:space="preserve">) В </w:t>
      </w:r>
      <w:proofErr w:type="spellStart"/>
      <w:r w:rsidR="004B7406" w:rsidRPr="005F3A1A">
        <w:rPr>
          <w:color w:val="000000"/>
          <w:sz w:val="18"/>
          <w:szCs w:val="18"/>
        </w:rPr>
        <w:t>разі</w:t>
      </w:r>
      <w:proofErr w:type="spellEnd"/>
      <w:r w:rsidR="004B7406" w:rsidRPr="005F3A1A">
        <w:rPr>
          <w:color w:val="000000"/>
          <w:sz w:val="18"/>
          <w:szCs w:val="18"/>
        </w:rPr>
        <w:t xml:space="preserve"> </w:t>
      </w:r>
      <w:proofErr w:type="spellStart"/>
      <w:r w:rsidR="004B7406" w:rsidRPr="005F3A1A">
        <w:rPr>
          <w:color w:val="000000"/>
          <w:sz w:val="18"/>
          <w:szCs w:val="18"/>
        </w:rPr>
        <w:t>подачі</w:t>
      </w:r>
      <w:proofErr w:type="spellEnd"/>
      <w:r w:rsidR="004B7406" w:rsidRPr="005F3A1A">
        <w:rPr>
          <w:color w:val="000000"/>
          <w:sz w:val="18"/>
          <w:szCs w:val="18"/>
        </w:rPr>
        <w:t xml:space="preserve"> </w:t>
      </w:r>
      <w:proofErr w:type="spellStart"/>
      <w:r w:rsidR="004B7406" w:rsidRPr="005F3A1A">
        <w:rPr>
          <w:color w:val="000000"/>
          <w:sz w:val="18"/>
          <w:szCs w:val="18"/>
        </w:rPr>
        <w:t>еквіваленту</w:t>
      </w:r>
      <w:proofErr w:type="spellEnd"/>
      <w:r w:rsidR="004B7406" w:rsidRPr="005F3A1A">
        <w:rPr>
          <w:color w:val="000000"/>
          <w:sz w:val="18"/>
          <w:szCs w:val="18"/>
        </w:rPr>
        <w:t xml:space="preserve"> товару, </w:t>
      </w:r>
      <w:proofErr w:type="spellStart"/>
      <w:r w:rsidR="004B7406" w:rsidRPr="005F3A1A">
        <w:rPr>
          <w:color w:val="000000"/>
          <w:sz w:val="18"/>
          <w:szCs w:val="18"/>
        </w:rPr>
        <w:t>що</w:t>
      </w:r>
      <w:proofErr w:type="spellEnd"/>
      <w:r w:rsidR="004B7406" w:rsidRPr="005F3A1A">
        <w:rPr>
          <w:color w:val="000000"/>
          <w:sz w:val="18"/>
          <w:szCs w:val="18"/>
        </w:rPr>
        <w:t xml:space="preserve"> </w:t>
      </w:r>
      <w:proofErr w:type="spellStart"/>
      <w:r w:rsidR="004B7406" w:rsidRPr="005F3A1A">
        <w:rPr>
          <w:color w:val="000000"/>
          <w:sz w:val="18"/>
          <w:szCs w:val="18"/>
        </w:rPr>
        <w:t>запропонований</w:t>
      </w:r>
      <w:proofErr w:type="spellEnd"/>
      <w:r w:rsidR="004B7406" w:rsidRPr="005F3A1A">
        <w:rPr>
          <w:color w:val="000000"/>
          <w:sz w:val="18"/>
          <w:szCs w:val="18"/>
        </w:rPr>
        <w:t xml:space="preserve"> </w:t>
      </w:r>
      <w:proofErr w:type="spellStart"/>
      <w:r w:rsidR="004B7406" w:rsidRPr="005F3A1A">
        <w:rPr>
          <w:color w:val="000000"/>
          <w:sz w:val="18"/>
          <w:szCs w:val="18"/>
        </w:rPr>
        <w:t>Замовником</w:t>
      </w:r>
      <w:proofErr w:type="spellEnd"/>
      <w:r w:rsidR="004B7406" w:rsidRPr="005F3A1A">
        <w:rPr>
          <w:color w:val="000000"/>
          <w:sz w:val="18"/>
          <w:szCs w:val="18"/>
        </w:rPr>
        <w:t xml:space="preserve"> в </w:t>
      </w:r>
      <w:proofErr w:type="spellStart"/>
      <w:r w:rsidR="004B7406" w:rsidRPr="005F3A1A">
        <w:rPr>
          <w:color w:val="000000"/>
          <w:sz w:val="18"/>
          <w:szCs w:val="18"/>
        </w:rPr>
        <w:t>технічній</w:t>
      </w:r>
      <w:proofErr w:type="spellEnd"/>
      <w:r w:rsidR="004B7406" w:rsidRPr="005F3A1A">
        <w:rPr>
          <w:color w:val="000000"/>
          <w:sz w:val="18"/>
          <w:szCs w:val="18"/>
        </w:rPr>
        <w:t xml:space="preserve"> </w:t>
      </w:r>
      <w:proofErr w:type="spellStart"/>
      <w:r w:rsidR="004B7406" w:rsidRPr="005F3A1A">
        <w:rPr>
          <w:color w:val="000000"/>
          <w:sz w:val="18"/>
          <w:szCs w:val="18"/>
        </w:rPr>
        <w:t>специфікації</w:t>
      </w:r>
      <w:proofErr w:type="spellEnd"/>
      <w:r w:rsidR="004B7406" w:rsidRPr="005F3A1A">
        <w:rPr>
          <w:color w:val="000000"/>
          <w:sz w:val="18"/>
          <w:szCs w:val="18"/>
        </w:rPr>
        <w:t xml:space="preserve">, </w:t>
      </w:r>
      <w:proofErr w:type="spellStart"/>
      <w:r w:rsidR="004B7406" w:rsidRPr="005F3A1A">
        <w:rPr>
          <w:color w:val="000000"/>
          <w:sz w:val="18"/>
          <w:szCs w:val="18"/>
        </w:rPr>
        <w:t>учасник</w:t>
      </w:r>
      <w:proofErr w:type="spellEnd"/>
      <w:r w:rsidR="004B7406" w:rsidRPr="005F3A1A">
        <w:rPr>
          <w:color w:val="000000"/>
          <w:sz w:val="18"/>
          <w:szCs w:val="18"/>
        </w:rPr>
        <w:t xml:space="preserve"> </w:t>
      </w:r>
      <w:proofErr w:type="spellStart"/>
      <w:r w:rsidR="004B7406" w:rsidRPr="005F3A1A">
        <w:rPr>
          <w:color w:val="000000"/>
          <w:sz w:val="18"/>
          <w:szCs w:val="18"/>
        </w:rPr>
        <w:t>подає</w:t>
      </w:r>
      <w:proofErr w:type="spellEnd"/>
      <w:r w:rsidR="004B7406" w:rsidRPr="005F3A1A">
        <w:rPr>
          <w:color w:val="000000"/>
          <w:sz w:val="18"/>
          <w:szCs w:val="18"/>
        </w:rPr>
        <w:t xml:space="preserve"> </w:t>
      </w:r>
      <w:proofErr w:type="spellStart"/>
      <w:r w:rsidR="004B7406" w:rsidRPr="005F3A1A">
        <w:rPr>
          <w:color w:val="000000"/>
          <w:sz w:val="18"/>
          <w:szCs w:val="18"/>
        </w:rPr>
        <w:t>порівняльну</w:t>
      </w:r>
      <w:proofErr w:type="spellEnd"/>
      <w:r w:rsidR="004B7406" w:rsidRPr="005F3A1A">
        <w:rPr>
          <w:color w:val="000000"/>
          <w:sz w:val="18"/>
          <w:szCs w:val="18"/>
        </w:rPr>
        <w:t xml:space="preserve"> характеристику </w:t>
      </w:r>
      <w:proofErr w:type="spellStart"/>
      <w:r w:rsidR="004B7406" w:rsidRPr="005F3A1A">
        <w:rPr>
          <w:color w:val="000000"/>
          <w:sz w:val="18"/>
          <w:szCs w:val="18"/>
        </w:rPr>
        <w:t>запропонованого</w:t>
      </w:r>
      <w:proofErr w:type="spellEnd"/>
      <w:r w:rsidR="004B7406" w:rsidRPr="005F3A1A">
        <w:rPr>
          <w:color w:val="000000"/>
          <w:sz w:val="18"/>
          <w:szCs w:val="18"/>
        </w:rPr>
        <w:t xml:space="preserve"> ним товару та товару, </w:t>
      </w:r>
      <w:proofErr w:type="spellStart"/>
      <w:r w:rsidR="004B7406" w:rsidRPr="005F3A1A">
        <w:rPr>
          <w:color w:val="000000"/>
          <w:sz w:val="18"/>
          <w:szCs w:val="18"/>
        </w:rPr>
        <w:t>що</w:t>
      </w:r>
      <w:proofErr w:type="spellEnd"/>
      <w:r w:rsidR="004B7406" w:rsidRPr="005F3A1A">
        <w:rPr>
          <w:color w:val="000000"/>
          <w:sz w:val="18"/>
          <w:szCs w:val="18"/>
        </w:rPr>
        <w:t xml:space="preserve"> </w:t>
      </w:r>
      <w:proofErr w:type="spellStart"/>
      <w:r w:rsidR="004B7406" w:rsidRPr="005F3A1A">
        <w:rPr>
          <w:color w:val="000000"/>
          <w:sz w:val="18"/>
          <w:szCs w:val="18"/>
        </w:rPr>
        <w:t>визначена</w:t>
      </w:r>
      <w:proofErr w:type="spellEnd"/>
      <w:r w:rsidR="004B7406" w:rsidRPr="005F3A1A">
        <w:rPr>
          <w:color w:val="000000"/>
          <w:sz w:val="18"/>
          <w:szCs w:val="18"/>
        </w:rPr>
        <w:t xml:space="preserve"> в </w:t>
      </w:r>
      <w:proofErr w:type="spellStart"/>
      <w:r w:rsidR="004B7406" w:rsidRPr="005F3A1A">
        <w:rPr>
          <w:color w:val="000000"/>
          <w:sz w:val="18"/>
          <w:szCs w:val="18"/>
        </w:rPr>
        <w:t>технічній</w:t>
      </w:r>
      <w:proofErr w:type="spellEnd"/>
      <w:r w:rsidR="004B7406" w:rsidRPr="005F3A1A">
        <w:rPr>
          <w:color w:val="000000"/>
          <w:sz w:val="18"/>
          <w:szCs w:val="18"/>
        </w:rPr>
        <w:t xml:space="preserve"> </w:t>
      </w:r>
      <w:proofErr w:type="spellStart"/>
      <w:r w:rsidR="004B7406" w:rsidRPr="005F3A1A">
        <w:rPr>
          <w:color w:val="000000"/>
          <w:sz w:val="18"/>
          <w:szCs w:val="18"/>
        </w:rPr>
        <w:t>специфікації</w:t>
      </w:r>
      <w:proofErr w:type="spellEnd"/>
      <w:r w:rsidR="004B7406" w:rsidRPr="005F3A1A">
        <w:rPr>
          <w:color w:val="000000"/>
          <w:sz w:val="18"/>
          <w:szCs w:val="18"/>
        </w:rPr>
        <w:t xml:space="preserve"> </w:t>
      </w:r>
      <w:proofErr w:type="spellStart"/>
      <w:r w:rsidR="004B7406" w:rsidRPr="005F3A1A">
        <w:rPr>
          <w:color w:val="000000"/>
          <w:sz w:val="18"/>
          <w:szCs w:val="18"/>
        </w:rPr>
        <w:t>з</w:t>
      </w:r>
      <w:proofErr w:type="spellEnd"/>
      <w:r w:rsidR="004B7406" w:rsidRPr="005F3A1A">
        <w:rPr>
          <w:color w:val="000000"/>
          <w:sz w:val="18"/>
          <w:szCs w:val="18"/>
        </w:rPr>
        <w:t xml:space="preserve"> </w:t>
      </w:r>
      <w:proofErr w:type="spellStart"/>
      <w:r w:rsidR="004B7406" w:rsidRPr="005F3A1A">
        <w:rPr>
          <w:color w:val="000000"/>
          <w:sz w:val="18"/>
          <w:szCs w:val="18"/>
        </w:rPr>
        <w:t>відомостями</w:t>
      </w:r>
      <w:proofErr w:type="spellEnd"/>
      <w:r w:rsidR="004B7406" w:rsidRPr="005F3A1A">
        <w:rPr>
          <w:color w:val="000000"/>
          <w:sz w:val="18"/>
          <w:szCs w:val="18"/>
        </w:rPr>
        <w:t xml:space="preserve"> </w:t>
      </w:r>
      <w:proofErr w:type="spellStart"/>
      <w:r w:rsidR="004B7406" w:rsidRPr="005F3A1A">
        <w:rPr>
          <w:color w:val="000000"/>
          <w:sz w:val="18"/>
          <w:szCs w:val="18"/>
        </w:rPr>
        <w:t>щодо</w:t>
      </w:r>
      <w:proofErr w:type="spellEnd"/>
      <w:r w:rsidR="004B7406" w:rsidRPr="005F3A1A">
        <w:rPr>
          <w:color w:val="000000"/>
          <w:sz w:val="18"/>
          <w:szCs w:val="18"/>
        </w:rPr>
        <w:t xml:space="preserve"> </w:t>
      </w:r>
      <w:proofErr w:type="spellStart"/>
      <w:r w:rsidR="004B7406" w:rsidRPr="005F3A1A">
        <w:rPr>
          <w:color w:val="000000"/>
          <w:sz w:val="18"/>
          <w:szCs w:val="18"/>
        </w:rPr>
        <w:t>відповідності</w:t>
      </w:r>
      <w:proofErr w:type="spellEnd"/>
      <w:r w:rsidR="004B7406" w:rsidRPr="005F3A1A">
        <w:rPr>
          <w:color w:val="000000"/>
          <w:sz w:val="18"/>
          <w:szCs w:val="18"/>
        </w:rPr>
        <w:t xml:space="preserve"> </w:t>
      </w:r>
      <w:proofErr w:type="spellStart"/>
      <w:r w:rsidR="004B7406" w:rsidRPr="005F3A1A">
        <w:rPr>
          <w:color w:val="000000"/>
          <w:sz w:val="18"/>
          <w:szCs w:val="18"/>
        </w:rPr>
        <w:t>вимогам</w:t>
      </w:r>
      <w:proofErr w:type="spellEnd"/>
      <w:r w:rsidR="004B7406" w:rsidRPr="005F3A1A">
        <w:rPr>
          <w:color w:val="000000"/>
          <w:sz w:val="18"/>
          <w:szCs w:val="18"/>
        </w:rPr>
        <w:t xml:space="preserve"> </w:t>
      </w:r>
      <w:proofErr w:type="spellStart"/>
      <w:r w:rsidR="004B7406" w:rsidRPr="005F3A1A">
        <w:rPr>
          <w:color w:val="000000"/>
          <w:sz w:val="18"/>
          <w:szCs w:val="18"/>
        </w:rPr>
        <w:t>Замовника</w:t>
      </w:r>
      <w:proofErr w:type="spellEnd"/>
      <w:r w:rsidR="004B7406" w:rsidRPr="005F3A1A">
        <w:rPr>
          <w:color w:val="000000"/>
          <w:sz w:val="18"/>
          <w:szCs w:val="18"/>
        </w:rPr>
        <w:t>.</w:t>
      </w:r>
    </w:p>
    <w:p w:rsidR="004B7406" w:rsidRPr="005F3A1A" w:rsidRDefault="004B7406" w:rsidP="004B7406">
      <w:pPr>
        <w:pStyle w:val="a6"/>
        <w:rPr>
          <w:color w:val="000000"/>
          <w:sz w:val="18"/>
          <w:szCs w:val="18"/>
        </w:rPr>
      </w:pPr>
      <w:proofErr w:type="spellStart"/>
      <w:proofErr w:type="gramStart"/>
      <w:r w:rsidRPr="005F3A1A">
        <w:rPr>
          <w:color w:val="000000"/>
          <w:sz w:val="18"/>
          <w:szCs w:val="18"/>
        </w:rPr>
        <w:t>Еквівалентом</w:t>
      </w:r>
      <w:proofErr w:type="spellEnd"/>
      <w:r w:rsidRPr="005F3A1A">
        <w:rPr>
          <w:color w:val="000000"/>
          <w:sz w:val="18"/>
          <w:szCs w:val="18"/>
        </w:rPr>
        <w:t xml:space="preserve"> (аналогом) </w:t>
      </w:r>
      <w:proofErr w:type="spellStart"/>
      <w:r w:rsidRPr="005F3A1A">
        <w:rPr>
          <w:color w:val="000000"/>
          <w:sz w:val="18"/>
          <w:szCs w:val="18"/>
        </w:rPr>
        <w:t>лікарського</w:t>
      </w:r>
      <w:proofErr w:type="spellEnd"/>
      <w:r w:rsidRPr="005F3A1A">
        <w:rPr>
          <w:color w:val="000000"/>
          <w:sz w:val="18"/>
          <w:szCs w:val="18"/>
        </w:rPr>
        <w:t xml:space="preserve"> </w:t>
      </w:r>
      <w:proofErr w:type="spellStart"/>
      <w:r w:rsidRPr="005F3A1A">
        <w:rPr>
          <w:color w:val="000000"/>
          <w:sz w:val="18"/>
          <w:szCs w:val="18"/>
        </w:rPr>
        <w:t>засобу</w:t>
      </w:r>
      <w:proofErr w:type="spellEnd"/>
      <w:r w:rsidRPr="005F3A1A">
        <w:rPr>
          <w:color w:val="000000"/>
          <w:sz w:val="18"/>
          <w:szCs w:val="18"/>
        </w:rPr>
        <w:t xml:space="preserve"> в </w:t>
      </w:r>
      <w:proofErr w:type="spellStart"/>
      <w:r w:rsidRPr="005F3A1A">
        <w:rPr>
          <w:color w:val="000000"/>
          <w:sz w:val="18"/>
          <w:szCs w:val="18"/>
        </w:rPr>
        <w:t>розумінні</w:t>
      </w:r>
      <w:proofErr w:type="spellEnd"/>
      <w:r w:rsidRPr="005F3A1A">
        <w:rPr>
          <w:color w:val="000000"/>
          <w:sz w:val="18"/>
          <w:szCs w:val="18"/>
        </w:rPr>
        <w:t xml:space="preserve"> </w:t>
      </w:r>
      <w:proofErr w:type="spellStart"/>
      <w:r w:rsidRPr="005F3A1A">
        <w:rPr>
          <w:color w:val="000000"/>
          <w:sz w:val="18"/>
          <w:szCs w:val="18"/>
        </w:rPr>
        <w:t>даної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лікарський</w:t>
      </w:r>
      <w:proofErr w:type="spellEnd"/>
      <w:r w:rsidRPr="005F3A1A">
        <w:rPr>
          <w:color w:val="000000"/>
          <w:sz w:val="18"/>
          <w:szCs w:val="18"/>
        </w:rPr>
        <w:t xml:space="preserve"> </w:t>
      </w:r>
      <w:proofErr w:type="spellStart"/>
      <w:r w:rsidRPr="005F3A1A">
        <w:rPr>
          <w:color w:val="000000"/>
          <w:sz w:val="18"/>
          <w:szCs w:val="18"/>
        </w:rPr>
        <w:t>засіб</w:t>
      </w:r>
      <w:proofErr w:type="spellEnd"/>
      <w:r w:rsidRPr="005F3A1A">
        <w:rPr>
          <w:color w:val="000000"/>
          <w:sz w:val="18"/>
          <w:szCs w:val="18"/>
        </w:rPr>
        <w:t xml:space="preserve"> </w:t>
      </w:r>
      <w:proofErr w:type="spellStart"/>
      <w:r w:rsidRPr="005F3A1A">
        <w:rPr>
          <w:color w:val="000000"/>
          <w:sz w:val="18"/>
          <w:szCs w:val="18"/>
        </w:rPr>
        <w:t>якість</w:t>
      </w:r>
      <w:proofErr w:type="spellEnd"/>
      <w:r w:rsidRPr="005F3A1A">
        <w:rPr>
          <w:color w:val="000000"/>
          <w:sz w:val="18"/>
          <w:szCs w:val="18"/>
        </w:rPr>
        <w:t xml:space="preserve">, </w:t>
      </w:r>
      <w:proofErr w:type="spellStart"/>
      <w:r w:rsidRPr="005F3A1A">
        <w:rPr>
          <w:color w:val="000000"/>
          <w:sz w:val="18"/>
          <w:szCs w:val="18"/>
        </w:rPr>
        <w:t>діюча</w:t>
      </w:r>
      <w:proofErr w:type="spellEnd"/>
      <w:r w:rsidRPr="005F3A1A">
        <w:rPr>
          <w:color w:val="000000"/>
          <w:sz w:val="18"/>
          <w:szCs w:val="18"/>
        </w:rPr>
        <w:t xml:space="preserve"> </w:t>
      </w:r>
      <w:proofErr w:type="spellStart"/>
      <w:r w:rsidRPr="005F3A1A">
        <w:rPr>
          <w:color w:val="000000"/>
          <w:sz w:val="18"/>
          <w:szCs w:val="18"/>
        </w:rPr>
        <w:t>речовина</w:t>
      </w:r>
      <w:proofErr w:type="spellEnd"/>
      <w:r w:rsidRPr="005F3A1A">
        <w:rPr>
          <w:color w:val="000000"/>
          <w:sz w:val="18"/>
          <w:szCs w:val="18"/>
        </w:rPr>
        <w:t xml:space="preserve"> препарату (</w:t>
      </w:r>
      <w:proofErr w:type="spellStart"/>
      <w:r w:rsidRPr="005F3A1A">
        <w:rPr>
          <w:color w:val="000000"/>
          <w:sz w:val="18"/>
          <w:szCs w:val="18"/>
        </w:rPr>
        <w:t>міжнародна</w:t>
      </w:r>
      <w:proofErr w:type="spellEnd"/>
      <w:r w:rsidRPr="005F3A1A">
        <w:rPr>
          <w:color w:val="000000"/>
          <w:sz w:val="18"/>
          <w:szCs w:val="18"/>
        </w:rPr>
        <w:t xml:space="preserve"> </w:t>
      </w:r>
      <w:proofErr w:type="spellStart"/>
      <w:r w:rsidRPr="005F3A1A">
        <w:rPr>
          <w:color w:val="000000"/>
          <w:sz w:val="18"/>
          <w:szCs w:val="18"/>
        </w:rPr>
        <w:t>назва</w:t>
      </w:r>
      <w:proofErr w:type="spellEnd"/>
      <w:r w:rsidRPr="005F3A1A">
        <w:rPr>
          <w:color w:val="000000"/>
          <w:sz w:val="18"/>
          <w:szCs w:val="18"/>
        </w:rPr>
        <w:t xml:space="preserve">), </w:t>
      </w:r>
      <w:proofErr w:type="spellStart"/>
      <w:r w:rsidRPr="005F3A1A">
        <w:rPr>
          <w:color w:val="000000"/>
          <w:sz w:val="18"/>
          <w:szCs w:val="18"/>
        </w:rPr>
        <w:t>дозування</w:t>
      </w:r>
      <w:proofErr w:type="spellEnd"/>
      <w:r w:rsidRPr="005F3A1A">
        <w:rPr>
          <w:color w:val="000000"/>
          <w:sz w:val="18"/>
          <w:szCs w:val="18"/>
        </w:rPr>
        <w:t xml:space="preserve">, форма </w:t>
      </w:r>
      <w:proofErr w:type="spellStart"/>
      <w:r w:rsidRPr="005F3A1A">
        <w:rPr>
          <w:color w:val="000000"/>
          <w:sz w:val="18"/>
          <w:szCs w:val="18"/>
        </w:rPr>
        <w:t>випуску</w:t>
      </w:r>
      <w:proofErr w:type="spellEnd"/>
      <w:r w:rsidRPr="005F3A1A">
        <w:rPr>
          <w:color w:val="000000"/>
          <w:sz w:val="18"/>
          <w:szCs w:val="18"/>
        </w:rPr>
        <w:t xml:space="preserve">, </w:t>
      </w:r>
      <w:proofErr w:type="spellStart"/>
      <w:r w:rsidRPr="005F3A1A">
        <w:rPr>
          <w:color w:val="000000"/>
          <w:sz w:val="18"/>
          <w:szCs w:val="18"/>
        </w:rPr>
        <w:t>концентрація</w:t>
      </w:r>
      <w:proofErr w:type="spellEnd"/>
      <w:r w:rsidRPr="005F3A1A">
        <w:rPr>
          <w:color w:val="000000"/>
          <w:sz w:val="18"/>
          <w:szCs w:val="18"/>
        </w:rPr>
        <w:t xml:space="preserve"> та </w:t>
      </w:r>
      <w:proofErr w:type="spellStart"/>
      <w:r w:rsidRPr="005F3A1A">
        <w:rPr>
          <w:color w:val="000000"/>
          <w:sz w:val="18"/>
          <w:szCs w:val="18"/>
        </w:rPr>
        <w:t>інші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товару абсолютно </w:t>
      </w:r>
      <w:proofErr w:type="spellStart"/>
      <w:r w:rsidRPr="005F3A1A">
        <w:rPr>
          <w:color w:val="000000"/>
          <w:sz w:val="18"/>
          <w:szCs w:val="18"/>
        </w:rPr>
        <w:t>співпадають</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характеристиками препарату,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w:t>
      </w:r>
      <w:proofErr w:type="spellStart"/>
      <w:r w:rsidRPr="005F3A1A">
        <w:rPr>
          <w:color w:val="000000"/>
          <w:sz w:val="18"/>
          <w:szCs w:val="18"/>
        </w:rPr>
        <w:t>еквіваленту</w:t>
      </w:r>
      <w:proofErr w:type="spellEnd"/>
      <w:r w:rsidRPr="005F3A1A">
        <w:rPr>
          <w:color w:val="000000"/>
          <w:sz w:val="18"/>
          <w:szCs w:val="18"/>
        </w:rPr>
        <w:t xml:space="preserve"> товару на </w:t>
      </w:r>
      <w:proofErr w:type="spellStart"/>
      <w:r w:rsidRPr="005F3A1A">
        <w:rPr>
          <w:color w:val="000000"/>
          <w:sz w:val="18"/>
          <w:szCs w:val="18"/>
        </w:rPr>
        <w:t>який</w:t>
      </w:r>
      <w:proofErr w:type="spellEnd"/>
      <w:r w:rsidRPr="005F3A1A">
        <w:rPr>
          <w:color w:val="000000"/>
          <w:sz w:val="18"/>
          <w:szCs w:val="18"/>
        </w:rPr>
        <w:t xml:space="preserve"> </w:t>
      </w:r>
      <w:proofErr w:type="spellStart"/>
      <w:r w:rsidRPr="005F3A1A">
        <w:rPr>
          <w:color w:val="000000"/>
          <w:sz w:val="18"/>
          <w:szCs w:val="18"/>
        </w:rPr>
        <w:t>відбувається</w:t>
      </w:r>
      <w:proofErr w:type="spellEnd"/>
      <w:r w:rsidRPr="005F3A1A">
        <w:rPr>
          <w:color w:val="000000"/>
          <w:sz w:val="18"/>
          <w:szCs w:val="18"/>
        </w:rPr>
        <w:t xml:space="preserve"> </w:t>
      </w:r>
      <w:proofErr w:type="spellStart"/>
      <w:r w:rsidRPr="005F3A1A">
        <w:rPr>
          <w:color w:val="000000"/>
          <w:sz w:val="18"/>
          <w:szCs w:val="18"/>
        </w:rPr>
        <w:t>заміна</w:t>
      </w:r>
      <w:proofErr w:type="spellEnd"/>
      <w:r w:rsidRPr="005F3A1A">
        <w:rPr>
          <w:color w:val="000000"/>
          <w:sz w:val="18"/>
          <w:szCs w:val="18"/>
        </w:rPr>
        <w:t xml:space="preserve"> </w:t>
      </w:r>
      <w:proofErr w:type="spellStart"/>
      <w:r w:rsidRPr="005F3A1A">
        <w:rPr>
          <w:color w:val="000000"/>
          <w:sz w:val="18"/>
          <w:szCs w:val="18"/>
        </w:rPr>
        <w:t>повинні</w:t>
      </w:r>
      <w:proofErr w:type="spellEnd"/>
      <w:r w:rsidRPr="005F3A1A">
        <w:rPr>
          <w:color w:val="000000"/>
          <w:sz w:val="18"/>
          <w:szCs w:val="18"/>
        </w:rPr>
        <w:t xml:space="preserve"> </w:t>
      </w:r>
      <w:proofErr w:type="spellStart"/>
      <w:r w:rsidRPr="005F3A1A">
        <w:rPr>
          <w:color w:val="000000"/>
          <w:sz w:val="18"/>
          <w:szCs w:val="18"/>
        </w:rPr>
        <w:t>відповідати</w:t>
      </w:r>
      <w:proofErr w:type="spellEnd"/>
      <w:proofErr w:type="gram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w:t>
      </w:r>
      <w:proofErr w:type="spellStart"/>
      <w:r w:rsidRPr="005F3A1A">
        <w:rPr>
          <w:color w:val="000000"/>
          <w:sz w:val="18"/>
          <w:szCs w:val="18"/>
        </w:rPr>
        <w:t>діючих</w:t>
      </w:r>
      <w:proofErr w:type="spellEnd"/>
      <w:r w:rsidRPr="005F3A1A">
        <w:rPr>
          <w:color w:val="000000"/>
          <w:sz w:val="18"/>
          <w:szCs w:val="18"/>
        </w:rPr>
        <w:t xml:space="preserve"> </w:t>
      </w:r>
      <w:proofErr w:type="spellStart"/>
      <w:r w:rsidRPr="005F3A1A">
        <w:rPr>
          <w:color w:val="000000"/>
          <w:sz w:val="18"/>
          <w:szCs w:val="18"/>
        </w:rPr>
        <w:t>стандартів</w:t>
      </w:r>
      <w:proofErr w:type="spellEnd"/>
      <w:r w:rsidRPr="005F3A1A">
        <w:rPr>
          <w:color w:val="000000"/>
          <w:sz w:val="18"/>
          <w:szCs w:val="18"/>
        </w:rPr>
        <w:t xml:space="preserve"> </w:t>
      </w:r>
      <w:proofErr w:type="spellStart"/>
      <w:r w:rsidRPr="005F3A1A">
        <w:rPr>
          <w:color w:val="000000"/>
          <w:sz w:val="18"/>
          <w:szCs w:val="18"/>
        </w:rPr>
        <w:t>щодо</w:t>
      </w:r>
      <w:proofErr w:type="spellEnd"/>
      <w:r w:rsidRPr="005F3A1A">
        <w:rPr>
          <w:color w:val="000000"/>
          <w:sz w:val="18"/>
          <w:szCs w:val="18"/>
        </w:rPr>
        <w:t xml:space="preserve"> </w:t>
      </w:r>
      <w:proofErr w:type="spellStart"/>
      <w:r w:rsidRPr="005F3A1A">
        <w:rPr>
          <w:color w:val="000000"/>
          <w:sz w:val="18"/>
          <w:szCs w:val="18"/>
        </w:rPr>
        <w:t>даних</w:t>
      </w:r>
      <w:proofErr w:type="spellEnd"/>
      <w:r w:rsidRPr="005F3A1A">
        <w:rPr>
          <w:color w:val="000000"/>
          <w:sz w:val="18"/>
          <w:szCs w:val="18"/>
        </w:rPr>
        <w:t xml:space="preserve"> </w:t>
      </w:r>
      <w:proofErr w:type="spellStart"/>
      <w:r w:rsidRPr="005F3A1A">
        <w:rPr>
          <w:color w:val="000000"/>
          <w:sz w:val="18"/>
          <w:szCs w:val="18"/>
        </w:rPr>
        <w:t>товарів</w:t>
      </w:r>
      <w:proofErr w:type="spellEnd"/>
      <w:r w:rsidRPr="005F3A1A">
        <w:rPr>
          <w:color w:val="000000"/>
          <w:sz w:val="18"/>
          <w:szCs w:val="18"/>
        </w:rPr>
        <w:t xml:space="preserve">. </w:t>
      </w:r>
      <w:proofErr w:type="spellStart"/>
      <w:r w:rsidRPr="005F3A1A">
        <w:rPr>
          <w:color w:val="000000"/>
          <w:sz w:val="18"/>
          <w:szCs w:val="18"/>
        </w:rPr>
        <w:t>Запропонований</w:t>
      </w:r>
      <w:proofErr w:type="spellEnd"/>
      <w:r w:rsidRPr="005F3A1A">
        <w:rPr>
          <w:color w:val="000000"/>
          <w:sz w:val="18"/>
          <w:szCs w:val="18"/>
        </w:rPr>
        <w:t xml:space="preserve"> препарат повинен </w:t>
      </w:r>
      <w:proofErr w:type="spellStart"/>
      <w:r w:rsidRPr="005F3A1A">
        <w:rPr>
          <w:color w:val="000000"/>
          <w:sz w:val="18"/>
          <w:szCs w:val="18"/>
        </w:rPr>
        <w:t>відповідати</w:t>
      </w:r>
      <w:proofErr w:type="spellEnd"/>
      <w:r w:rsidRPr="005F3A1A">
        <w:rPr>
          <w:color w:val="000000"/>
          <w:sz w:val="18"/>
          <w:szCs w:val="18"/>
        </w:rPr>
        <w:t xml:space="preserve"> </w:t>
      </w:r>
      <w:proofErr w:type="spellStart"/>
      <w:proofErr w:type="gramStart"/>
      <w:r w:rsidRPr="005F3A1A">
        <w:rPr>
          <w:color w:val="000000"/>
          <w:sz w:val="18"/>
          <w:szCs w:val="18"/>
        </w:rPr>
        <w:t>вс</w:t>
      </w:r>
      <w:proofErr w:type="gramEnd"/>
      <w:r w:rsidRPr="005F3A1A">
        <w:rPr>
          <w:color w:val="000000"/>
          <w:sz w:val="18"/>
          <w:szCs w:val="18"/>
        </w:rPr>
        <w:t>ім</w:t>
      </w:r>
      <w:proofErr w:type="spellEnd"/>
      <w:r w:rsidRPr="005F3A1A">
        <w:rPr>
          <w:color w:val="000000"/>
          <w:sz w:val="18"/>
          <w:szCs w:val="18"/>
        </w:rPr>
        <w:t xml:space="preserve"> </w:t>
      </w:r>
      <w:proofErr w:type="spellStart"/>
      <w:r w:rsidRPr="005F3A1A">
        <w:rPr>
          <w:color w:val="000000"/>
          <w:sz w:val="18"/>
          <w:szCs w:val="18"/>
        </w:rPr>
        <w:t>нижче</w:t>
      </w:r>
      <w:proofErr w:type="spellEnd"/>
      <w:r w:rsidRPr="005F3A1A">
        <w:rPr>
          <w:color w:val="000000"/>
          <w:sz w:val="18"/>
          <w:szCs w:val="18"/>
        </w:rPr>
        <w:t xml:space="preserve"> </w:t>
      </w:r>
      <w:proofErr w:type="spellStart"/>
      <w:r w:rsidRPr="005F3A1A">
        <w:rPr>
          <w:color w:val="000000"/>
          <w:sz w:val="18"/>
          <w:szCs w:val="18"/>
        </w:rPr>
        <w:t>наведеним</w:t>
      </w:r>
      <w:proofErr w:type="spell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та бути </w:t>
      </w:r>
      <w:proofErr w:type="spellStart"/>
      <w:r w:rsidRPr="005F3A1A">
        <w:rPr>
          <w:color w:val="000000"/>
          <w:sz w:val="18"/>
          <w:szCs w:val="18"/>
        </w:rPr>
        <w:t>біодоступним</w:t>
      </w:r>
      <w:proofErr w:type="spellEnd"/>
      <w:r w:rsidRPr="005F3A1A">
        <w:rPr>
          <w:color w:val="000000"/>
          <w:sz w:val="18"/>
          <w:szCs w:val="18"/>
        </w:rPr>
        <w:t xml:space="preserve"> та </w:t>
      </w:r>
      <w:proofErr w:type="spellStart"/>
      <w:r w:rsidRPr="005F3A1A">
        <w:rPr>
          <w:color w:val="000000"/>
          <w:sz w:val="18"/>
          <w:szCs w:val="18"/>
        </w:rPr>
        <w:t>біоеквівалентним</w:t>
      </w:r>
      <w:proofErr w:type="spellEnd"/>
      <w:r w:rsidRPr="005F3A1A">
        <w:rPr>
          <w:color w:val="000000"/>
          <w:sz w:val="18"/>
          <w:szCs w:val="18"/>
        </w:rPr>
        <w:t xml:space="preserve"> в </w:t>
      </w:r>
      <w:proofErr w:type="spellStart"/>
      <w:r w:rsidRPr="005F3A1A">
        <w:rPr>
          <w:color w:val="000000"/>
          <w:sz w:val="18"/>
          <w:szCs w:val="18"/>
        </w:rPr>
        <w:t>порівнянні</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лікарським</w:t>
      </w:r>
      <w:proofErr w:type="spellEnd"/>
      <w:r w:rsidRPr="005F3A1A">
        <w:rPr>
          <w:color w:val="000000"/>
          <w:sz w:val="18"/>
          <w:szCs w:val="18"/>
        </w:rPr>
        <w:t xml:space="preserve"> </w:t>
      </w:r>
      <w:proofErr w:type="spellStart"/>
      <w:r w:rsidRPr="005F3A1A">
        <w:rPr>
          <w:color w:val="000000"/>
          <w:sz w:val="18"/>
          <w:szCs w:val="18"/>
        </w:rPr>
        <w:t>засобом</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p>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p>
    <w:p w:rsidR="004454F2" w:rsidRPr="00D813F4" w:rsidRDefault="004454F2" w:rsidP="004454F2">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(або на офіційному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35EF7" w:rsidRDefault="004454F2" w:rsidP="004454F2">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sectPr w:rsidR="00735EF7" w:rsidSect="00090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137"/>
    <w:multiLevelType w:val="hybridMultilevel"/>
    <w:tmpl w:val="EDFEB078"/>
    <w:lvl w:ilvl="0" w:tplc="042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8FA"/>
    <w:multiLevelType w:val="hybridMultilevel"/>
    <w:tmpl w:val="098217E0"/>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71AD9"/>
    <w:multiLevelType w:val="hybridMultilevel"/>
    <w:tmpl w:val="48CAC54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338A9"/>
    <w:multiLevelType w:val="hybridMultilevel"/>
    <w:tmpl w:val="B550524E"/>
    <w:lvl w:ilvl="0" w:tplc="DAFCB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07FF3"/>
    <w:multiLevelType w:val="hybridMultilevel"/>
    <w:tmpl w:val="DF80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F26DF"/>
    <w:multiLevelType w:val="hybridMultilevel"/>
    <w:tmpl w:val="F1F4A320"/>
    <w:lvl w:ilvl="0" w:tplc="E508FB12">
      <w:start w:val="1"/>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47F00673"/>
    <w:multiLevelType w:val="hybridMultilevel"/>
    <w:tmpl w:val="3E56C9B2"/>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024175"/>
    <w:multiLevelType w:val="hybridMultilevel"/>
    <w:tmpl w:val="EBCEC0F8"/>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865BC"/>
    <w:multiLevelType w:val="hybridMultilevel"/>
    <w:tmpl w:val="5916362C"/>
    <w:lvl w:ilvl="0" w:tplc="AFD65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957"/>
    <w:multiLevelType w:val="hybridMultilevel"/>
    <w:tmpl w:val="FF0C1D9A"/>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2F5CB7"/>
    <w:multiLevelType w:val="hybridMultilevel"/>
    <w:tmpl w:val="63704D7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84805"/>
    <w:multiLevelType w:val="hybridMultilevel"/>
    <w:tmpl w:val="3FCE11FE"/>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05BCC"/>
    <w:multiLevelType w:val="hybridMultilevel"/>
    <w:tmpl w:val="657C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FFE"/>
    <w:multiLevelType w:val="hybridMultilevel"/>
    <w:tmpl w:val="724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75D9F"/>
    <w:multiLevelType w:val="hybridMultilevel"/>
    <w:tmpl w:val="CDFE0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9"/>
  </w:num>
  <w:num w:numId="7">
    <w:abstractNumId w:val="15"/>
  </w:num>
  <w:num w:numId="8">
    <w:abstractNumId w:val="5"/>
  </w:num>
  <w:num w:numId="9">
    <w:abstractNumId w:val="0"/>
  </w:num>
  <w:num w:numId="10">
    <w:abstractNumId w:val="2"/>
  </w:num>
  <w:num w:numId="11">
    <w:abstractNumId w:val="14"/>
  </w:num>
  <w:num w:numId="12">
    <w:abstractNumId w:val="11"/>
  </w:num>
  <w:num w:numId="13">
    <w:abstractNumId w:val="1"/>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54F2"/>
    <w:rsid w:val="000909BD"/>
    <w:rsid w:val="00233A25"/>
    <w:rsid w:val="002410A6"/>
    <w:rsid w:val="003202FC"/>
    <w:rsid w:val="003C6958"/>
    <w:rsid w:val="00402874"/>
    <w:rsid w:val="004454F2"/>
    <w:rsid w:val="004B7406"/>
    <w:rsid w:val="00532C6B"/>
    <w:rsid w:val="00733CEE"/>
    <w:rsid w:val="00735EF7"/>
    <w:rsid w:val="009A4841"/>
    <w:rsid w:val="00DF73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F2"/>
  </w:style>
  <w:style w:type="paragraph" w:styleId="1">
    <w:name w:val="heading 1"/>
    <w:basedOn w:val="a"/>
    <w:link w:val="10"/>
    <w:uiPriority w:val="9"/>
    <w:qFormat/>
    <w:rsid w:val="0032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4454F2"/>
  </w:style>
  <w:style w:type="paragraph" w:styleId="a3">
    <w:name w:val="No Spacing"/>
    <w:aliases w:val="No Spacing"/>
    <w:link w:val="a4"/>
    <w:uiPriority w:val="99"/>
    <w:qFormat/>
    <w:rsid w:val="004454F2"/>
    <w:pPr>
      <w:spacing w:after="0" w:line="240" w:lineRule="auto"/>
    </w:pPr>
  </w:style>
  <w:style w:type="character" w:customStyle="1" w:styleId="a4">
    <w:name w:val="Без інтервалів Знак"/>
    <w:aliases w:val="No Spacing Знак"/>
    <w:link w:val="a3"/>
    <w:uiPriority w:val="99"/>
    <w:rsid w:val="004454F2"/>
  </w:style>
  <w:style w:type="table" w:styleId="a5">
    <w:name w:val="Table Grid"/>
    <w:basedOn w:val="a1"/>
    <w:uiPriority w:val="39"/>
    <w:rsid w:val="004454F2"/>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4454F2"/>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styleId="a8">
    <w:name w:val="Emphasis"/>
    <w:uiPriority w:val="20"/>
    <w:qFormat/>
    <w:rsid w:val="004454F2"/>
    <w:rPr>
      <w:i/>
      <w:iCs/>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4454F2"/>
    <w:rPr>
      <w:rFonts w:ascii="Times New Roman" w:eastAsia="Times New Roman" w:hAnsi="Times New Roman" w:cs="Times New Roman"/>
      <w:sz w:val="24"/>
      <w:szCs w:val="24"/>
      <w:lang w:val="ru-RU" w:eastAsia="uk-UA"/>
    </w:rPr>
  </w:style>
  <w:style w:type="paragraph" w:styleId="a9">
    <w:name w:val="footer"/>
    <w:basedOn w:val="a"/>
    <w:link w:val="aa"/>
    <w:uiPriority w:val="99"/>
    <w:unhideWhenUsed/>
    <w:rsid w:val="004454F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a">
    <w:name w:val="Нижній колонтитул Знак"/>
    <w:basedOn w:val="a0"/>
    <w:link w:val="a9"/>
    <w:uiPriority w:val="99"/>
    <w:rsid w:val="004454F2"/>
    <w:rPr>
      <w:rFonts w:ascii="Times New Roman" w:eastAsia="Times New Roman" w:hAnsi="Times New Roman" w:cs="Times New Roman"/>
      <w:sz w:val="24"/>
      <w:szCs w:val="24"/>
      <w:lang w:val="ru-RU" w:eastAsia="zh-CN"/>
    </w:rPr>
  </w:style>
  <w:style w:type="paragraph" w:customStyle="1" w:styleId="TableParagraph">
    <w:name w:val="Table Paragraph"/>
    <w:basedOn w:val="a"/>
    <w:uiPriority w:val="1"/>
    <w:qFormat/>
    <w:rsid w:val="004454F2"/>
    <w:pPr>
      <w:widowControl w:val="0"/>
      <w:spacing w:after="0" w:line="240" w:lineRule="auto"/>
    </w:pPr>
    <w:rPr>
      <w:rFonts w:ascii="Times New Roman" w:eastAsia="Times New Roman" w:hAnsi="Times New Roman" w:cs="Times New Roman"/>
      <w:lang w:val="en-US"/>
    </w:rPr>
  </w:style>
  <w:style w:type="paragraph" w:styleId="ab">
    <w:name w:val="List Paragraph"/>
    <w:aliases w:val="Chapter10,Список уровня 2,название табл/рис,Details,AC List 01,Number Bullets,List Paragraph (numbered (a)),Литература,Bullet Number,Bullet 1,Use Case List Paragraph,lp1,List Paragraph1,lp11,List Paragraph11,Elenco Normale,заголовок 1.1"/>
    <w:basedOn w:val="a"/>
    <w:link w:val="ac"/>
    <w:uiPriority w:val="34"/>
    <w:qFormat/>
    <w:rsid w:val="004454F2"/>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c">
    <w:name w:val="Абзац списку Знак"/>
    <w:aliases w:val="Chapter10 Знак,Список уровня 2 Знак,название табл/рис Знак,Details Знак,AC List 01 Знак,Number Bullets Знак,List Paragraph (numbered (a)) Знак,Литература Знак,Bullet Number Знак,Bullet 1 Знак,Use Case List Paragraph Знак,lp1 Знак"/>
    <w:link w:val="ab"/>
    <w:uiPriority w:val="34"/>
    <w:qFormat/>
    <w:locked/>
    <w:rsid w:val="004454F2"/>
    <w:rPr>
      <w:rFonts w:ascii="Times New Roman" w:eastAsia="Times New Roman" w:hAnsi="Times New Roman" w:cs="Times New Roman"/>
      <w:sz w:val="24"/>
      <w:szCs w:val="24"/>
      <w:lang w:eastAsia="uk-UA"/>
    </w:rPr>
  </w:style>
  <w:style w:type="character" w:customStyle="1" w:styleId="c1">
    <w:name w:val="c1"/>
    <w:basedOn w:val="a0"/>
    <w:qFormat/>
    <w:rsid w:val="004454F2"/>
  </w:style>
  <w:style w:type="paragraph" w:customStyle="1" w:styleId="3">
    <w:name w:val="3"/>
    <w:basedOn w:val="a"/>
    <w:rsid w:val="004454F2"/>
    <w:pPr>
      <w:spacing w:after="0" w:line="240" w:lineRule="auto"/>
    </w:pPr>
    <w:rPr>
      <w:rFonts w:ascii="Times New Roman" w:hAnsi="Times New Roman" w:cs="Times New Roman"/>
      <w:sz w:val="24"/>
      <w:szCs w:val="24"/>
      <w:lang w:eastAsia="uk-UA"/>
    </w:rPr>
  </w:style>
  <w:style w:type="paragraph" w:customStyle="1" w:styleId="100">
    <w:name w:val="10"/>
    <w:basedOn w:val="a"/>
    <w:rsid w:val="004454F2"/>
    <w:pPr>
      <w:spacing w:after="0" w:line="240" w:lineRule="auto"/>
    </w:pPr>
    <w:rPr>
      <w:rFonts w:ascii="Times New Roman" w:hAnsi="Times New Roman" w:cs="Times New Roman"/>
      <w:sz w:val="24"/>
      <w:szCs w:val="24"/>
      <w:lang w:eastAsia="uk-UA"/>
    </w:rPr>
  </w:style>
  <w:style w:type="paragraph" w:customStyle="1" w:styleId="default">
    <w:name w:val="default"/>
    <w:basedOn w:val="a"/>
    <w:rsid w:val="004454F2"/>
    <w:pPr>
      <w:spacing w:after="0" w:line="240" w:lineRule="auto"/>
    </w:pPr>
    <w:rPr>
      <w:rFonts w:ascii="Times New Roman" w:hAnsi="Times New Roman" w:cs="Times New Roman"/>
      <w:sz w:val="24"/>
      <w:szCs w:val="24"/>
      <w:lang w:eastAsia="uk-UA"/>
    </w:rPr>
  </w:style>
  <w:style w:type="character" w:customStyle="1" w:styleId="10">
    <w:name w:val="Заголовок 1 Знак"/>
    <w:basedOn w:val="a0"/>
    <w:link w:val="1"/>
    <w:uiPriority w:val="9"/>
    <w:rsid w:val="003202FC"/>
    <w:rPr>
      <w:rFonts w:ascii="Times New Roman" w:eastAsia="Times New Roman" w:hAnsi="Times New Roman" w:cs="Times New Roman"/>
      <w:b/>
      <w:bCs/>
      <w:kern w:val="36"/>
      <w:sz w:val="48"/>
      <w:szCs w:val="48"/>
      <w:lang w:eastAsia="uk-UA"/>
    </w:rPr>
  </w:style>
  <w:style w:type="character" w:customStyle="1" w:styleId="h-pre-line">
    <w:name w:val="h-pre-line"/>
    <w:basedOn w:val="a0"/>
    <w:rsid w:val="003202FC"/>
  </w:style>
</w:styles>
</file>

<file path=word/webSettings.xml><?xml version="1.0" encoding="utf-8"?>
<w:webSettings xmlns:r="http://schemas.openxmlformats.org/officeDocument/2006/relationships" xmlns:w="http://schemas.openxmlformats.org/wordprocessingml/2006/main">
  <w:divs>
    <w:div w:id="11090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4427</Words>
  <Characters>2524</Characters>
  <Application>Microsoft Office Word</Application>
  <DocSecurity>0</DocSecurity>
  <Lines>21</Lines>
  <Paragraphs>13</Paragraphs>
  <ScaleCrop>false</ScaleCrop>
  <Company>HP Inc.</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2025-02-05T14:51:00Z</dcterms:created>
  <dcterms:modified xsi:type="dcterms:W3CDTF">2025-03-06T08:15:00Z</dcterms:modified>
</cp:coreProperties>
</file>