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9A2" w:rsidRPr="00ED772B" w:rsidRDefault="00D979A2">
      <w:pPr>
        <w:spacing w:after="0" w:line="240" w:lineRule="auto"/>
        <w:rPr>
          <w:rFonts w:ascii="Times New Roman" w:eastAsia="Times New Roman" w:hAnsi="Times New Roman" w:cs="Times New Roman"/>
          <w:b/>
          <w:sz w:val="24"/>
          <w:szCs w:val="24"/>
          <w:lang w:val="en-US"/>
        </w:rPr>
      </w:pPr>
    </w:p>
    <w:p w:rsidR="00D979A2" w:rsidRPr="008D60D0" w:rsidRDefault="000F4125" w:rsidP="0069680B">
      <w:pPr>
        <w:spacing w:after="0" w:line="240" w:lineRule="auto"/>
        <w:ind w:firstLine="426"/>
        <w:jc w:val="right"/>
        <w:rPr>
          <w:rFonts w:ascii="Times New Roman" w:eastAsia="Times New Roman" w:hAnsi="Times New Roman" w:cs="Times New Roman"/>
          <w:b/>
          <w:i/>
          <w:sz w:val="24"/>
          <w:szCs w:val="24"/>
        </w:rPr>
      </w:pPr>
      <w:r w:rsidRPr="008D60D0">
        <w:rPr>
          <w:rFonts w:ascii="Times New Roman" w:eastAsia="Times New Roman" w:hAnsi="Times New Roman" w:cs="Times New Roman"/>
          <w:b/>
          <w:i/>
          <w:sz w:val="24"/>
          <w:szCs w:val="24"/>
        </w:rPr>
        <w:t xml:space="preserve">ПРОЄКТ ДОГОВОРУ </w:t>
      </w:r>
    </w:p>
    <w:p w:rsidR="00D979A2" w:rsidRPr="008D60D0" w:rsidRDefault="000F4125">
      <w:pPr>
        <w:spacing w:after="0" w:line="240" w:lineRule="auto"/>
        <w:ind w:firstLine="426"/>
        <w:jc w:val="center"/>
        <w:rPr>
          <w:rFonts w:ascii="Times New Roman" w:eastAsia="Times New Roman" w:hAnsi="Times New Roman" w:cs="Times New Roman"/>
          <w:b/>
          <w:sz w:val="24"/>
          <w:szCs w:val="24"/>
        </w:rPr>
      </w:pPr>
      <w:r w:rsidRPr="008D60D0">
        <w:rPr>
          <w:rFonts w:ascii="Times New Roman" w:eastAsia="Times New Roman" w:hAnsi="Times New Roman" w:cs="Times New Roman"/>
          <w:b/>
          <w:sz w:val="24"/>
          <w:szCs w:val="24"/>
        </w:rPr>
        <w:t>Договір №</w:t>
      </w:r>
    </w:p>
    <w:p w:rsidR="00D979A2" w:rsidRPr="008D60D0" w:rsidRDefault="00D979A2">
      <w:pPr>
        <w:spacing w:after="0" w:line="240" w:lineRule="auto"/>
        <w:ind w:firstLine="426"/>
        <w:jc w:val="center"/>
        <w:rPr>
          <w:rFonts w:ascii="Times New Roman" w:eastAsia="Times New Roman" w:hAnsi="Times New Roman" w:cs="Times New Roman"/>
          <w:b/>
          <w:sz w:val="24"/>
          <w:szCs w:val="24"/>
        </w:rPr>
      </w:pPr>
    </w:p>
    <w:p w:rsidR="00826C5D" w:rsidRDefault="00826C5D" w:rsidP="00826C5D">
      <w:pPr>
        <w:tabs>
          <w:tab w:val="left" w:pos="0"/>
          <w:tab w:val="left" w:pos="1832"/>
          <w:tab w:val="left" w:pos="2748"/>
          <w:tab w:val="left" w:pos="3664"/>
          <w:tab w:val="left" w:pos="5496"/>
          <w:tab w:val="left" w:pos="6412"/>
          <w:tab w:val="left" w:pos="7230"/>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 Тернопіль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«___» ___________ 2025 року </w:t>
      </w:r>
    </w:p>
    <w:p w:rsidR="00826C5D" w:rsidRDefault="00826C5D" w:rsidP="00826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sz w:val="24"/>
          <w:szCs w:val="24"/>
        </w:rPr>
      </w:pPr>
    </w:p>
    <w:p w:rsidR="00D979A2" w:rsidRPr="008D60D0" w:rsidRDefault="00826C5D" w:rsidP="00826C5D">
      <w:pPr>
        <w:widowControl w:val="0"/>
        <w:spacing w:after="0" w:line="240" w:lineRule="auto"/>
        <w:jc w:val="both"/>
        <w:rPr>
          <w:rFonts w:ascii="Times New Roman" w:eastAsia="Times New Roman" w:hAnsi="Times New Roman" w:cs="Times New Roman"/>
          <w:sz w:val="24"/>
          <w:szCs w:val="24"/>
        </w:rPr>
      </w:pPr>
      <w:r>
        <w:rPr>
          <w:rFonts w:ascii="Times New Roman" w:hAnsi="Times New Roman"/>
          <w:b/>
          <w:color w:val="000000"/>
        </w:rPr>
        <w:t xml:space="preserve"> </w:t>
      </w:r>
      <w:r w:rsidRPr="00024EA2">
        <w:rPr>
          <w:rFonts w:ascii="Times New Roman" w:hAnsi="Times New Roman"/>
          <w:b/>
          <w:color w:val="000000"/>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024EA2">
        <w:rPr>
          <w:rFonts w:ascii="Times New Roman" w:hAnsi="Times New Roman"/>
          <w:color w:val="000000"/>
        </w:rPr>
        <w:t xml:space="preserve">, в особі генерального директора  </w:t>
      </w:r>
      <w:proofErr w:type="spellStart"/>
      <w:r w:rsidRPr="00024EA2">
        <w:rPr>
          <w:rFonts w:ascii="Times New Roman" w:hAnsi="Times New Roman"/>
          <w:color w:val="000000"/>
        </w:rPr>
        <w:t>Овчарука</w:t>
      </w:r>
      <w:proofErr w:type="spellEnd"/>
      <w:r w:rsidRPr="00024EA2">
        <w:rPr>
          <w:rFonts w:ascii="Times New Roman" w:hAnsi="Times New Roman"/>
          <w:color w:val="000000"/>
        </w:rPr>
        <w:t xml:space="preserve"> В.В., що діє на підставі Статуту</w:t>
      </w:r>
      <w:r>
        <w:rPr>
          <w:rFonts w:ascii="Times New Roman" w:eastAsia="Times New Roman" w:hAnsi="Times New Roman" w:cs="Times New Roman"/>
          <w:sz w:val="24"/>
          <w:szCs w:val="24"/>
        </w:rPr>
        <w:t xml:space="preserve"> </w:t>
      </w:r>
      <w:r w:rsidR="000F4125" w:rsidRPr="008D60D0">
        <w:rPr>
          <w:rFonts w:ascii="Times New Roman" w:eastAsia="Times New Roman" w:hAnsi="Times New Roman" w:cs="Times New Roman"/>
          <w:sz w:val="24"/>
          <w:szCs w:val="24"/>
        </w:rPr>
        <w:t xml:space="preserve">(далі - </w:t>
      </w:r>
      <w:r w:rsidR="000F4125" w:rsidRPr="008D60D0">
        <w:rPr>
          <w:rFonts w:ascii="Times New Roman" w:eastAsia="Times New Roman" w:hAnsi="Times New Roman" w:cs="Times New Roman"/>
          <w:b/>
          <w:sz w:val="24"/>
          <w:szCs w:val="24"/>
        </w:rPr>
        <w:t>Покупець</w:t>
      </w:r>
      <w:r w:rsidR="000F4125" w:rsidRPr="008D60D0">
        <w:rPr>
          <w:rFonts w:ascii="Times New Roman" w:eastAsia="Times New Roman" w:hAnsi="Times New Roman" w:cs="Times New Roman"/>
          <w:sz w:val="24"/>
          <w:szCs w:val="24"/>
        </w:rPr>
        <w:t xml:space="preserve">), з однієї сторони, і </w:t>
      </w:r>
      <w:r w:rsidR="000F4125" w:rsidRPr="008D60D0">
        <w:rPr>
          <w:rFonts w:ascii="Times New Roman" w:eastAsia="Times New Roman" w:hAnsi="Times New Roman" w:cs="Times New Roman"/>
          <w:b/>
          <w:sz w:val="24"/>
          <w:szCs w:val="24"/>
        </w:rPr>
        <w:t xml:space="preserve">_________________________________, </w:t>
      </w:r>
      <w:r w:rsidR="000F4125" w:rsidRPr="008D60D0">
        <w:rPr>
          <w:rFonts w:ascii="Times New Roman" w:eastAsia="Times New Roman" w:hAnsi="Times New Roman" w:cs="Times New Roman"/>
          <w:sz w:val="24"/>
          <w:szCs w:val="24"/>
        </w:rPr>
        <w:t>в особі _________________________________</w:t>
      </w:r>
      <w:r w:rsidR="000F4125" w:rsidRPr="008D60D0">
        <w:rPr>
          <w:rFonts w:ascii="Times New Roman" w:eastAsia="Times New Roman" w:hAnsi="Times New Roman" w:cs="Times New Roman"/>
          <w:b/>
          <w:sz w:val="24"/>
          <w:szCs w:val="24"/>
        </w:rPr>
        <w:t>,</w:t>
      </w:r>
      <w:r w:rsidR="000F4125" w:rsidRPr="008D60D0">
        <w:rPr>
          <w:rFonts w:ascii="Times New Roman" w:eastAsia="Times New Roman" w:hAnsi="Times New Roman" w:cs="Times New Roman"/>
          <w:sz w:val="24"/>
          <w:szCs w:val="24"/>
        </w:rPr>
        <w:t xml:space="preserve"> що діє на підставі _______________________  (далі - </w:t>
      </w:r>
      <w:r w:rsidR="000F4125" w:rsidRPr="008D60D0">
        <w:rPr>
          <w:rFonts w:ascii="Times New Roman" w:eastAsia="Times New Roman" w:hAnsi="Times New Roman" w:cs="Times New Roman"/>
          <w:b/>
          <w:sz w:val="24"/>
          <w:szCs w:val="24"/>
        </w:rPr>
        <w:t>Постачальник</w:t>
      </w:r>
      <w:r w:rsidR="000F4125" w:rsidRPr="008D60D0">
        <w:rPr>
          <w:rFonts w:ascii="Times New Roman" w:eastAsia="Times New Roman" w:hAnsi="Times New Roman" w:cs="Times New Roman"/>
          <w:sz w:val="24"/>
          <w:szCs w:val="24"/>
        </w:rPr>
        <w:t>), з іншої сторони,  разом - Сторони,  уклали цей договір про таке (далі - Договір):</w:t>
      </w:r>
    </w:p>
    <w:p w:rsidR="00D979A2" w:rsidRPr="008D60D0" w:rsidRDefault="000F4125">
      <w:pPr>
        <w:spacing w:after="0" w:line="240" w:lineRule="auto"/>
        <w:ind w:firstLine="426"/>
        <w:jc w:val="center"/>
        <w:rPr>
          <w:rFonts w:ascii="Times New Roman" w:eastAsia="Times New Roman" w:hAnsi="Times New Roman" w:cs="Times New Roman"/>
          <w:b/>
          <w:sz w:val="24"/>
          <w:szCs w:val="24"/>
        </w:rPr>
      </w:pPr>
      <w:bookmarkStart w:id="0" w:name="bookmark=id.1fob9te"/>
      <w:bookmarkStart w:id="1" w:name="bookmark=id.30j0zll"/>
      <w:bookmarkEnd w:id="0"/>
      <w:bookmarkEnd w:id="1"/>
      <w:r w:rsidRPr="008D60D0">
        <w:rPr>
          <w:rFonts w:ascii="Times New Roman" w:eastAsia="Times New Roman" w:hAnsi="Times New Roman" w:cs="Times New Roman"/>
          <w:b/>
          <w:sz w:val="24"/>
          <w:szCs w:val="24"/>
        </w:rPr>
        <w:t>І. Предмет договору.</w:t>
      </w:r>
    </w:p>
    <w:p w:rsidR="00D979A2" w:rsidRPr="008D60D0" w:rsidRDefault="000F4125">
      <w:pPr>
        <w:widowControl w:val="0"/>
        <w:tabs>
          <w:tab w:val="left" w:pos="1440"/>
        </w:tabs>
        <w:spacing w:after="0" w:line="240" w:lineRule="auto"/>
        <w:ind w:firstLine="425"/>
        <w:jc w:val="both"/>
        <w:rPr>
          <w:rFonts w:ascii="Times New Roman" w:eastAsia="Times New Roman" w:hAnsi="Times New Roman" w:cs="Times New Roman"/>
          <w:b/>
          <w:sz w:val="24"/>
          <w:szCs w:val="24"/>
        </w:rPr>
      </w:pPr>
      <w:r w:rsidRPr="008D60D0">
        <w:rPr>
          <w:rFonts w:ascii="Times New Roman" w:eastAsia="Times New Roman" w:hAnsi="Times New Roman" w:cs="Times New Roman"/>
          <w:sz w:val="24"/>
          <w:szCs w:val="24"/>
        </w:rPr>
        <w:t>1.1. За</w:t>
      </w:r>
      <w:r w:rsidR="000070BC" w:rsidRPr="008D60D0">
        <w:rPr>
          <w:rFonts w:ascii="Times New Roman" w:eastAsia="Times New Roman" w:hAnsi="Times New Roman" w:cs="Times New Roman"/>
          <w:sz w:val="24"/>
          <w:szCs w:val="24"/>
        </w:rPr>
        <w:t xml:space="preserve"> даним </w:t>
      </w:r>
      <w:r w:rsidRPr="008D60D0">
        <w:rPr>
          <w:rFonts w:ascii="Times New Roman" w:eastAsia="Times New Roman" w:hAnsi="Times New Roman" w:cs="Times New Roman"/>
          <w:sz w:val="24"/>
          <w:szCs w:val="24"/>
        </w:rPr>
        <w:t>договором поставки одна сторона - Постачальник зобов'язується передати (поставити) у встановлені, строки другій стороні - Покупцеві Товар, а покупець зобов'язується прийняти вказаний Товар та</w:t>
      </w:r>
      <w:r w:rsidRPr="008D60D0">
        <w:rPr>
          <w:rFonts w:ascii="Times New Roman" w:eastAsia="Times New Roman" w:hAnsi="Times New Roman" w:cs="Times New Roman"/>
          <w:b/>
          <w:sz w:val="24"/>
          <w:szCs w:val="24"/>
        </w:rPr>
        <w:t xml:space="preserve"> </w:t>
      </w:r>
      <w:r w:rsidRPr="008D60D0">
        <w:rPr>
          <w:rFonts w:ascii="Times New Roman" w:eastAsia="Times New Roman" w:hAnsi="Times New Roman" w:cs="Times New Roman"/>
          <w:sz w:val="24"/>
          <w:szCs w:val="24"/>
        </w:rPr>
        <w:t xml:space="preserve">оплатити вартість останнього за ціною, яка зазначена у Специфікації, що є невід’ємною частиною </w:t>
      </w:r>
      <w:r w:rsidR="000070BC" w:rsidRPr="008D60D0">
        <w:rPr>
          <w:rFonts w:ascii="Times New Roman" w:eastAsia="Times New Roman" w:hAnsi="Times New Roman" w:cs="Times New Roman"/>
          <w:sz w:val="24"/>
          <w:szCs w:val="24"/>
        </w:rPr>
        <w:t xml:space="preserve">даного </w:t>
      </w:r>
      <w:r w:rsidRPr="008D60D0">
        <w:rPr>
          <w:rFonts w:ascii="Times New Roman" w:eastAsia="Times New Roman" w:hAnsi="Times New Roman" w:cs="Times New Roman"/>
          <w:sz w:val="24"/>
          <w:szCs w:val="24"/>
        </w:rPr>
        <w:t>договору (Додаток № 1)</w:t>
      </w:r>
      <w:r w:rsidRPr="008D60D0">
        <w:rPr>
          <w:rFonts w:ascii="Times New Roman" w:eastAsia="Times New Roman" w:hAnsi="Times New Roman" w:cs="Times New Roman"/>
          <w:b/>
          <w:sz w:val="24"/>
          <w:szCs w:val="24"/>
        </w:rPr>
        <w:t xml:space="preserve">. </w:t>
      </w:r>
    </w:p>
    <w:p w:rsidR="00D979A2" w:rsidRPr="00793F09" w:rsidRDefault="000F4125" w:rsidP="00793F09">
      <w:pPr>
        <w:suppressAutoHyphens w:val="0"/>
        <w:spacing w:after="360" w:line="240" w:lineRule="auto"/>
        <w:ind w:left="360"/>
        <w:textAlignment w:val="baseline"/>
        <w:rPr>
          <w:rFonts w:ascii="Times New Roman" w:hAnsi="Times New Roman" w:cs="Times New Roman"/>
          <w:b/>
          <w:i/>
          <w:color w:val="000000"/>
          <w:sz w:val="24"/>
          <w:szCs w:val="24"/>
        </w:rPr>
      </w:pPr>
      <w:r w:rsidRPr="00181002">
        <w:rPr>
          <w:rFonts w:ascii="Times New Roman" w:eastAsia="Times New Roman" w:hAnsi="Times New Roman" w:cs="Times New Roman"/>
          <w:sz w:val="24"/>
          <w:szCs w:val="24"/>
        </w:rPr>
        <w:t>1.2. Найменування Товару</w:t>
      </w:r>
      <w:r w:rsidR="008F1AE7" w:rsidRPr="00181002">
        <w:rPr>
          <w:rFonts w:ascii="Times New Roman" w:eastAsia="Times New Roman" w:hAnsi="Times New Roman" w:cs="Times New Roman"/>
          <w:sz w:val="24"/>
          <w:szCs w:val="24"/>
        </w:rPr>
        <w:t xml:space="preserve"> </w:t>
      </w:r>
      <w:r w:rsidR="00793F09">
        <w:rPr>
          <w:rFonts w:ascii="Times New Roman" w:eastAsia="Times New Roman" w:hAnsi="Times New Roman" w:cs="Times New Roman"/>
          <w:sz w:val="24"/>
          <w:szCs w:val="24"/>
        </w:rPr>
        <w:t xml:space="preserve">: </w:t>
      </w:r>
      <w:r w:rsidR="00181002" w:rsidRPr="00793F09">
        <w:rPr>
          <w:rFonts w:ascii="Times New Roman" w:hAnsi="Times New Roman" w:cs="Times New Roman"/>
          <w:b/>
          <w:bCs/>
          <w:i/>
          <w:color w:val="000000"/>
          <w:sz w:val="24"/>
          <w:szCs w:val="24"/>
        </w:rPr>
        <w:t xml:space="preserve">Код ДК 021:2015 </w:t>
      </w:r>
      <w:r w:rsidR="00181002" w:rsidRPr="00793F09">
        <w:rPr>
          <w:rFonts w:ascii="Times New Roman" w:hAnsi="Times New Roman" w:cs="Times New Roman"/>
          <w:b/>
          <w:i/>
          <w:color w:val="000000"/>
          <w:sz w:val="24"/>
          <w:szCs w:val="24"/>
        </w:rPr>
        <w:t>33170000-2 Обладнання для анестезії та ре</w:t>
      </w:r>
      <w:r w:rsidR="00181002" w:rsidRPr="00793F09">
        <w:rPr>
          <w:rFonts w:ascii="Times New Roman" w:hAnsi="Times New Roman" w:cs="Times New Roman"/>
          <w:b/>
          <w:i/>
          <w:color w:val="000000"/>
          <w:sz w:val="24"/>
          <w:szCs w:val="24"/>
        </w:rPr>
        <w:t>а</w:t>
      </w:r>
      <w:r w:rsidR="00181002" w:rsidRPr="00793F09">
        <w:rPr>
          <w:rFonts w:ascii="Times New Roman" w:hAnsi="Times New Roman" w:cs="Times New Roman"/>
          <w:b/>
          <w:i/>
          <w:color w:val="000000"/>
          <w:sz w:val="24"/>
          <w:szCs w:val="24"/>
        </w:rPr>
        <w:t>німації</w:t>
      </w:r>
      <w:r w:rsidR="00793F09" w:rsidRPr="00793F09">
        <w:rPr>
          <w:rFonts w:ascii="Times New Roman" w:hAnsi="Times New Roman" w:cs="Times New Roman"/>
          <w:b/>
          <w:i/>
          <w:color w:val="000000"/>
          <w:sz w:val="24"/>
          <w:szCs w:val="24"/>
        </w:rPr>
        <w:t xml:space="preserve"> ;НК 024 :2023 </w:t>
      </w:r>
      <w:r w:rsidR="00793F09" w:rsidRPr="00793F09">
        <w:rPr>
          <w:rFonts w:ascii="Times New Roman" w:hAnsi="Times New Roman" w:cs="Times New Roman"/>
          <w:b/>
          <w:i/>
          <w:color w:val="474747"/>
          <w:sz w:val="24"/>
          <w:szCs w:val="24"/>
          <w:shd w:val="clear" w:color="auto" w:fill="FFFFFF"/>
        </w:rPr>
        <w:t xml:space="preserve">34842 - Набір для </w:t>
      </w:r>
      <w:proofErr w:type="spellStart"/>
      <w:r w:rsidR="00793F09" w:rsidRPr="00793F09">
        <w:rPr>
          <w:rFonts w:ascii="Times New Roman" w:hAnsi="Times New Roman" w:cs="Times New Roman"/>
          <w:b/>
          <w:i/>
          <w:color w:val="474747"/>
          <w:sz w:val="24"/>
          <w:szCs w:val="24"/>
          <w:shd w:val="clear" w:color="auto" w:fill="FFFFFF"/>
        </w:rPr>
        <w:t>епідуральної</w:t>
      </w:r>
      <w:proofErr w:type="spellEnd"/>
      <w:r w:rsidR="00793F09" w:rsidRPr="00793F09">
        <w:rPr>
          <w:rFonts w:ascii="Times New Roman" w:hAnsi="Times New Roman" w:cs="Times New Roman"/>
          <w:b/>
          <w:i/>
          <w:color w:val="474747"/>
          <w:sz w:val="24"/>
          <w:szCs w:val="24"/>
          <w:shd w:val="clear" w:color="auto" w:fill="FFFFFF"/>
        </w:rPr>
        <w:t xml:space="preserve"> анестезії, який не містить лікарських засобів</w:t>
      </w:r>
      <w:r w:rsidR="00D41790">
        <w:rPr>
          <w:rFonts w:ascii="Times New Roman" w:hAnsi="Times New Roman" w:cs="Times New Roman"/>
          <w:b/>
          <w:i/>
          <w:color w:val="474747"/>
          <w:sz w:val="24"/>
          <w:szCs w:val="24"/>
          <w:shd w:val="clear" w:color="auto" w:fill="FFFFFF"/>
        </w:rPr>
        <w:t xml:space="preserve"> </w:t>
      </w:r>
      <w:r w:rsidR="00465BE1" w:rsidRPr="008D60D0">
        <w:rPr>
          <w:rFonts w:ascii="Times New Roman" w:eastAsia="Times New Roman" w:hAnsi="Times New Roman" w:cs="Times New Roman"/>
          <w:b/>
          <w:bCs/>
          <w:sz w:val="24"/>
          <w:szCs w:val="24"/>
        </w:rPr>
        <w:t xml:space="preserve">, </w:t>
      </w:r>
      <w:r w:rsidRPr="008D60D0">
        <w:rPr>
          <w:rFonts w:ascii="Times New Roman" w:eastAsia="Times New Roman" w:hAnsi="Times New Roman" w:cs="Times New Roman"/>
          <w:sz w:val="24"/>
          <w:szCs w:val="24"/>
        </w:rPr>
        <w:t>згідно  Специфікації</w:t>
      </w:r>
      <w:r w:rsidRPr="008D60D0">
        <w:rPr>
          <w:rFonts w:ascii="Times New Roman" w:eastAsia="Times New Roman" w:hAnsi="Times New Roman" w:cs="Times New Roman"/>
          <w:b/>
          <w:sz w:val="24"/>
          <w:szCs w:val="24"/>
          <w:shd w:val="clear" w:color="auto" w:fill="FAFAFA"/>
        </w:rPr>
        <w:t>.</w:t>
      </w:r>
    </w:p>
    <w:p w:rsidR="00D979A2" w:rsidRPr="008D60D0" w:rsidRDefault="000F4125">
      <w:pPr>
        <w:spacing w:after="0" w:line="240" w:lineRule="auto"/>
        <w:ind w:firstLine="425"/>
        <w:jc w:val="both"/>
        <w:rPr>
          <w:rFonts w:ascii="Times New Roman" w:eastAsia="Times New Roman" w:hAnsi="Times New Roman" w:cs="Times New Roman"/>
          <w:sz w:val="24"/>
          <w:szCs w:val="24"/>
        </w:rPr>
      </w:pPr>
      <w:r w:rsidRPr="008D60D0">
        <w:rPr>
          <w:rFonts w:ascii="Times New Roman" w:eastAsia="Times New Roman" w:hAnsi="Times New Roman" w:cs="Times New Roman"/>
          <w:sz w:val="24"/>
          <w:szCs w:val="24"/>
        </w:rPr>
        <w:t>1.3. Право власності на Товар та усі ризики пов’язані із цим переходять від Постачальника до Покупця в момент фактичного отримання Товару Покупцем відповідно до належним чином завірених документів.</w:t>
      </w:r>
    </w:p>
    <w:p w:rsidR="00D979A2" w:rsidRPr="008D60D0" w:rsidRDefault="00D979A2">
      <w:pPr>
        <w:spacing w:after="0" w:line="240" w:lineRule="auto"/>
        <w:ind w:firstLine="426"/>
        <w:jc w:val="center"/>
        <w:rPr>
          <w:rFonts w:ascii="Times New Roman" w:eastAsia="Times New Roman" w:hAnsi="Times New Roman" w:cs="Times New Roman"/>
          <w:sz w:val="24"/>
          <w:szCs w:val="24"/>
        </w:rPr>
      </w:pPr>
    </w:p>
    <w:p w:rsidR="00181002" w:rsidRDefault="00181002" w:rsidP="00181002">
      <w:pPr>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 Якість товару.</w:t>
      </w:r>
    </w:p>
    <w:p w:rsidR="00181002" w:rsidRDefault="00181002" w:rsidP="0018100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Постачальник гарантує якість Товару, що повинен відповідати рівню, нормам і стандартам, законодавчо встановленим на території України.</w:t>
      </w:r>
    </w:p>
    <w:p w:rsidR="00181002" w:rsidRDefault="00181002" w:rsidP="0018100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Товар повинен бути запакований в оригінальну упаковку виробника з нанесенням відповідного маркування, а також належним чином зареєстрований в Україні. </w:t>
      </w:r>
    </w:p>
    <w:p w:rsidR="00181002" w:rsidRPr="00546D1F" w:rsidRDefault="00181002" w:rsidP="0018100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Строк </w:t>
      </w:r>
      <w:r w:rsidRPr="00546D1F">
        <w:rPr>
          <w:rFonts w:ascii="Times New Roman" w:eastAsia="Times New Roman" w:hAnsi="Times New Roman" w:cs="Times New Roman"/>
          <w:sz w:val="24"/>
          <w:szCs w:val="24"/>
        </w:rPr>
        <w:t>придатності Товару на момент факту приймання Товару на склад Покупця повинен становити не менше як 70% від загального терміну придатності</w:t>
      </w:r>
      <w:r w:rsidRPr="00546D1F">
        <w:rPr>
          <w:rFonts w:eastAsia="Times New Roman"/>
          <w:sz w:val="26"/>
          <w:szCs w:val="26"/>
          <w:lang w:eastAsia="ru-RU"/>
        </w:rPr>
        <w:t xml:space="preserve"> </w:t>
      </w:r>
      <w:r w:rsidRPr="00546D1F">
        <w:rPr>
          <w:rFonts w:ascii="Times New Roman" w:eastAsia="Times New Roman" w:hAnsi="Times New Roman" w:cs="Times New Roman"/>
          <w:sz w:val="24"/>
          <w:szCs w:val="24"/>
        </w:rPr>
        <w:t>або 12 місяців від загального строку придатності, визначеного виробником.</w:t>
      </w:r>
    </w:p>
    <w:p w:rsidR="00181002" w:rsidRPr="00546D1F" w:rsidRDefault="00181002" w:rsidP="00181002">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 xml:space="preserve">2.4. Якщо протягом строку придатності Товар виявиться дефектним або таким, що не відповідає умовам цього Договору, чи неналежної якості, Постачальник зобов’язаний замінити дефектний Товар протягом 3 робочих днів </w:t>
      </w:r>
    </w:p>
    <w:p w:rsidR="00181002" w:rsidRPr="00546D1F" w:rsidRDefault="00181002" w:rsidP="00181002">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Всі витрати, пов’язані із заміною дефектного Товару, чи Товару неналежної якості, несе Постачальник.</w:t>
      </w:r>
    </w:p>
    <w:p w:rsidR="00181002" w:rsidRPr="00546D1F" w:rsidRDefault="00181002" w:rsidP="00181002">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2.5. Пакування та маркування Товару повинно бути у відповідності до діючих стандартів та таким, що забезпечує можливість завантаження, розвантаження та приймання Товару, без пошкодження якості.</w:t>
      </w:r>
    </w:p>
    <w:p w:rsidR="00181002" w:rsidRPr="00546D1F" w:rsidRDefault="00181002" w:rsidP="00181002">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2.6. У разі поставки Товару, первинна упаковка якого пошкоджена, а також зовнішній вигляд Тари містить забруднення, чи Товар поставлений у недостатній кількості одиниць в упаковці, а також у разі невідповідності опису інструкції для медичного застосування, що дає підстави Покупцеві вважати, що це товар неналежної якості, на момент поставки Товару Покупцеві, Постачальник зобов’язується замінити такий Товар упродовж 3 робочих днів.</w:t>
      </w:r>
    </w:p>
    <w:p w:rsidR="00524DC3" w:rsidRPr="00524DC3" w:rsidRDefault="00181002" w:rsidP="00524DC3">
      <w:pPr>
        <w:pStyle w:val="ae"/>
        <w:spacing w:beforeAutospacing="0" w:after="0" w:afterAutospacing="0"/>
        <w:ind w:firstLine="426"/>
      </w:pPr>
      <w:r w:rsidRPr="00546D1F">
        <w:t>2.7.</w:t>
      </w:r>
      <w:r w:rsidRPr="00524DC3">
        <w:t xml:space="preserve"> </w:t>
      </w:r>
      <w:r w:rsidR="00524DC3" w:rsidRPr="00524DC3">
        <w:t>Відповідно до приписів постанови КМУ №187 від 03.03.2022р. «Про забезпечення захисту національних інтересів за майбутніми позовами держави Україна у зв’язку з військовою агресією Російської Федерації», постанови КМУ №1178 від 12.10.2022р.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Постачальник, як Переможець закупівлі, зобов’язаний, не пізніше ніж за 2 робочих дні до підписання Договору, надати Замовнику довідку,</w:t>
      </w:r>
      <w:r w:rsidR="00524DC3">
        <w:t xml:space="preserve"> якою виробник або представник</w:t>
      </w:r>
      <w:r w:rsidR="00524DC3" w:rsidRPr="00524DC3">
        <w:t xml:space="preserve">, уповноважений виробником (якщо їх відповідні повноваження  щодо вчинення правочинів на розповсюдження його продукції поширюються на територію України  -  надати підтвердження відповідних повноважень та права представництва) гарантує, що </w:t>
      </w:r>
      <w:r w:rsidR="00524DC3" w:rsidRPr="00524DC3">
        <w:lastRenderedPageBreak/>
        <w:t xml:space="preserve">товар не вироблений на території країн-агресорів та не пов’язаний з отриманням доходів громадянами країни-агресора чи пов’язаних з нею осіб; юридичних осіб, створених та зареєстрованих відповідно до законодавства країни-агресора чи пов’язаних з нею осіб; юридичних осіб, створених та зареєстрованих відповідно до законодавства України, кінцевим </w:t>
      </w:r>
      <w:proofErr w:type="spellStart"/>
      <w:r w:rsidR="00524DC3" w:rsidRPr="00524DC3">
        <w:t>бенефіціарним</w:t>
      </w:r>
      <w:proofErr w:type="spellEnd"/>
      <w:r w:rsidR="00524DC3" w:rsidRPr="00524DC3">
        <w:t xml:space="preserve"> власником, членом або учасником (акціонером), що має частку в статутному капіталі 10 і більше відсотків, якої є країна-агресор чи пов’язані з нею особи, громадянин країни-агресора чи пов’язані з ними особи або юридичні особи, створені та зареєстровані відповідно до законодавства країни-агресора чи пов’язаних з нею осіб. </w:t>
      </w:r>
      <w:r w:rsidR="00524DC3">
        <w:t xml:space="preserve"> </w:t>
      </w:r>
      <w:r w:rsidR="00524DC3" w:rsidRPr="00524DC3">
        <w:t>Вищевказана довідка має бути адресована Замовнику та  містити наступну інформацію: реквізити особи, яка видала довідку,  найменування та кількість одиниць товару, що постачається;  назва виробника; країна виробника; країна походження товару, ПІБ особи, яка видала довідку, та її підпис скріплений печаткою (у разі використання печатки), в т.ч. контактний номер телефону.</w:t>
      </w:r>
    </w:p>
    <w:p w:rsidR="00181002" w:rsidRPr="00524DC3" w:rsidRDefault="00524DC3" w:rsidP="00524DC3">
      <w:pPr>
        <w:suppressAutoHyphens w:val="0"/>
        <w:spacing w:after="0" w:line="240" w:lineRule="auto"/>
        <w:ind w:firstLine="426"/>
        <w:rPr>
          <w:rFonts w:ascii="Times New Roman" w:eastAsia="Times New Roman" w:hAnsi="Times New Roman" w:cs="Times New Roman"/>
          <w:sz w:val="24"/>
          <w:szCs w:val="24"/>
        </w:rPr>
      </w:pPr>
      <w:r w:rsidRPr="00524DC3">
        <w:rPr>
          <w:rFonts w:ascii="Times New Roman" w:eastAsia="Times New Roman" w:hAnsi="Times New Roman" w:cs="Times New Roman"/>
          <w:sz w:val="24"/>
          <w:szCs w:val="24"/>
        </w:rPr>
        <w:t>Ненадання Постачальником-Переможцем закупівлі оригіналу вказаної довідки розцінюється Замовником як спроба нав’язування йому фінансового зобов’язання,  кредитором за яким може бути  країна-агресор чи особа, пов’язана з нею, та є підставою для дискваліфікації пропозиції Уч</w:t>
      </w:r>
      <w:r w:rsidRPr="00524DC3">
        <w:rPr>
          <w:rFonts w:ascii="Times New Roman" w:eastAsia="Times New Roman" w:hAnsi="Times New Roman" w:cs="Times New Roman"/>
          <w:sz w:val="24"/>
          <w:szCs w:val="24"/>
        </w:rPr>
        <w:t>а</w:t>
      </w:r>
      <w:r w:rsidRPr="00524DC3">
        <w:rPr>
          <w:rFonts w:ascii="Times New Roman" w:eastAsia="Times New Roman" w:hAnsi="Times New Roman" w:cs="Times New Roman"/>
          <w:sz w:val="24"/>
          <w:szCs w:val="24"/>
        </w:rPr>
        <w:t>сника-Переможця і не укладання з ним цього Договору.</w:t>
      </w:r>
    </w:p>
    <w:p w:rsidR="00181002" w:rsidRDefault="00181002" w:rsidP="00181002">
      <w:pPr>
        <w:spacing w:after="0" w:line="240" w:lineRule="auto"/>
        <w:ind w:firstLine="426"/>
        <w:jc w:val="center"/>
        <w:rPr>
          <w:rFonts w:ascii="Times New Roman" w:eastAsia="Times New Roman" w:hAnsi="Times New Roman" w:cs="Times New Roman"/>
          <w:b/>
          <w:sz w:val="24"/>
          <w:szCs w:val="24"/>
        </w:rPr>
      </w:pPr>
    </w:p>
    <w:p w:rsidR="00181002" w:rsidRDefault="00181002" w:rsidP="0018100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ІІІ. Ціна договору.</w:t>
      </w:r>
    </w:p>
    <w:p w:rsidR="00181002" w:rsidRDefault="00181002" w:rsidP="0018100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Ціна договору становить: __________________________ у т.ч. ПДВ. </w:t>
      </w:r>
    </w:p>
    <w:p w:rsidR="00181002" w:rsidRDefault="00181002" w:rsidP="0018100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Ціни на Товар встановлюються в національній валюті України.</w:t>
      </w:r>
    </w:p>
    <w:p w:rsidR="00181002" w:rsidRDefault="00181002" w:rsidP="00181002">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3.2. </w:t>
      </w:r>
      <w:r w:rsidRPr="000E5AA2">
        <w:rPr>
          <w:rFonts w:ascii="Times New Roman" w:eastAsia="Times New Roman" w:hAnsi="Times New Roman" w:cs="Times New Roman"/>
          <w:sz w:val="24"/>
          <w:szCs w:val="24"/>
        </w:rPr>
        <w:t>Ціна за одиницю продукції вказується у Специфікації (Додаток № 1), що є невід’ємною частиною цього Договору.</w:t>
      </w:r>
    </w:p>
    <w:p w:rsidR="00181002" w:rsidRDefault="00181002" w:rsidP="0018100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ІV. Порядок здійснення оплати</w:t>
      </w:r>
    </w:p>
    <w:p w:rsidR="00181002" w:rsidRDefault="00181002" w:rsidP="0018100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Покупець зобов’язаний оплатити Товар Постачальнику протягом </w:t>
      </w:r>
      <w:r>
        <w:rPr>
          <w:rFonts w:ascii="Times New Roman" w:eastAsia="Times New Roman" w:hAnsi="Times New Roman" w:cs="Times New Roman"/>
          <w:b/>
          <w:sz w:val="24"/>
          <w:szCs w:val="24"/>
        </w:rPr>
        <w:t>30 /тридцяти/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календарних днів з дати фактичного отримання Товару (дати підписання видаткової накладної).  </w:t>
      </w:r>
    </w:p>
    <w:p w:rsidR="00181002" w:rsidRDefault="00181002" w:rsidP="0018100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Оплата вартості проданого Товару здійснюється в безготівковому порядку шляхом перерахування грошових коштів на рахунок Постачальника. </w:t>
      </w:r>
    </w:p>
    <w:p w:rsidR="00181002" w:rsidRPr="00603A41" w:rsidRDefault="00181002" w:rsidP="0018100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w:t>
      </w:r>
      <w:r w:rsidRPr="00603A41">
        <w:rPr>
          <w:rFonts w:ascii="Times New Roman" w:eastAsia="Times New Roman" w:hAnsi="Times New Roman" w:cs="Times New Roman"/>
          <w:sz w:val="24"/>
          <w:szCs w:val="24"/>
        </w:rPr>
        <w:t>Покупець бере на себе зобов’язання щодо виконання умов Договору тільки в разі затвердження належним чином кошторисних призначень та в рамках фактичних надходжень коштів. Ціна Договору може бути зменшена за взаємною згодою Сторін.</w:t>
      </w:r>
    </w:p>
    <w:p w:rsidR="00181002" w:rsidRPr="00603A41" w:rsidRDefault="00181002" w:rsidP="00181002">
      <w:pPr>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4.4. Оплата проводиться після пред’явлення Постачальником рахунку на оплату Товару, видаткової накладної на Товар та акту приймання-передачі Товару, але не пізніше ніж через 30 календарних днів з дня отримання Товару Покупцем.</w:t>
      </w:r>
    </w:p>
    <w:p w:rsidR="00181002" w:rsidRDefault="00181002" w:rsidP="00181002">
      <w:pPr>
        <w:spacing w:after="0" w:line="240" w:lineRule="auto"/>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 xml:space="preserve">Виконання платіжних зобов’язань за даним Договором проводиться за наявності відповідних фінансових ресурсів. У разі затримки фінансування оплата буде здійснюватися протягом 7 (семи) банківських днів після надходження </w:t>
      </w:r>
      <w:r>
        <w:rPr>
          <w:rFonts w:ascii="Times New Roman" w:eastAsia="Times New Roman" w:hAnsi="Times New Roman" w:cs="Times New Roman"/>
          <w:sz w:val="24"/>
          <w:szCs w:val="24"/>
        </w:rPr>
        <w:t xml:space="preserve">коштів на рахунок Покупця з врахуванням положень п. 7.3 даного Договору. </w:t>
      </w:r>
    </w:p>
    <w:p w:rsidR="00181002" w:rsidRDefault="00181002" w:rsidP="00181002">
      <w:pPr>
        <w:tabs>
          <w:tab w:val="left" w:pos="2127"/>
        </w:tabs>
        <w:spacing w:after="0" w:line="240" w:lineRule="auto"/>
        <w:jc w:val="both"/>
        <w:rPr>
          <w:rFonts w:ascii="Times New Roman" w:eastAsia="Times New Roman" w:hAnsi="Times New Roman" w:cs="Times New Roman"/>
          <w:sz w:val="24"/>
          <w:szCs w:val="24"/>
        </w:rPr>
      </w:pPr>
    </w:p>
    <w:p w:rsidR="00181002" w:rsidRDefault="00181002" w:rsidP="0018100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Поставка товару</w:t>
      </w:r>
    </w:p>
    <w:p w:rsidR="00181002" w:rsidRDefault="00181002" w:rsidP="0018100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Строк (термін) поставки Товару не пізніше 10 календарних днів з моменту отримання замовлення Товару. Відповідний строк може бути змінений за погодженням сторін.</w:t>
      </w:r>
    </w:p>
    <w:p w:rsidR="00181002" w:rsidRPr="00603A41" w:rsidRDefault="00181002" w:rsidP="0018100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Поставка Товару здійснюється партіями </w:t>
      </w:r>
      <w:r w:rsidRPr="00B664BC">
        <w:rPr>
          <w:rFonts w:ascii="Times New Roman" w:eastAsia="Times New Roman" w:hAnsi="Times New Roman" w:cs="Times New Roman"/>
          <w:sz w:val="24"/>
          <w:szCs w:val="24"/>
        </w:rPr>
        <w:t>без обмеження розміру мінімального замовлення</w:t>
      </w:r>
      <w:r>
        <w:rPr>
          <w:rFonts w:ascii="Times New Roman" w:eastAsia="Times New Roman" w:hAnsi="Times New Roman" w:cs="Times New Roman"/>
          <w:sz w:val="24"/>
          <w:szCs w:val="24"/>
        </w:rPr>
        <w:t xml:space="preserve"> згідно кількості</w:t>
      </w:r>
      <w:r w:rsidRPr="00B664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зазначеної Покупцем у </w:t>
      </w:r>
      <w:r w:rsidRPr="00603A41">
        <w:rPr>
          <w:rFonts w:ascii="Times New Roman" w:eastAsia="Times New Roman" w:hAnsi="Times New Roman" w:cs="Times New Roman"/>
          <w:sz w:val="24"/>
          <w:szCs w:val="24"/>
        </w:rPr>
        <w:t>замовленні, але в будь-якому разі до 31.12.202</w:t>
      </w:r>
      <w:r>
        <w:rPr>
          <w:rFonts w:ascii="Times New Roman" w:eastAsia="Times New Roman" w:hAnsi="Times New Roman" w:cs="Times New Roman"/>
          <w:sz w:val="24"/>
          <w:szCs w:val="24"/>
        </w:rPr>
        <w:t>5</w:t>
      </w:r>
      <w:r w:rsidRPr="00603A41">
        <w:rPr>
          <w:rFonts w:ascii="Times New Roman" w:eastAsia="Times New Roman" w:hAnsi="Times New Roman" w:cs="Times New Roman"/>
          <w:sz w:val="24"/>
          <w:szCs w:val="24"/>
        </w:rPr>
        <w:t>р. або до повного виконання сторонами договірних зобов’язань.</w:t>
      </w:r>
    </w:p>
    <w:p w:rsidR="00181002" w:rsidRDefault="00181002" w:rsidP="00181002">
      <w:pPr>
        <w:shd w:val="clear" w:color="auto" w:fill="FFFFFF"/>
        <w:spacing w:after="0" w:line="240" w:lineRule="auto"/>
        <w:ind w:firstLine="426"/>
        <w:jc w:val="both"/>
        <w:rPr>
          <w:rFonts w:ascii="Times New Roman" w:eastAsia="Times New Roman" w:hAnsi="Times New Roman" w:cs="Times New Roman"/>
          <w:b/>
          <w:sz w:val="24"/>
          <w:szCs w:val="24"/>
        </w:rPr>
      </w:pPr>
      <w:r w:rsidRPr="00603A41">
        <w:rPr>
          <w:rFonts w:ascii="Times New Roman" w:eastAsia="Times New Roman" w:hAnsi="Times New Roman" w:cs="Times New Roman"/>
          <w:sz w:val="24"/>
          <w:szCs w:val="24"/>
        </w:rPr>
        <w:t xml:space="preserve">5.2 Місце поставки Товару </w:t>
      </w:r>
      <w:r w:rsidRPr="00603A41">
        <w:rPr>
          <w:rFonts w:ascii="Times New Roman" w:eastAsia="Times New Roman" w:hAnsi="Times New Roman" w:cs="Times New Roman"/>
          <w:b/>
          <w:sz w:val="24"/>
          <w:szCs w:val="24"/>
        </w:rPr>
        <w:t>–</w:t>
      </w:r>
      <w:r w:rsidRPr="00603A41">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46001 , м. Тернопіль , вул..Замкова 10</w:t>
      </w:r>
      <w:r w:rsidRPr="00603A41">
        <w:rPr>
          <w:rFonts w:ascii="Times New Roman" w:eastAsia="Times New Roman" w:hAnsi="Times New Roman" w:cs="Times New Roman"/>
          <w:b/>
          <w:sz w:val="24"/>
          <w:szCs w:val="24"/>
        </w:rPr>
        <w:t>.</w:t>
      </w:r>
    </w:p>
    <w:p w:rsidR="00181002" w:rsidRPr="00B664BC" w:rsidRDefault="00181002" w:rsidP="00181002">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sidRPr="00B664BC">
        <w:rPr>
          <w:rFonts w:ascii="Times New Roman" w:eastAsia="Times New Roman" w:hAnsi="Times New Roman" w:cs="Times New Roman"/>
          <w:sz w:val="24"/>
          <w:szCs w:val="24"/>
        </w:rPr>
        <w:t>Передача товару в місцях призначення здійснюється у присутності представників Постачальника та Замовника, без залучення субпідрядників та поштових перевізників.</w:t>
      </w:r>
    </w:p>
    <w:p w:rsidR="00181002" w:rsidRPr="00B664BC" w:rsidRDefault="00181002" w:rsidP="00181002">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w:t>
      </w:r>
      <w:r w:rsidRPr="00B664BC">
        <w:rPr>
          <w:rFonts w:ascii="Times New Roman" w:eastAsia="Times New Roman" w:hAnsi="Times New Roman" w:cs="Times New Roman"/>
          <w:sz w:val="24"/>
          <w:szCs w:val="24"/>
        </w:rPr>
        <w:t>Передача-приймання Товару по кількості та по якості здійснюється уповноваженими представниками обох Сторін відповідно до видаткових накладних та до документів, що засвідчують його якість (декларацій, сертифікатів якості, інших документів, передбачених чинним законодавством та цим Договором) з обов’язковим виконанням вхідного контролю та візуального огляду.</w:t>
      </w:r>
    </w:p>
    <w:p w:rsidR="00181002" w:rsidRPr="00B664BC" w:rsidRDefault="00181002" w:rsidP="00181002">
      <w:pPr>
        <w:shd w:val="clear" w:color="auto" w:fill="FFFFFF"/>
        <w:spacing w:after="0" w:line="240" w:lineRule="auto"/>
        <w:ind w:firstLine="426"/>
        <w:jc w:val="both"/>
        <w:rPr>
          <w:rFonts w:ascii="Times New Roman" w:eastAsia="Times New Roman" w:hAnsi="Times New Roman" w:cs="Times New Roman"/>
          <w:sz w:val="24"/>
          <w:szCs w:val="24"/>
        </w:rPr>
      </w:pPr>
      <w:r w:rsidRPr="00B664BC">
        <w:rPr>
          <w:rFonts w:ascii="Times New Roman" w:eastAsia="Times New Roman" w:hAnsi="Times New Roman" w:cs="Times New Roman"/>
          <w:sz w:val="24"/>
          <w:szCs w:val="24"/>
        </w:rPr>
        <w:t xml:space="preserve">У разі виявлення недостачі, невідповідності чи пошкодження Товару при прийомці Замовник повинен разом з представником Постачальника підписати Акт про виявлені недоліки. В цьому випадку Постачальник зобов’язаний протягом 2 (двох) робочих днів замінити такий Товар на якісний. При цьому уповноважені представник мають право на підписання Актів невідповідності </w:t>
      </w:r>
      <w:r w:rsidRPr="00B664BC">
        <w:rPr>
          <w:rFonts w:ascii="Times New Roman" w:eastAsia="Times New Roman" w:hAnsi="Times New Roman" w:cs="Times New Roman"/>
          <w:sz w:val="24"/>
          <w:szCs w:val="24"/>
        </w:rPr>
        <w:lastRenderedPageBreak/>
        <w:t>Товару, або на передачу їх керівництву для підписання, або для доведення до відома. У разі надходження Товару, який не відповідає якісним та технічним показникам і не пройшов вхідного контролю та візуального огляду, такий Товар Замовником не приймається і повертається Постачальнику, при цьому складається Акт.</w:t>
      </w:r>
    </w:p>
    <w:p w:rsidR="00181002" w:rsidRPr="00B664BC" w:rsidRDefault="00181002" w:rsidP="00181002">
      <w:pPr>
        <w:shd w:val="clear" w:color="auto" w:fill="FFFFFF"/>
        <w:spacing w:after="0" w:line="240" w:lineRule="auto"/>
        <w:ind w:firstLine="426"/>
        <w:jc w:val="both"/>
        <w:rPr>
          <w:rFonts w:ascii="Times New Roman" w:eastAsia="Times New Roman" w:hAnsi="Times New Roman" w:cs="Times New Roman"/>
          <w:sz w:val="24"/>
          <w:szCs w:val="24"/>
        </w:rPr>
      </w:pPr>
      <w:r w:rsidRPr="00B664BC">
        <w:rPr>
          <w:rFonts w:ascii="Times New Roman" w:eastAsia="Times New Roman" w:hAnsi="Times New Roman" w:cs="Times New Roman"/>
          <w:sz w:val="24"/>
          <w:szCs w:val="24"/>
        </w:rPr>
        <w:t>5.5. Поставка товару здійснюється транспортом Постачальника до місця поставки товару.</w:t>
      </w:r>
    </w:p>
    <w:p w:rsidR="00181002" w:rsidRDefault="00181002" w:rsidP="00181002">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Pr="00B664BC">
        <w:rPr>
          <w:rFonts w:ascii="Times New Roman" w:eastAsia="Times New Roman" w:hAnsi="Times New Roman" w:cs="Times New Roman"/>
          <w:sz w:val="24"/>
          <w:szCs w:val="24"/>
        </w:rPr>
        <w:t>. Розвантаження товару проводиться силами Постачальника.</w:t>
      </w:r>
    </w:p>
    <w:p w:rsidR="00181002" w:rsidRDefault="00181002" w:rsidP="00181002">
      <w:pPr>
        <w:shd w:val="clear" w:color="auto" w:fill="FFFFFF"/>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5.7. У разі виникнення в Покупця нагальної потреби, останній має право зазначити у замовленні коротший Строк (термін) поставки Товару, ніж передбачений п 5.1. Договору, але не раніше 24 годин з моменту замовлення. </w:t>
      </w:r>
    </w:p>
    <w:p w:rsidR="00181002" w:rsidRDefault="00181002" w:rsidP="0018100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 Права та обов'язки сторін</w:t>
      </w:r>
    </w:p>
    <w:p w:rsidR="00181002" w:rsidRDefault="00181002" w:rsidP="0018100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зобов'язаний:</w:t>
      </w:r>
    </w:p>
    <w:p w:rsidR="00181002" w:rsidRDefault="00181002" w:rsidP="0018100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Своєчасно та в повному обсязі сплачувати за поставлений Товар.</w:t>
      </w:r>
    </w:p>
    <w:p w:rsidR="00181002" w:rsidRDefault="00181002" w:rsidP="0018100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 Приймати поставлений Товар по кількості, відповідно до належно оформлених товарно-супровідних документів, по якості - відповідно до документів, що засвідчують якість Товару.</w:t>
      </w:r>
    </w:p>
    <w:p w:rsidR="00181002" w:rsidRDefault="00181002" w:rsidP="0018100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має право:</w:t>
      </w:r>
    </w:p>
    <w:p w:rsidR="00181002" w:rsidRPr="00603A41" w:rsidRDefault="00181002" w:rsidP="0018100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r w:rsidRPr="00221DCC">
        <w:rPr>
          <w:rFonts w:ascii="Times New Roman" w:eastAsia="Times New Roman" w:hAnsi="Times New Roman" w:cs="Times New Roman"/>
          <w:sz w:val="24"/>
          <w:szCs w:val="24"/>
        </w:rPr>
        <w:t>. Достроково в односторонньому порядку розірвати цей Договір у разі невиконання</w:t>
      </w:r>
      <w:r>
        <w:rPr>
          <w:rFonts w:ascii="Times New Roman" w:eastAsia="Times New Roman" w:hAnsi="Times New Roman" w:cs="Times New Roman"/>
          <w:color w:val="FF0000"/>
          <w:sz w:val="24"/>
          <w:szCs w:val="24"/>
        </w:rPr>
        <w:t xml:space="preserve"> </w:t>
      </w:r>
      <w:r w:rsidRPr="00603A41">
        <w:rPr>
          <w:rFonts w:ascii="Times New Roman" w:eastAsia="Times New Roman" w:hAnsi="Times New Roman" w:cs="Times New Roman"/>
          <w:sz w:val="24"/>
          <w:szCs w:val="24"/>
        </w:rPr>
        <w:t xml:space="preserve">чи неналежного виконання зобов'язань </w:t>
      </w:r>
      <w:r w:rsidRPr="00603A41">
        <w:rPr>
          <w:rFonts w:ascii="Times New Roman" w:eastAsia="Times New Roman" w:hAnsi="Times New Roman" w:cs="Times New Roman"/>
          <w:b/>
          <w:sz w:val="24"/>
          <w:szCs w:val="24"/>
        </w:rPr>
        <w:t>Постачальником</w:t>
      </w:r>
      <w:r w:rsidRPr="00603A41">
        <w:rPr>
          <w:rFonts w:ascii="Times New Roman" w:eastAsia="Times New Roman" w:hAnsi="Times New Roman" w:cs="Times New Roman"/>
          <w:sz w:val="24"/>
          <w:szCs w:val="24"/>
        </w:rPr>
        <w:t xml:space="preserve"> або через грубе порушення умов договору, повідомивши про це </w:t>
      </w:r>
      <w:r w:rsidRPr="00603A41">
        <w:rPr>
          <w:rFonts w:ascii="Times New Roman" w:eastAsia="Times New Roman" w:hAnsi="Times New Roman" w:cs="Times New Roman"/>
          <w:b/>
          <w:sz w:val="24"/>
          <w:szCs w:val="24"/>
        </w:rPr>
        <w:t>Постачальника</w:t>
      </w:r>
      <w:r w:rsidRPr="00603A41">
        <w:rPr>
          <w:rFonts w:ascii="Times New Roman" w:eastAsia="Times New Roman" w:hAnsi="Times New Roman" w:cs="Times New Roman"/>
          <w:sz w:val="24"/>
          <w:szCs w:val="24"/>
        </w:rPr>
        <w:t xml:space="preserve"> у строк 10 календарних днів до розірвання;</w:t>
      </w:r>
    </w:p>
    <w:p w:rsidR="00181002" w:rsidRDefault="00181002" w:rsidP="0018100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Грубим порушенням умов договору вважається:</w:t>
      </w:r>
    </w:p>
    <w:p w:rsidR="00181002" w:rsidRDefault="00181002" w:rsidP="0018100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порушення терміну поставки Товару, що передбачено п.5.1. даного Договору, або у разі потреби Покупця - у строк, зазначений в замовленні.</w:t>
      </w:r>
    </w:p>
    <w:p w:rsidR="00181002" w:rsidRDefault="00181002" w:rsidP="0018100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 заміна або невчасна заміна, відповідно до п. 2.5 даного договору, дефектного Товару у разі:</w:t>
      </w:r>
    </w:p>
    <w:p w:rsidR="00181002" w:rsidRDefault="00181002" w:rsidP="0018100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порушення умов поставки та збереження товарного вигляду Товару. </w:t>
      </w:r>
    </w:p>
    <w:p w:rsidR="00181002" w:rsidRDefault="00181002" w:rsidP="0018100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поставка Товару з порушення терміну придатності, що передбачено п.2.4. даного Договору.</w:t>
      </w:r>
    </w:p>
    <w:p w:rsidR="00181002" w:rsidRDefault="00181002" w:rsidP="0018100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здійснення поставки Товару не в повному обсязі, асортименті, кількості чи якості, що не відповідає специфікації, що є невід’ємною частиною даного договору.</w:t>
      </w:r>
    </w:p>
    <w:p w:rsidR="00181002" w:rsidRDefault="00181002" w:rsidP="00181002">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Контролювати поставку Товару у строки, встановлені цим Договором;</w:t>
      </w:r>
    </w:p>
    <w:p w:rsidR="00181002" w:rsidRDefault="00181002" w:rsidP="00181002">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6.2.3. Зменшувати обсяг закупівлі товарів та загальну вартість цього Договору залежно від реального фінансування видатків. У такому разі Сторони вносять відповідні зміни до цього Договору.</w:t>
      </w:r>
    </w:p>
    <w:p w:rsidR="00181002" w:rsidRDefault="00181002" w:rsidP="00181002">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6.2.4. Повернути </w:t>
      </w:r>
      <w:proofErr w:type="spellStart"/>
      <w:r>
        <w:rPr>
          <w:rFonts w:ascii="Times New Roman" w:eastAsia="Times New Roman" w:hAnsi="Times New Roman" w:cs="Times New Roman"/>
          <w:sz w:val="24"/>
          <w:szCs w:val="24"/>
        </w:rPr>
        <w:t>товаросупровідні</w:t>
      </w:r>
      <w:proofErr w:type="spellEnd"/>
      <w:r>
        <w:rPr>
          <w:rFonts w:ascii="Times New Roman" w:eastAsia="Times New Roman" w:hAnsi="Times New Roman" w:cs="Times New Roman"/>
          <w:sz w:val="24"/>
          <w:szCs w:val="24"/>
        </w:rPr>
        <w:t xml:space="preserve"> документи (накладні, рахунок-фактуру тощо) </w:t>
      </w:r>
      <w:r>
        <w:rPr>
          <w:rFonts w:ascii="Times New Roman" w:eastAsia="Times New Roman" w:hAnsi="Times New Roman" w:cs="Times New Roman"/>
          <w:b/>
          <w:sz w:val="24"/>
          <w:szCs w:val="24"/>
        </w:rPr>
        <w:t>Постачальника</w:t>
      </w:r>
      <w:r>
        <w:rPr>
          <w:rFonts w:ascii="Times New Roman" w:eastAsia="Times New Roman" w:hAnsi="Times New Roman" w:cs="Times New Roman"/>
          <w:sz w:val="24"/>
          <w:szCs w:val="24"/>
        </w:rPr>
        <w:t xml:space="preserve"> без здійснення оплати в разі неналежного оформлення документів (відсутність печатки, підписів тощо).</w:t>
      </w:r>
    </w:p>
    <w:p w:rsidR="00181002" w:rsidRDefault="00181002" w:rsidP="00181002">
      <w:pPr>
        <w:tabs>
          <w:tab w:val="left" w:pos="758"/>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Pr>
          <w:rFonts w:ascii="Times New Roman" w:eastAsia="Times New Roman" w:hAnsi="Times New Roman" w:cs="Times New Roman"/>
          <w:b/>
          <w:sz w:val="24"/>
          <w:szCs w:val="24"/>
        </w:rPr>
        <w:t>Постачальник</w:t>
      </w:r>
      <w:r>
        <w:rPr>
          <w:rFonts w:ascii="Times New Roman" w:eastAsia="Times New Roman" w:hAnsi="Times New Roman" w:cs="Times New Roman"/>
          <w:sz w:val="24"/>
          <w:szCs w:val="24"/>
        </w:rPr>
        <w:t xml:space="preserve"> зобов'язаний:</w:t>
      </w:r>
    </w:p>
    <w:p w:rsidR="00181002" w:rsidRDefault="00181002" w:rsidP="00181002">
      <w:pPr>
        <w:spacing w:after="0" w:line="240" w:lineRule="auto"/>
        <w:ind w:left="425"/>
        <w:rPr>
          <w:rFonts w:ascii="Times New Roman" w:hAnsi="Times New Roman" w:cs="Times New Roman"/>
          <w:sz w:val="24"/>
          <w:szCs w:val="24"/>
        </w:rPr>
      </w:pPr>
      <w:r>
        <w:rPr>
          <w:rFonts w:ascii="Times New Roman" w:hAnsi="Times New Roman" w:cs="Times New Roman"/>
          <w:sz w:val="24"/>
          <w:szCs w:val="24"/>
        </w:rPr>
        <w:t xml:space="preserve">6.3.1. </w:t>
      </w:r>
      <w:r w:rsidRPr="001D5AE8">
        <w:rPr>
          <w:rFonts w:ascii="Times New Roman" w:hAnsi="Times New Roman" w:cs="Times New Roman"/>
          <w:sz w:val="24"/>
          <w:szCs w:val="24"/>
        </w:rPr>
        <w:t>Забезпечити поставку Товару у строки, встановлені цим Договором;</w:t>
      </w:r>
    </w:p>
    <w:p w:rsidR="00181002" w:rsidRDefault="00181002" w:rsidP="00181002">
      <w:pPr>
        <w:spacing w:after="0" w:line="240" w:lineRule="auto"/>
        <w:ind w:left="425"/>
        <w:rPr>
          <w:rFonts w:ascii="Times New Roman" w:hAnsi="Times New Roman" w:cs="Times New Roman"/>
          <w:sz w:val="24"/>
          <w:szCs w:val="24"/>
        </w:rPr>
      </w:pPr>
      <w:r>
        <w:rPr>
          <w:rFonts w:ascii="Times New Roman" w:eastAsia="Times New Roman" w:hAnsi="Times New Roman" w:cs="Times New Roman"/>
          <w:sz w:val="24"/>
          <w:szCs w:val="24"/>
        </w:rPr>
        <w:t xml:space="preserve">6.3.2. </w:t>
      </w:r>
      <w:r w:rsidRPr="001D5AE8">
        <w:rPr>
          <w:rFonts w:ascii="Times New Roman" w:eastAsia="Times New Roman" w:hAnsi="Times New Roman" w:cs="Times New Roman"/>
          <w:sz w:val="24"/>
          <w:szCs w:val="24"/>
        </w:rPr>
        <w:t>Забезпечити поставку Товару, якість, кількість, пакування яких відповідає умовам,</w:t>
      </w:r>
      <w:r>
        <w:rPr>
          <w:rFonts w:ascii="Times New Roman" w:eastAsia="Times New Roman" w:hAnsi="Times New Roman" w:cs="Times New Roman"/>
          <w:sz w:val="24"/>
          <w:szCs w:val="24"/>
        </w:rPr>
        <w:t xml:space="preserve"> </w:t>
      </w:r>
      <w:r w:rsidRPr="001D5AE8">
        <w:rPr>
          <w:rFonts w:ascii="Times New Roman" w:eastAsia="Times New Roman" w:hAnsi="Times New Roman" w:cs="Times New Roman"/>
          <w:sz w:val="24"/>
          <w:szCs w:val="24"/>
        </w:rPr>
        <w:t>установленим розділом II цього Договору</w:t>
      </w:r>
      <w:r>
        <w:rPr>
          <w:rFonts w:ascii="Times New Roman" w:eastAsia="Times New Roman" w:hAnsi="Times New Roman" w:cs="Times New Roman"/>
          <w:sz w:val="24"/>
          <w:szCs w:val="24"/>
        </w:rPr>
        <w:t>.</w:t>
      </w:r>
    </w:p>
    <w:p w:rsidR="00181002" w:rsidRPr="006A03F2" w:rsidRDefault="00181002" w:rsidP="00181002">
      <w:pPr>
        <w:spacing w:after="0" w:line="240" w:lineRule="auto"/>
        <w:ind w:left="425"/>
        <w:rPr>
          <w:rFonts w:ascii="Times New Roman" w:hAnsi="Times New Roman" w:cs="Times New Roman"/>
          <w:sz w:val="24"/>
          <w:szCs w:val="24"/>
        </w:rPr>
      </w:pPr>
      <w:r>
        <w:rPr>
          <w:rFonts w:ascii="Times New Roman" w:eastAsia="Times New Roman" w:hAnsi="Times New Roman" w:cs="Times New Roman"/>
          <w:sz w:val="24"/>
          <w:szCs w:val="24"/>
        </w:rPr>
        <w:t xml:space="preserve">6.3.3. </w:t>
      </w:r>
      <w:r w:rsidRPr="001D5AE8">
        <w:rPr>
          <w:rFonts w:ascii="Times New Roman" w:eastAsia="Times New Roman" w:hAnsi="Times New Roman" w:cs="Times New Roman"/>
          <w:sz w:val="24"/>
          <w:szCs w:val="24"/>
        </w:rPr>
        <w:t>Доставляти Товар спеціальним транспортом, що відповідає встановленим санітарним нормам для</w:t>
      </w:r>
      <w:r>
        <w:rPr>
          <w:rFonts w:ascii="Times New Roman" w:eastAsia="Times New Roman" w:hAnsi="Times New Roman" w:cs="Times New Roman"/>
          <w:sz w:val="24"/>
          <w:szCs w:val="24"/>
        </w:rPr>
        <w:t xml:space="preserve"> </w:t>
      </w:r>
      <w:r w:rsidRPr="001D5AE8">
        <w:rPr>
          <w:rFonts w:ascii="Times New Roman" w:eastAsia="Times New Roman" w:hAnsi="Times New Roman" w:cs="Times New Roman"/>
          <w:sz w:val="24"/>
          <w:szCs w:val="24"/>
        </w:rPr>
        <w:t>перевезення відповідного Товару, упакованим та промаркованим згідно умов цього Договору;</w:t>
      </w:r>
    </w:p>
    <w:p w:rsidR="00181002" w:rsidRDefault="00181002" w:rsidP="00181002">
      <w:p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6.3.4. </w:t>
      </w:r>
      <w:r w:rsidRPr="001D5AE8">
        <w:rPr>
          <w:rFonts w:ascii="Times New Roman" w:eastAsia="Times New Roman" w:hAnsi="Times New Roman" w:cs="Times New Roman"/>
          <w:sz w:val="24"/>
          <w:szCs w:val="24"/>
        </w:rPr>
        <w:t xml:space="preserve">Оформляти необхідні </w:t>
      </w:r>
      <w:proofErr w:type="spellStart"/>
      <w:r w:rsidRPr="001D5AE8">
        <w:rPr>
          <w:rFonts w:ascii="Times New Roman" w:eastAsia="Times New Roman" w:hAnsi="Times New Roman" w:cs="Times New Roman"/>
          <w:sz w:val="24"/>
          <w:szCs w:val="24"/>
        </w:rPr>
        <w:t>товаросупровідні</w:t>
      </w:r>
      <w:proofErr w:type="spellEnd"/>
      <w:r w:rsidRPr="001D5AE8">
        <w:rPr>
          <w:rFonts w:ascii="Times New Roman" w:eastAsia="Times New Roman" w:hAnsi="Times New Roman" w:cs="Times New Roman"/>
          <w:sz w:val="24"/>
          <w:szCs w:val="24"/>
        </w:rPr>
        <w:t xml:space="preserve"> документи відповідно вимог;</w:t>
      </w:r>
    </w:p>
    <w:p w:rsidR="00181002" w:rsidRPr="006A03F2" w:rsidRDefault="00181002" w:rsidP="00181002">
      <w:pPr>
        <w:spacing w:after="0" w:line="240" w:lineRule="auto"/>
        <w:ind w:left="425"/>
        <w:rPr>
          <w:rFonts w:ascii="Times New Roman" w:eastAsia="Times New Roman" w:hAnsi="Times New Roman" w:cs="Times New Roman"/>
          <w:sz w:val="24"/>
          <w:szCs w:val="24"/>
        </w:rPr>
      </w:pPr>
      <w:r>
        <w:rPr>
          <w:rFonts w:ascii="Times New Roman" w:hAnsi="Times New Roman" w:cs="Times New Roman"/>
          <w:sz w:val="24"/>
          <w:szCs w:val="24"/>
        </w:rPr>
        <w:t xml:space="preserve">6.3.5. </w:t>
      </w:r>
      <w:r w:rsidRPr="001D5AE8">
        <w:rPr>
          <w:rFonts w:ascii="Times New Roman" w:hAnsi="Times New Roman" w:cs="Times New Roman"/>
          <w:sz w:val="24"/>
          <w:szCs w:val="24"/>
        </w:rPr>
        <w:t xml:space="preserve">При поставці Товару надати </w:t>
      </w:r>
      <w:r w:rsidRPr="001D5AE8">
        <w:rPr>
          <w:rFonts w:ascii="Times New Roman" w:hAnsi="Times New Roman" w:cs="Times New Roman"/>
          <w:b/>
          <w:sz w:val="24"/>
          <w:szCs w:val="24"/>
        </w:rPr>
        <w:t>Покупцю</w:t>
      </w:r>
      <w:r w:rsidRPr="001D5AE8">
        <w:rPr>
          <w:rFonts w:ascii="Times New Roman" w:hAnsi="Times New Roman" w:cs="Times New Roman"/>
          <w:sz w:val="24"/>
          <w:szCs w:val="24"/>
        </w:rPr>
        <w:t xml:space="preserve"> інструкції та/або інформативні документи по застосуванню </w:t>
      </w:r>
      <w:r>
        <w:rPr>
          <w:rFonts w:ascii="Times New Roman" w:hAnsi="Times New Roman" w:cs="Times New Roman"/>
          <w:sz w:val="24"/>
          <w:szCs w:val="24"/>
        </w:rPr>
        <w:t>Т</w:t>
      </w:r>
      <w:r w:rsidRPr="001D5AE8">
        <w:rPr>
          <w:rFonts w:ascii="Times New Roman" w:hAnsi="Times New Roman" w:cs="Times New Roman"/>
          <w:sz w:val="24"/>
          <w:szCs w:val="24"/>
        </w:rPr>
        <w:t xml:space="preserve">овару, документи, які підтверджують якість поставленого </w:t>
      </w:r>
      <w:r>
        <w:rPr>
          <w:rFonts w:ascii="Times New Roman" w:hAnsi="Times New Roman" w:cs="Times New Roman"/>
          <w:sz w:val="24"/>
          <w:szCs w:val="24"/>
        </w:rPr>
        <w:t>Т</w:t>
      </w:r>
      <w:r w:rsidRPr="001D5AE8">
        <w:rPr>
          <w:rFonts w:ascii="Times New Roman" w:hAnsi="Times New Roman" w:cs="Times New Roman"/>
          <w:sz w:val="24"/>
          <w:szCs w:val="24"/>
        </w:rPr>
        <w:t>ова</w:t>
      </w:r>
      <w:r w:rsidRPr="00603A41">
        <w:rPr>
          <w:rFonts w:ascii="Times New Roman" w:hAnsi="Times New Roman" w:cs="Times New Roman"/>
          <w:sz w:val="24"/>
          <w:szCs w:val="24"/>
        </w:rPr>
        <w:t>ру</w:t>
      </w:r>
      <w:r>
        <w:rPr>
          <w:rFonts w:ascii="Times New Roman" w:hAnsi="Times New Roman" w:cs="Times New Roman"/>
          <w:sz w:val="24"/>
          <w:szCs w:val="24"/>
        </w:rPr>
        <w:t xml:space="preserve">, </w:t>
      </w:r>
      <w:r w:rsidRPr="001D5AE8">
        <w:rPr>
          <w:rFonts w:ascii="Times New Roman" w:hAnsi="Times New Roman" w:cs="Times New Roman"/>
          <w:sz w:val="24"/>
          <w:szCs w:val="24"/>
        </w:rPr>
        <w:t xml:space="preserve">на українській мові. </w:t>
      </w:r>
    </w:p>
    <w:p w:rsidR="00181002" w:rsidRPr="001D5AE8" w:rsidRDefault="00181002" w:rsidP="00181002">
      <w:pPr>
        <w:spacing w:after="0" w:line="240" w:lineRule="auto"/>
        <w:ind w:left="426"/>
        <w:rPr>
          <w:rFonts w:ascii="Times New Roman" w:hAnsi="Times New Roman" w:cs="Times New Roman"/>
          <w:sz w:val="24"/>
          <w:szCs w:val="24"/>
        </w:rPr>
      </w:pPr>
      <w:r w:rsidRPr="001D5AE8">
        <w:rPr>
          <w:rFonts w:ascii="Times New Roman" w:hAnsi="Times New Roman" w:cs="Times New Roman"/>
          <w:sz w:val="24"/>
          <w:szCs w:val="24"/>
        </w:rPr>
        <w:t>6.4.</w:t>
      </w:r>
      <w:r>
        <w:rPr>
          <w:rFonts w:ascii="Times New Roman" w:hAnsi="Times New Roman" w:cs="Times New Roman"/>
          <w:sz w:val="24"/>
          <w:szCs w:val="24"/>
        </w:rPr>
        <w:t xml:space="preserve"> </w:t>
      </w:r>
      <w:r w:rsidRPr="001D5AE8">
        <w:rPr>
          <w:rFonts w:ascii="Times New Roman" w:hAnsi="Times New Roman" w:cs="Times New Roman"/>
          <w:sz w:val="24"/>
          <w:szCs w:val="24"/>
        </w:rPr>
        <w:t>Постачальник має право:</w:t>
      </w:r>
    </w:p>
    <w:p w:rsidR="00181002" w:rsidRDefault="00181002" w:rsidP="00181002">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6.4.1.Своєчасно та в повному обсязі отримувати плату за поставлений Товар;</w:t>
      </w:r>
    </w:p>
    <w:p w:rsidR="00181002" w:rsidRDefault="00181002" w:rsidP="00181002">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6.4.2.На дострокову поставку Товару за письмовим погодженням </w:t>
      </w:r>
      <w:r>
        <w:rPr>
          <w:rFonts w:ascii="Times New Roman" w:eastAsia="Times New Roman" w:hAnsi="Times New Roman" w:cs="Times New Roman"/>
          <w:b/>
          <w:sz w:val="24"/>
          <w:szCs w:val="24"/>
        </w:rPr>
        <w:t>Покупця</w:t>
      </w:r>
      <w:r>
        <w:rPr>
          <w:rFonts w:ascii="Times New Roman" w:eastAsia="Times New Roman" w:hAnsi="Times New Roman" w:cs="Times New Roman"/>
          <w:sz w:val="24"/>
          <w:szCs w:val="24"/>
        </w:rPr>
        <w:t>;</w:t>
      </w:r>
    </w:p>
    <w:p w:rsidR="00181002" w:rsidRDefault="00181002" w:rsidP="00181002">
      <w:pPr>
        <w:spacing w:after="0" w:line="240" w:lineRule="auto"/>
        <w:ind w:firstLine="426"/>
        <w:jc w:val="center"/>
        <w:rPr>
          <w:rFonts w:ascii="Times New Roman" w:eastAsia="Times New Roman" w:hAnsi="Times New Roman" w:cs="Times New Roman"/>
          <w:b/>
          <w:sz w:val="24"/>
          <w:szCs w:val="24"/>
        </w:rPr>
      </w:pPr>
    </w:p>
    <w:p w:rsidR="00181002" w:rsidRDefault="00181002" w:rsidP="0018100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VІІ. Відповідальність сторін</w:t>
      </w:r>
    </w:p>
    <w:p w:rsidR="00181002"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У випадку порушення Постачальником своїх зобов’язань за даним договором він несе відповідальність у вигляді штрафних санкцій, передбачених ч. 2 статті 231 Господарського кодексу України.</w:t>
      </w:r>
    </w:p>
    <w:p w:rsidR="00181002" w:rsidRPr="00603A41"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У разі затримки поставки Товару або поставки не в повному обсязі, заявленому Покупцем, Постачальник сплачує пеню у розмірі подвійної облікової ставки НБУ від суми за не поставлений Товар за кожний день затримки.</w:t>
      </w:r>
    </w:p>
    <w:p w:rsidR="00181002" w:rsidRPr="00603A41"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lastRenderedPageBreak/>
        <w:t>7.2.За порушення умов зобов’язання щодо якості та/або комплектності Товару, або у разі невідповідності терміну придатності Товару з Постачальника стягується штраф у розмірі 0,1 % вартості неякісного (некомплектного) Товару, або Товару з невідповідним терміном придатності. Сплата штрафних санкцій, штрафу не звільняє Постачальника від обов’язку поставити Товар відповідно до п. 2.5 Договору.</w:t>
      </w:r>
    </w:p>
    <w:p w:rsidR="00181002"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7.3. У випадку відсутності або припинення фінансування</w:t>
      </w:r>
      <w:r w:rsidRPr="001955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Покупця та фінансування програми, Покупець не несе ніякої майнової та фінансової відповідальності перед Постачальником.</w:t>
      </w:r>
    </w:p>
    <w:p w:rsidR="00181002"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Закінчення строку дії Договору не звільняє Сторони від відповідальності за цим Договором.</w:t>
      </w:r>
    </w:p>
    <w:p w:rsidR="00181002"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221DCC">
        <w:rPr>
          <w:rFonts w:ascii="Times New Roman" w:eastAsia="Times New Roman" w:hAnsi="Times New Roman" w:cs="Times New Roman"/>
          <w:sz w:val="24"/>
          <w:szCs w:val="24"/>
        </w:rPr>
        <w:t>7.5.</w:t>
      </w:r>
      <w:r w:rsidRPr="00221DCC">
        <w:t xml:space="preserve"> </w:t>
      </w:r>
      <w:r w:rsidRPr="00221DCC">
        <w:rPr>
          <w:rFonts w:ascii="Times New Roman" w:eastAsia="Times New Roman" w:hAnsi="Times New Roman" w:cs="Times New Roman"/>
          <w:sz w:val="24"/>
          <w:szCs w:val="24"/>
        </w:rPr>
        <w:t>Цей Договір вважається розірваним в односторонньому порядку з наступного календарного дня після направлення Покупцем письмового повідомлення Постачальнику рекомендованим листом з повідомленням про вручення або на електронну пошту, що вказана в реквізитах цього Договору, про розірвання Договору, а сума попередньої оплати за недопоставлену продукцію, перерахована Покупцем Постачальнику, підлягає поверненню на рахунок Покупця протягом 10 (десяти) календарних днів від дати направлення Покупцем письмового повідомлення Постачальнику про розірвання Договору.</w:t>
      </w:r>
    </w:p>
    <w:p w:rsidR="00181002"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181002" w:rsidRDefault="00181002" w:rsidP="001810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VІІІ. Форс-мажорні обставини </w:t>
      </w:r>
    </w:p>
    <w:p w:rsidR="00181002" w:rsidRDefault="00181002" w:rsidP="0018100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(обставин непереборної сили), які не існували під час його укладання та виникли поза волею сторін, в тому числі стихійні лиха та виняткові погодні умови, аварії, катастрофи, епідемії, епізоотії, військові дії, </w:t>
      </w:r>
      <w:r>
        <w:rPr>
          <w:rFonts w:ascii="Times New Roman" w:eastAsia="Times New Roman" w:hAnsi="Times New Roman" w:cs="Times New Roman"/>
          <w:color w:val="000000"/>
          <w:sz w:val="24"/>
          <w:szCs w:val="24"/>
        </w:rPr>
        <w:t xml:space="preserve">збройні конфлікти, блокади, загальна військова мобілізація, акти тероризму, диверсії, масові заворушення, страйки, аварії, протиправні дії третіх осіб, пожежі, захоплення  підприємств </w:t>
      </w:r>
      <w:r>
        <w:rPr>
          <w:rFonts w:ascii="Times New Roman" w:eastAsia="Times New Roman" w:hAnsi="Times New Roman" w:cs="Times New Roman"/>
          <w:sz w:val="24"/>
          <w:szCs w:val="24"/>
        </w:rPr>
        <w:t xml:space="preserve">тощо). </w:t>
      </w:r>
    </w:p>
    <w:p w:rsidR="00181002" w:rsidRDefault="00181002" w:rsidP="0018100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Сторона, що не може виконувати зобов’язання за цим договором унаслідок дії обставин непереборної сили, повинна не пізніше ніж протягом 3 днів з моменту їх виникнення повідомити про це іншу сторону у письмовій формі.</w:t>
      </w:r>
    </w:p>
    <w:p w:rsidR="00181002" w:rsidRDefault="00181002" w:rsidP="0018100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Доказом виникнення обставин непереборної сили та строку їх дії є сертифікат про форс-мажорні обставини, виданий регіональною торгово-промисловою палатою або Торгово-промисловою палатою України, або документ, виданий іншим уповноваженим на це органом. </w:t>
      </w:r>
    </w:p>
    <w:p w:rsidR="00181002" w:rsidRDefault="00181002" w:rsidP="0018100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 У разі коли строк дії обставин непереборної сили продовжується більше ніж 30 днів, кожна із Сторін в установленому порядку має право розірвати цей договір. </w:t>
      </w:r>
    </w:p>
    <w:p w:rsidR="00181002" w:rsidRDefault="00181002" w:rsidP="00181002">
      <w:pPr>
        <w:spacing w:after="0" w:line="240" w:lineRule="auto"/>
        <w:ind w:firstLine="426"/>
        <w:jc w:val="both"/>
        <w:rPr>
          <w:rFonts w:ascii="Times New Roman" w:eastAsia="Times New Roman" w:hAnsi="Times New Roman" w:cs="Times New Roman"/>
          <w:sz w:val="24"/>
          <w:szCs w:val="24"/>
        </w:rPr>
      </w:pPr>
    </w:p>
    <w:p w:rsidR="00181002" w:rsidRDefault="00181002" w:rsidP="0018100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ІX. Вирішення спорів</w:t>
      </w:r>
    </w:p>
    <w:p w:rsidR="00181002" w:rsidRDefault="00181002" w:rsidP="0018100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Покупець та Постачальник докладають усіх зусиль для розв’язання шляхом переговорів будь-яких незгод або розбіжностей, що виникають між ними згідно або у зв’язку з виконанням Договору.</w:t>
      </w:r>
    </w:p>
    <w:p w:rsidR="00181002" w:rsidRDefault="00181002" w:rsidP="0018100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У випадку виникнення спорів між Постачальником і Покупцем, що стосуються виконання зобов’язань цього Договору, сторони приймають заходи до їх врегулювання шляхом переговорів. В іншому випадку спори підлягають розгляду в господарському суді, згідно з чинним законодавством України.</w:t>
      </w:r>
    </w:p>
    <w:p w:rsidR="00181002" w:rsidRDefault="00181002" w:rsidP="00181002">
      <w:pPr>
        <w:spacing w:after="0" w:line="240" w:lineRule="auto"/>
        <w:ind w:firstLine="426"/>
        <w:jc w:val="center"/>
        <w:rPr>
          <w:rFonts w:ascii="Times New Roman" w:eastAsia="Times New Roman" w:hAnsi="Times New Roman" w:cs="Times New Roman"/>
          <w:b/>
          <w:sz w:val="24"/>
          <w:szCs w:val="24"/>
        </w:rPr>
      </w:pPr>
    </w:p>
    <w:p w:rsidR="00181002" w:rsidRDefault="00181002" w:rsidP="00181002">
      <w:pPr>
        <w:spacing w:after="0" w:line="240" w:lineRule="auto"/>
        <w:ind w:firstLine="426"/>
        <w:jc w:val="center"/>
        <w:rPr>
          <w:rFonts w:ascii="Times New Roman" w:eastAsia="Times New Roman" w:hAnsi="Times New Roman" w:cs="Times New Roman"/>
          <w:b/>
          <w:sz w:val="24"/>
          <w:szCs w:val="24"/>
        </w:rPr>
      </w:pPr>
    </w:p>
    <w:p w:rsidR="00181002" w:rsidRDefault="00181002" w:rsidP="0018100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 Строк дії договору.</w:t>
      </w:r>
    </w:p>
    <w:p w:rsidR="00181002" w:rsidRDefault="00181002" w:rsidP="00181002">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10.1. Договір про закупівлю </w:t>
      </w:r>
      <w:r w:rsidRPr="00B664BC">
        <w:rPr>
          <w:rFonts w:ascii="Times New Roman" w:eastAsia="Times New Roman" w:hAnsi="Times New Roman" w:cs="Times New Roman"/>
          <w:b/>
          <w:sz w:val="24"/>
          <w:szCs w:val="24"/>
        </w:rPr>
        <w:t>набирає чинності з</w:t>
      </w:r>
      <w:r>
        <w:rPr>
          <w:rFonts w:ascii="Times New Roman" w:eastAsia="Times New Roman" w:hAnsi="Times New Roman" w:cs="Times New Roman"/>
          <w:b/>
          <w:sz w:val="24"/>
          <w:szCs w:val="24"/>
        </w:rPr>
        <w:t xml:space="preserve"> моменту підписання</w:t>
      </w:r>
      <w:r>
        <w:rPr>
          <w:rFonts w:ascii="Times New Roman" w:eastAsia="Times New Roman" w:hAnsi="Times New Roman" w:cs="Times New Roman"/>
          <w:sz w:val="24"/>
          <w:szCs w:val="24"/>
        </w:rPr>
        <w:t xml:space="preserve"> та діє </w:t>
      </w:r>
      <w:r>
        <w:rPr>
          <w:rFonts w:ascii="Times New Roman" w:eastAsia="Times New Roman" w:hAnsi="Times New Roman" w:cs="Times New Roman"/>
          <w:b/>
          <w:sz w:val="24"/>
          <w:szCs w:val="24"/>
        </w:rPr>
        <w:t>до 31 грудня 2025 року або до повного виконання сторонами їх договірних зобов’язань.</w:t>
      </w:r>
    </w:p>
    <w:p w:rsidR="00181002"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Дія договору про закупівлю може бути припинена за згодою сторін.</w:t>
      </w:r>
    </w:p>
    <w:p w:rsidR="00181002" w:rsidRDefault="00181002" w:rsidP="00181002">
      <w:pPr>
        <w:spacing w:after="0" w:line="240" w:lineRule="auto"/>
        <w:rPr>
          <w:rFonts w:ascii="Times New Roman" w:eastAsia="Times New Roman" w:hAnsi="Times New Roman" w:cs="Times New Roman"/>
          <w:b/>
          <w:sz w:val="24"/>
          <w:szCs w:val="24"/>
        </w:rPr>
      </w:pPr>
    </w:p>
    <w:p w:rsidR="00181002" w:rsidRPr="00F010E3" w:rsidRDefault="00181002" w:rsidP="00181002">
      <w:pPr>
        <w:spacing w:after="0" w:line="240" w:lineRule="auto"/>
        <w:ind w:firstLine="426"/>
        <w:jc w:val="center"/>
        <w:rPr>
          <w:rFonts w:ascii="Times New Roman" w:eastAsia="Times New Roman" w:hAnsi="Times New Roman" w:cs="Times New Roman"/>
          <w:b/>
          <w:sz w:val="24"/>
          <w:szCs w:val="24"/>
        </w:rPr>
      </w:pPr>
      <w:r w:rsidRPr="00F010E3">
        <w:rPr>
          <w:rFonts w:ascii="Times New Roman" w:eastAsia="Times New Roman" w:hAnsi="Times New Roman" w:cs="Times New Roman"/>
          <w:b/>
          <w:sz w:val="24"/>
          <w:szCs w:val="24"/>
        </w:rPr>
        <w:t>XІ. Інші умови</w:t>
      </w:r>
    </w:p>
    <w:p w:rsidR="00181002" w:rsidRPr="00F010E3"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hAnsi="Times New Roman" w:cs="Times New Roman"/>
          <w:sz w:val="24"/>
          <w:szCs w:val="24"/>
        </w:rPr>
        <w:t>11.1</w:t>
      </w:r>
      <w:r w:rsidRPr="00F010E3">
        <w:rPr>
          <w:sz w:val="24"/>
          <w:szCs w:val="24"/>
        </w:rPr>
        <w:t>.</w:t>
      </w:r>
      <w:r w:rsidRPr="00F010E3">
        <w:rPr>
          <w:sz w:val="24"/>
          <w:szCs w:val="24"/>
        </w:rPr>
        <w:tab/>
      </w:r>
      <w:r w:rsidRPr="00F010E3">
        <w:rPr>
          <w:rFonts w:ascii="Times New Roman" w:eastAsia="Times New Roman" w:hAnsi="Times New Roman" w:cs="Times New Roman"/>
          <w:sz w:val="24"/>
          <w:szCs w:val="24"/>
        </w:rPr>
        <w:t>Істотні умови Договору, укладеного відповідно до пунктів 10 і 13 (крім підпункту 13 пункту 13)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w:t>
      </w:r>
      <w:proofErr w:type="spellStart"/>
      <w:r w:rsidRPr="00F010E3">
        <w:rPr>
          <w:rFonts w:ascii="Times New Roman" w:eastAsia="Times New Roman" w:hAnsi="Times New Roman" w:cs="Times New Roman"/>
          <w:sz w:val="24"/>
          <w:szCs w:val="24"/>
        </w:rPr>
        <w:t>затв</w:t>
      </w:r>
      <w:proofErr w:type="spellEnd"/>
      <w:r w:rsidRPr="00F010E3">
        <w:rPr>
          <w:rFonts w:ascii="Times New Roman" w:eastAsia="Times New Roman" w:hAnsi="Times New Roman" w:cs="Times New Roman"/>
          <w:sz w:val="24"/>
          <w:szCs w:val="24"/>
        </w:rPr>
        <w:t>. постановою Кабінету Міністрів України від 12 жовтня 2022 р. № 1178, надалі по тексту – Особливості), не можуть змінюватися після його підписання до виконання зобов’язань сторонами в повному обсязі, крім випадків:</w:t>
      </w:r>
    </w:p>
    <w:p w:rsidR="00181002" w:rsidRPr="00F010E3"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lastRenderedPageBreak/>
        <w:t>1) зменшення обсягів закупівлі, зокрема з урахуванням фактичного обсягу видатків Покупця;</w:t>
      </w:r>
    </w:p>
    <w:p w:rsidR="00181002" w:rsidRPr="00F010E3"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2) погодження зміни ціни за одиницю товару в Договорі у разі коливання ціни такого товару на ринку, що відбулося з моменту укладення Договору або останнього внесення змін до Договору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w:t>
      </w:r>
    </w:p>
    <w:p w:rsidR="00181002" w:rsidRPr="00F010E3"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3) покращення якості предмета закупівлі за умови, що таке покращення не призведе до збільшення суми, визначеної в Договорі;</w:t>
      </w:r>
    </w:p>
    <w:p w:rsidR="00181002" w:rsidRPr="00F010E3"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4) продовження строку дії Договору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Покупця, за умови, що такі зміни не призведуть до збільшення суми, визначеної в Договорі;</w:t>
      </w:r>
    </w:p>
    <w:p w:rsidR="00181002" w:rsidRPr="00F010E3"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5) погодження зміни ціни в Договорі в бік зменшення (без зміни кількості (обсягу) та якості товарів, робіт і послуг);</w:t>
      </w:r>
    </w:p>
    <w:p w:rsidR="00181002" w:rsidRPr="00F010E3"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6) зміни ціни в Договорі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із зміною системи оподаткування пропорційно до зміни податкового навантаження внаслідок зміни системи оподаткування;</w:t>
      </w:r>
    </w:p>
    <w:p w:rsidR="00181002" w:rsidRPr="00F010E3"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F010E3">
        <w:rPr>
          <w:rFonts w:ascii="Times New Roman" w:eastAsia="Times New Roman" w:hAnsi="Times New Roman" w:cs="Times New Roman"/>
          <w:sz w:val="24"/>
          <w:szCs w:val="24"/>
        </w:rPr>
        <w:t>Platts</w:t>
      </w:r>
      <w:proofErr w:type="spellEnd"/>
      <w:r w:rsidRPr="00F010E3">
        <w:rPr>
          <w:rFonts w:ascii="Times New Roman" w:eastAsia="Times New Roman" w:hAnsi="Times New Roman" w:cs="Times New Roman"/>
          <w:sz w:val="24"/>
          <w:szCs w:val="24"/>
        </w:rPr>
        <w:t>, ARGUS,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Договорі порядку зміни ціни;</w:t>
      </w:r>
    </w:p>
    <w:p w:rsidR="00181002" w:rsidRPr="00F010E3"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8) зміни умов у зв’язку із застосуванням положень частини шостої статті 41 Закону України «Про публічні закупівлі».</w:t>
      </w:r>
    </w:p>
    <w:p w:rsidR="00181002" w:rsidRPr="00F010E3"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9)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w:t>
      </w:r>
      <w:hyperlink r:id="rId6" w:tgtFrame="_blank" w:history="1">
        <w:r w:rsidRPr="00F010E3">
          <w:rPr>
            <w:rFonts w:ascii="Times New Roman" w:eastAsia="Times New Roman" w:hAnsi="Times New Roman" w:cs="Times New Roman"/>
            <w:sz w:val="24"/>
            <w:szCs w:val="24"/>
          </w:rPr>
          <w:t>№ 382</w:t>
        </w:r>
      </w:hyperlink>
      <w:r w:rsidRPr="00F010E3">
        <w:rPr>
          <w:rFonts w:ascii="Times New Roman" w:eastAsia="Times New Roman" w:hAnsi="Times New Roman" w:cs="Times New Roman"/>
          <w:sz w:val="24"/>
          <w:szCs w:val="24"/>
        </w:rPr>
        <w:t> “Про реалізацію експериментального проекту щодо відновлення населених пунктів, які постраждали внаслідок збройної агресії Російської Федерації” (Офіційний вісник України, 2023 р., № 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p>
    <w:p w:rsidR="00181002" w:rsidRPr="00F010E3"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181002" w:rsidRPr="00F010E3"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У разі внесення змін до істотних умов договору про закупівлю у випадках, передбачених цим пунктом, Покупець обов’язково оприлюднює повідомлення про внесення змін до даного Договору відповідно до вимог Закону України «Про публічні закупівлі», з урахуванням цих Особливостей.</w:t>
      </w:r>
    </w:p>
    <w:p w:rsidR="00181002"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Покупцем визначено, що у разі виникнення необхідності зміни платіжних реквізитів, що зазначені у цьому Договорі, така зміна не буде вважатись зміною істотних умов договору.</w:t>
      </w:r>
    </w:p>
    <w:p w:rsidR="00181002" w:rsidRPr="008271E9"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Додаткові </w:t>
      </w:r>
      <w:r w:rsidRPr="008271E9">
        <w:rPr>
          <w:rFonts w:ascii="Times New Roman" w:eastAsia="Times New Roman" w:hAnsi="Times New Roman" w:cs="Times New Roman"/>
          <w:sz w:val="24"/>
          <w:szCs w:val="24"/>
        </w:rPr>
        <w:t xml:space="preserve">угоди та додатки до цього Договору є його невід’ємною частиною і мають </w:t>
      </w:r>
    </w:p>
    <w:p w:rsidR="00181002" w:rsidRPr="008271E9"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8271E9">
        <w:rPr>
          <w:rFonts w:ascii="Times New Roman" w:eastAsia="Times New Roman" w:hAnsi="Times New Roman" w:cs="Times New Roman"/>
          <w:sz w:val="24"/>
          <w:szCs w:val="24"/>
        </w:rPr>
        <w:t xml:space="preserve">юридичну силу у разі, якщо вони викладені у письмовій формі, підписані уповноваженими </w:t>
      </w:r>
    </w:p>
    <w:p w:rsidR="00181002"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8271E9">
        <w:rPr>
          <w:rFonts w:ascii="Times New Roman" w:eastAsia="Times New Roman" w:hAnsi="Times New Roman" w:cs="Times New Roman"/>
          <w:sz w:val="24"/>
          <w:szCs w:val="24"/>
        </w:rPr>
        <w:t>представниками та скріплені печатками (за наявності) Сторін.</w:t>
      </w:r>
    </w:p>
    <w:p w:rsidR="00181002" w:rsidRPr="006551E6"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Ц</w:t>
      </w:r>
      <w:r w:rsidRPr="006551E6">
        <w:rPr>
          <w:rFonts w:ascii="Times New Roman" w:eastAsia="Times New Roman" w:hAnsi="Times New Roman" w:cs="Times New Roman"/>
          <w:sz w:val="24"/>
          <w:szCs w:val="24"/>
        </w:rPr>
        <w:t xml:space="preserve">ей Договір складений при повному розумінні Сторонами його умов та термінології </w:t>
      </w:r>
    </w:p>
    <w:p w:rsidR="00181002"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551E6">
        <w:rPr>
          <w:rFonts w:ascii="Times New Roman" w:eastAsia="Times New Roman" w:hAnsi="Times New Roman" w:cs="Times New Roman"/>
          <w:sz w:val="24"/>
          <w:szCs w:val="24"/>
        </w:rPr>
        <w:t>українською мовою у двох автентичних примірниках, які мають однакову юридичну силу, - по одному для кожної із Сторін</w:t>
      </w:r>
      <w:r>
        <w:rPr>
          <w:rFonts w:ascii="Times New Roman" w:eastAsia="Times New Roman" w:hAnsi="Times New Roman" w:cs="Times New Roman"/>
          <w:sz w:val="24"/>
          <w:szCs w:val="24"/>
        </w:rPr>
        <w:t>.</w:t>
      </w:r>
    </w:p>
    <w:p w:rsidR="00181002" w:rsidRDefault="00181002" w:rsidP="00181002">
      <w:pPr>
        <w:spacing w:after="0" w:line="240" w:lineRule="auto"/>
        <w:rPr>
          <w:rFonts w:ascii="Times New Roman" w:eastAsia="Times New Roman" w:hAnsi="Times New Roman" w:cs="Times New Roman"/>
          <w:sz w:val="24"/>
          <w:szCs w:val="24"/>
        </w:rPr>
      </w:pPr>
      <w:bookmarkStart w:id="2" w:name="_Hlk142649083"/>
    </w:p>
    <w:p w:rsidR="00181002" w:rsidRPr="00F010E3" w:rsidRDefault="00181002" w:rsidP="00181002">
      <w:pPr>
        <w:spacing w:after="0" w:line="240" w:lineRule="auto"/>
        <w:jc w:val="center"/>
        <w:rPr>
          <w:rFonts w:ascii="Times New Roman" w:eastAsia="Times New Roman" w:hAnsi="Times New Roman" w:cs="Times New Roman"/>
          <w:b/>
          <w:sz w:val="24"/>
          <w:szCs w:val="24"/>
        </w:rPr>
      </w:pPr>
      <w:r w:rsidRPr="00F010E3">
        <w:rPr>
          <w:rFonts w:ascii="Times New Roman" w:eastAsia="Times New Roman" w:hAnsi="Times New Roman" w:cs="Times New Roman"/>
          <w:b/>
          <w:sz w:val="24"/>
          <w:szCs w:val="24"/>
        </w:rPr>
        <w:t>XIІ. Забезпечення виконання зобов’язань</w:t>
      </w:r>
    </w:p>
    <w:p w:rsidR="00181002" w:rsidRPr="00F010E3" w:rsidRDefault="00181002" w:rsidP="00181002">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xml:space="preserve">12.1. Постачальник зобов'язується надати Покупцю </w:t>
      </w:r>
      <w:r>
        <w:rPr>
          <w:rFonts w:ascii="Times New Roman" w:eastAsia="Times New Roman" w:hAnsi="Times New Roman" w:cs="Times New Roman"/>
          <w:sz w:val="24"/>
          <w:szCs w:val="24"/>
        </w:rPr>
        <w:t>на момент</w:t>
      </w:r>
      <w:r w:rsidRPr="00F010E3">
        <w:rPr>
          <w:rFonts w:ascii="Times New Roman" w:eastAsia="Times New Roman" w:hAnsi="Times New Roman" w:cs="Times New Roman"/>
          <w:sz w:val="24"/>
          <w:szCs w:val="24"/>
        </w:rPr>
        <w:t xml:space="preserve"> підписання цього Договору забезпечення виконання Постачальником своїх зобов’язань у формі оригіналу безвідкличної, безумовн</w:t>
      </w:r>
      <w:r>
        <w:rPr>
          <w:rFonts w:ascii="Times New Roman" w:eastAsia="Times New Roman" w:hAnsi="Times New Roman" w:cs="Times New Roman"/>
          <w:sz w:val="24"/>
          <w:szCs w:val="24"/>
        </w:rPr>
        <w:t xml:space="preserve">ої банківської гарантії у сумі </w:t>
      </w:r>
      <w:r w:rsidRPr="006A03F2">
        <w:rPr>
          <w:rFonts w:ascii="Times New Roman" w:eastAsia="Times New Roman" w:hAnsi="Times New Roman" w:cs="Times New Roman"/>
          <w:sz w:val="24"/>
          <w:szCs w:val="24"/>
        </w:rPr>
        <w:t>3</w:t>
      </w:r>
      <w:r w:rsidRPr="00F010E3">
        <w:rPr>
          <w:rFonts w:ascii="Times New Roman" w:eastAsia="Times New Roman" w:hAnsi="Times New Roman" w:cs="Times New Roman"/>
          <w:sz w:val="24"/>
          <w:szCs w:val="24"/>
        </w:rPr>
        <w:t xml:space="preserve"> % від ціни цього Договору. </w:t>
      </w:r>
    </w:p>
    <w:p w:rsidR="00181002" w:rsidRPr="00F010E3" w:rsidRDefault="00181002" w:rsidP="00181002">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12.2.Строк дії забезпечення виконання зобов’язань: з моменту видачі гарантії і до повного виконання Постачальником своїх зобов'язань за договором.</w:t>
      </w:r>
    </w:p>
    <w:p w:rsidR="00181002" w:rsidRPr="00F010E3" w:rsidRDefault="00181002" w:rsidP="00181002">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xml:space="preserve">12.3. Оригінал банківської гарантії надсилається Покупцю в електронному вигляді та має бути оформлений з дотриманням вимог законодавства про електронний документообіг та електронний </w:t>
      </w:r>
      <w:r w:rsidRPr="00F010E3">
        <w:rPr>
          <w:rFonts w:ascii="Times New Roman" w:eastAsia="Times New Roman" w:hAnsi="Times New Roman" w:cs="Times New Roman"/>
          <w:sz w:val="24"/>
          <w:szCs w:val="24"/>
        </w:rPr>
        <w:lastRenderedPageBreak/>
        <w:t xml:space="preserve">підпис, і містити кваліфікований електронний підпис (КЕП) уповноваженої особи Банку-гаранта згідно вимог Положення про застосування електронного підпису в банківській системі України, затвердженого Постановою Правління Національного банку України </w:t>
      </w:r>
      <w:r w:rsidRPr="004F5211">
        <w:rPr>
          <w:rFonts w:ascii="Times New Roman" w:eastAsia="Times New Roman" w:hAnsi="Times New Roman" w:cs="Times New Roman"/>
          <w:sz w:val="24"/>
          <w:szCs w:val="24"/>
        </w:rPr>
        <w:t>від 20.12.2023 №172</w:t>
      </w:r>
      <w:r w:rsidRPr="00F010E3">
        <w:rPr>
          <w:rFonts w:ascii="Times New Roman" w:eastAsia="Times New Roman" w:hAnsi="Times New Roman" w:cs="Times New Roman"/>
          <w:sz w:val="24"/>
          <w:szCs w:val="24"/>
        </w:rPr>
        <w:t xml:space="preserve">, та відповідати вимогам Положення про порядок здійснення банками операцій за гарантіями в національній та іноземних валютах, затвердженого Постановою Правління Національного банку України 15.12.2004 № 639. Оригінал банківської гарантії направляється на електронну адресу Покупця, вказану в реквізитах цього Договору, з зазначенням інформації, необхідної для перевірки КЕП (зазначення електронних ресурсів, посилань на них, шляхів, способів перевірки КЕП, назви програмного комплексу, який застосовано банком-гарантом при оформленні КЕП тощо). Оригінал банківської гарантії має бути складений державною мовою або з обов’язковим перекладом на державну мову, завіреним нотаріально. </w:t>
      </w:r>
    </w:p>
    <w:p w:rsidR="00181002" w:rsidRPr="00F010E3" w:rsidRDefault="00181002" w:rsidP="00181002">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12.4. Документами, що підтверджують надання Постачальником забезпечення виконання своїх зобов’язань, які разом з банківською гарантією надсилаються Покупцю, є:</w:t>
      </w:r>
    </w:p>
    <w:p w:rsidR="00181002" w:rsidRPr="00F010E3" w:rsidRDefault="00181002" w:rsidP="00181002">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оригінал банківської гарантії, що видана Постачальникові установою банку, відповідно до Постанови правління НБУ від 15.12.2004 №639, зареєстрованого в Міністерстві юстиції України від 13.01.2005 року №41/10321 «Про затвердження Положення про порядок здійснення банками операцій за гарантіями в національній та іноземній валютах»;</w:t>
      </w:r>
    </w:p>
    <w:p w:rsidR="00181002" w:rsidRPr="00F010E3" w:rsidRDefault="00181002" w:rsidP="00181002">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копія банківської ліцензії видана банком;</w:t>
      </w:r>
    </w:p>
    <w:p w:rsidR="00181002" w:rsidRPr="00F010E3" w:rsidRDefault="00181002" w:rsidP="00181002">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копія довіреності, виданої банком на уповноважену від банку особу на підписання гарантії.</w:t>
      </w:r>
    </w:p>
    <w:p w:rsidR="00181002" w:rsidRPr="00F010E3" w:rsidRDefault="00181002" w:rsidP="00181002">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12.5. Усі витрати, пов’язані з банківською гарантією, здійснюються за рахунок Постачальника.</w:t>
      </w:r>
    </w:p>
    <w:p w:rsidR="00181002" w:rsidRPr="00F010E3" w:rsidRDefault="00181002" w:rsidP="00181002">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12.6. Покупець не повертає забезпечення виконання договору про закупівлю у разі неналежного виконання умов договору.</w:t>
      </w:r>
    </w:p>
    <w:p w:rsidR="00181002" w:rsidRPr="004F5211" w:rsidRDefault="00181002" w:rsidP="00181002">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xml:space="preserve">12.7. У разі якщо забезпечення виконання договору про закупівлю не повертається Постачальникові, грошові кошти за вимогою Покупця підлягають перерахуванню на рахунок Покупця </w:t>
      </w:r>
      <w:r>
        <w:rPr>
          <w:rFonts w:ascii="Times New Roman" w:eastAsia="Times New Roman" w:hAnsi="Times New Roman" w:cs="Times New Roman"/>
          <w:sz w:val="24"/>
          <w:szCs w:val="24"/>
        </w:rPr>
        <w:t>№ UA 9330529900000260013304699 КБ Приватбанк м . Тернопіль  .</w:t>
      </w:r>
    </w:p>
    <w:p w:rsidR="00181002" w:rsidRPr="00524DC3" w:rsidRDefault="00181002" w:rsidP="00524DC3">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12.8. Щодо умов, які не передбачені даним Договором, забезпечення виконання зобов’язань регулюється Цивільним кодексом України та іншим чинним законодавством.</w:t>
      </w:r>
      <w:r>
        <w:rPr>
          <w:rFonts w:ascii="Times New Roman" w:eastAsia="Times New Roman" w:hAnsi="Times New Roman" w:cs="Times New Roman"/>
          <w:sz w:val="24"/>
          <w:szCs w:val="24"/>
        </w:rPr>
        <w:t xml:space="preserve"> </w:t>
      </w:r>
    </w:p>
    <w:p w:rsidR="00181002" w:rsidRDefault="00181002" w:rsidP="00181002">
      <w:pPr>
        <w:spacing w:after="0" w:line="240" w:lineRule="auto"/>
        <w:ind w:firstLine="426"/>
        <w:jc w:val="center"/>
        <w:rPr>
          <w:rFonts w:ascii="Times New Roman" w:eastAsia="Times New Roman" w:hAnsi="Times New Roman" w:cs="Times New Roman"/>
          <w:b/>
          <w:sz w:val="24"/>
          <w:szCs w:val="24"/>
        </w:rPr>
      </w:pPr>
    </w:p>
    <w:p w:rsidR="00181002" w:rsidRDefault="00181002" w:rsidP="0018100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XIІІ. Додатки до договору</w:t>
      </w:r>
    </w:p>
    <w:p w:rsidR="00181002" w:rsidRDefault="00181002" w:rsidP="00181002">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w:t>
      </w:r>
      <w:r w:rsidRPr="00F46123">
        <w:rPr>
          <w:rFonts w:ascii="Times New Roman" w:hAnsi="Times New Roman"/>
          <w:color w:val="000000"/>
          <w:sz w:val="24"/>
          <w:szCs w:val="24"/>
        </w:rPr>
        <w:t>Невід'ємною частиною цього Договору є специфікація (Додаток 1).</w:t>
      </w:r>
    </w:p>
    <w:bookmarkEnd w:id="2"/>
    <w:p w:rsidR="00181002"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181002" w:rsidRPr="00524DC3" w:rsidRDefault="00181002" w:rsidP="00524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r>
        <w:rPr>
          <w:rFonts w:ascii="Times New Roman" w:eastAsia="Times New Roman" w:hAnsi="Times New Roman" w:cs="Times New Roman"/>
          <w:b/>
          <w:sz w:val="24"/>
          <w:szCs w:val="24"/>
          <w:lang w:val="en-US"/>
        </w:rPr>
        <w:t>V</w:t>
      </w:r>
      <w:r>
        <w:rPr>
          <w:rFonts w:ascii="Times New Roman" w:eastAsia="Times New Roman" w:hAnsi="Times New Roman" w:cs="Times New Roman"/>
          <w:b/>
          <w:sz w:val="24"/>
          <w:szCs w:val="24"/>
        </w:rPr>
        <w:t xml:space="preserve">І. Місцезнаходження, банківські реквізити та підписи Сторін </w:t>
      </w:r>
      <w:r>
        <w:rPr>
          <w:rFonts w:ascii="Times New Roman" w:eastAsia="Times New Roman" w:hAnsi="Times New Roman" w:cs="Times New Roman"/>
          <w:sz w:val="24"/>
          <w:szCs w:val="24"/>
        </w:rPr>
        <w:t xml:space="preserve">                        </w:t>
      </w:r>
    </w:p>
    <w:p w:rsidR="00181002" w:rsidRDefault="00181002" w:rsidP="00181002">
      <w:pPr>
        <w:keepNext/>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81002" w:rsidRDefault="00181002" w:rsidP="00181002">
      <w:pPr>
        <w:keepNext/>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81002" w:rsidRPr="00524DC3" w:rsidRDefault="00181002" w:rsidP="00181002">
      <w:pPr>
        <w:tabs>
          <w:tab w:val="left" w:pos="916"/>
          <w:tab w:val="left" w:pos="1274"/>
          <w:tab w:val="left" w:pos="15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b/>
          <w:sz w:val="28"/>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ПОСТАЧАЛЬНИК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524DC3">
        <w:rPr>
          <w:rFonts w:ascii="Times New Roman" w:eastAsia="Times New Roman" w:hAnsi="Times New Roman" w:cs="Times New Roman"/>
          <w:b/>
          <w:sz w:val="28"/>
          <w:szCs w:val="24"/>
        </w:rPr>
        <w:t>ПОКУПЕЦЬ</w:t>
      </w:r>
      <w:r w:rsidRPr="00524DC3">
        <w:rPr>
          <w:rFonts w:ascii="Times New Roman" w:eastAsia="Times New Roman" w:hAnsi="Times New Roman" w:cs="Times New Roman"/>
          <w:b/>
          <w:sz w:val="28"/>
          <w:szCs w:val="24"/>
        </w:rPr>
        <w:tab/>
      </w:r>
      <w:r w:rsidRPr="00524DC3">
        <w:rPr>
          <w:rFonts w:ascii="Times New Roman" w:eastAsia="Times New Roman" w:hAnsi="Times New Roman" w:cs="Times New Roman"/>
          <w:b/>
          <w:sz w:val="28"/>
          <w:szCs w:val="24"/>
        </w:rPr>
        <w:tab/>
      </w:r>
      <w:r w:rsidRPr="00524DC3">
        <w:rPr>
          <w:rFonts w:ascii="Times New Roman" w:eastAsia="Times New Roman" w:hAnsi="Times New Roman" w:cs="Times New Roman"/>
          <w:b/>
          <w:sz w:val="28"/>
          <w:szCs w:val="24"/>
        </w:rPr>
        <w:tab/>
      </w:r>
    </w:p>
    <w:p w:rsidR="00181002" w:rsidRPr="00524DC3"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8"/>
          <w:szCs w:val="24"/>
        </w:rPr>
      </w:pPr>
    </w:p>
    <w:tbl>
      <w:tblPr>
        <w:tblStyle w:val="30"/>
        <w:tblW w:w="9686" w:type="dxa"/>
        <w:tblInd w:w="544" w:type="dxa"/>
        <w:tblLayout w:type="fixed"/>
        <w:tblLook w:val="0000"/>
      </w:tblPr>
      <w:tblGrid>
        <w:gridCol w:w="4843"/>
        <w:gridCol w:w="4843"/>
      </w:tblGrid>
      <w:tr w:rsidR="00181002" w:rsidRPr="00524DC3" w:rsidTr="0071027A">
        <w:trPr>
          <w:trHeight w:val="80"/>
        </w:trPr>
        <w:tc>
          <w:tcPr>
            <w:tcW w:w="4843" w:type="dxa"/>
          </w:tcPr>
          <w:p w:rsidR="00181002" w:rsidRPr="00524DC3" w:rsidRDefault="00181002" w:rsidP="00524DC3">
            <w:pPr>
              <w:spacing w:after="0" w:line="240" w:lineRule="auto"/>
              <w:ind w:firstLine="426"/>
              <w:jc w:val="both"/>
              <w:rPr>
                <w:rFonts w:ascii="Times New Roman" w:eastAsia="Times New Roman" w:hAnsi="Times New Roman" w:cs="Times New Roman"/>
                <w:sz w:val="28"/>
                <w:szCs w:val="24"/>
              </w:rPr>
            </w:pPr>
            <w:r w:rsidRPr="00524DC3">
              <w:rPr>
                <w:rFonts w:ascii="Times New Roman" w:eastAsia="Times New Roman" w:hAnsi="Times New Roman" w:cs="Times New Roman"/>
                <w:b/>
                <w:sz w:val="28"/>
                <w:szCs w:val="24"/>
              </w:rPr>
              <w:t xml:space="preserve">          </w:t>
            </w:r>
          </w:p>
          <w:p w:rsidR="00181002" w:rsidRPr="00524DC3" w:rsidRDefault="00181002" w:rsidP="00524DC3">
            <w:pPr>
              <w:spacing w:after="0" w:line="240" w:lineRule="auto"/>
              <w:ind w:firstLine="426"/>
              <w:rPr>
                <w:rFonts w:ascii="Times New Roman" w:eastAsia="Times New Roman" w:hAnsi="Times New Roman" w:cs="Times New Roman"/>
                <w:sz w:val="28"/>
                <w:szCs w:val="24"/>
              </w:rPr>
            </w:pPr>
          </w:p>
        </w:tc>
        <w:tc>
          <w:tcPr>
            <w:tcW w:w="4843" w:type="dxa"/>
          </w:tcPr>
          <w:p w:rsidR="00181002" w:rsidRPr="00524DC3" w:rsidRDefault="00181002" w:rsidP="00524DC3">
            <w:pPr>
              <w:spacing w:line="240" w:lineRule="auto"/>
              <w:rPr>
                <w:rFonts w:ascii="Times New Roman" w:hAnsi="Times New Roman"/>
                <w:b/>
                <w:color w:val="000000"/>
                <w:sz w:val="20"/>
                <w:szCs w:val="18"/>
              </w:rPr>
            </w:pPr>
            <w:r w:rsidRPr="00524DC3">
              <w:rPr>
                <w:rFonts w:ascii="Times New Roman" w:hAnsi="Times New Roman"/>
                <w:b/>
                <w:color w:val="000000"/>
                <w:sz w:val="20"/>
                <w:szCs w:val="18"/>
              </w:rPr>
              <w:t>КОМУНАЛЬНЕ НЕКОМЕРЦІЙНЕ ПІДПРИЄ</w:t>
            </w:r>
            <w:r w:rsidRPr="00524DC3">
              <w:rPr>
                <w:rFonts w:ascii="Times New Roman" w:hAnsi="Times New Roman"/>
                <w:b/>
                <w:color w:val="000000"/>
                <w:sz w:val="20"/>
                <w:szCs w:val="18"/>
              </w:rPr>
              <w:t>М</w:t>
            </w:r>
            <w:r w:rsidRPr="00524DC3">
              <w:rPr>
                <w:rFonts w:ascii="Times New Roman" w:hAnsi="Times New Roman"/>
                <w:b/>
                <w:color w:val="000000"/>
                <w:sz w:val="20"/>
                <w:szCs w:val="18"/>
              </w:rPr>
              <w:t>СТВО "ТЕРНОПІЛЬСЬКИЙ ОБЛАСНИЙ  КЛ</w:t>
            </w:r>
            <w:r w:rsidRPr="00524DC3">
              <w:rPr>
                <w:rFonts w:ascii="Times New Roman" w:hAnsi="Times New Roman"/>
                <w:b/>
                <w:color w:val="000000"/>
                <w:sz w:val="20"/>
                <w:szCs w:val="18"/>
              </w:rPr>
              <w:t>І</w:t>
            </w:r>
            <w:r w:rsidRPr="00524DC3">
              <w:rPr>
                <w:rFonts w:ascii="Times New Roman" w:hAnsi="Times New Roman"/>
                <w:b/>
                <w:color w:val="000000"/>
                <w:sz w:val="20"/>
                <w:szCs w:val="18"/>
              </w:rPr>
              <w:t xml:space="preserve">НІЧНИЙ </w:t>
            </w:r>
          </w:p>
          <w:p w:rsidR="00181002" w:rsidRPr="00524DC3" w:rsidRDefault="00181002" w:rsidP="00524DC3">
            <w:pPr>
              <w:spacing w:line="240" w:lineRule="auto"/>
              <w:rPr>
                <w:rFonts w:ascii="Times New Roman" w:hAnsi="Times New Roman"/>
                <w:color w:val="000000"/>
                <w:sz w:val="20"/>
                <w:szCs w:val="18"/>
              </w:rPr>
            </w:pPr>
            <w:r w:rsidRPr="00524DC3">
              <w:rPr>
                <w:rFonts w:ascii="Times New Roman" w:hAnsi="Times New Roman"/>
                <w:b/>
                <w:color w:val="000000"/>
                <w:sz w:val="20"/>
                <w:szCs w:val="18"/>
              </w:rPr>
              <w:t>ПЕРИНАТАЛЬНИЙ ЦЕНТР «МАТИ І ДИТИНА" ТЕРНОПІЛЬСЬКОЇ ОБЛАСНОЇ РАДИ</w:t>
            </w:r>
          </w:p>
        </w:tc>
      </w:tr>
      <w:tr w:rsidR="00181002" w:rsidRPr="00524DC3" w:rsidTr="0071027A">
        <w:trPr>
          <w:trHeight w:val="80"/>
        </w:trPr>
        <w:tc>
          <w:tcPr>
            <w:tcW w:w="4843" w:type="dxa"/>
          </w:tcPr>
          <w:p w:rsidR="00181002" w:rsidRPr="00524DC3" w:rsidRDefault="00181002" w:rsidP="00524DC3">
            <w:pPr>
              <w:spacing w:after="0" w:line="240" w:lineRule="auto"/>
              <w:ind w:firstLine="426"/>
              <w:jc w:val="both"/>
              <w:rPr>
                <w:rFonts w:ascii="Times New Roman" w:eastAsia="Times New Roman" w:hAnsi="Times New Roman" w:cs="Times New Roman"/>
                <w:b/>
                <w:sz w:val="28"/>
                <w:szCs w:val="24"/>
              </w:rPr>
            </w:pPr>
          </w:p>
        </w:tc>
        <w:tc>
          <w:tcPr>
            <w:tcW w:w="4843" w:type="dxa"/>
          </w:tcPr>
          <w:p w:rsidR="00181002" w:rsidRPr="00524DC3" w:rsidRDefault="00181002" w:rsidP="00524DC3">
            <w:pPr>
              <w:spacing w:after="0" w:line="240" w:lineRule="auto"/>
              <w:jc w:val="both"/>
              <w:rPr>
                <w:rFonts w:ascii="Times New Roman" w:hAnsi="Times New Roman"/>
                <w:color w:val="000000"/>
                <w:szCs w:val="20"/>
              </w:rPr>
            </w:pPr>
            <w:r w:rsidRPr="00524DC3">
              <w:rPr>
                <w:rFonts w:ascii="Times New Roman" w:hAnsi="Times New Roman"/>
                <w:color w:val="000000"/>
                <w:szCs w:val="20"/>
              </w:rPr>
              <w:t xml:space="preserve">46001 </w:t>
            </w:r>
            <w:proofErr w:type="spellStart"/>
            <w:r w:rsidRPr="00524DC3">
              <w:rPr>
                <w:rFonts w:ascii="Times New Roman" w:hAnsi="Times New Roman"/>
                <w:color w:val="000000"/>
                <w:szCs w:val="20"/>
              </w:rPr>
              <w:t>м.Тернопіль</w:t>
            </w:r>
            <w:proofErr w:type="spellEnd"/>
            <w:r w:rsidRPr="00524DC3">
              <w:rPr>
                <w:rFonts w:ascii="Times New Roman" w:hAnsi="Times New Roman"/>
                <w:color w:val="000000"/>
                <w:szCs w:val="20"/>
              </w:rPr>
              <w:t>., вул. Замкова ,10</w:t>
            </w:r>
          </w:p>
          <w:p w:rsidR="00181002" w:rsidRPr="00524DC3" w:rsidRDefault="00181002" w:rsidP="00524DC3">
            <w:pPr>
              <w:spacing w:after="0" w:line="240" w:lineRule="auto"/>
              <w:jc w:val="both"/>
              <w:rPr>
                <w:rFonts w:ascii="Times New Roman" w:hAnsi="Times New Roman"/>
                <w:color w:val="000000"/>
                <w:szCs w:val="20"/>
              </w:rPr>
            </w:pPr>
            <w:r w:rsidRPr="00524DC3">
              <w:rPr>
                <w:rFonts w:ascii="Times New Roman" w:hAnsi="Times New Roman"/>
                <w:color w:val="000000"/>
                <w:szCs w:val="20"/>
              </w:rPr>
              <w:t>Код ЄДРПОУ 35492401</w:t>
            </w:r>
          </w:p>
          <w:p w:rsidR="00181002" w:rsidRPr="00524DC3" w:rsidRDefault="00181002" w:rsidP="00524DC3">
            <w:pPr>
              <w:spacing w:after="0" w:line="240" w:lineRule="auto"/>
              <w:rPr>
                <w:rFonts w:ascii="Times New Roman" w:hAnsi="Times New Roman"/>
                <w:color w:val="000000"/>
                <w:szCs w:val="20"/>
              </w:rPr>
            </w:pPr>
            <w:r w:rsidRPr="00524DC3">
              <w:rPr>
                <w:rFonts w:ascii="Times New Roman" w:hAnsi="Times New Roman"/>
                <w:color w:val="000000"/>
                <w:szCs w:val="20"/>
              </w:rPr>
              <w:t>UA 663052990000026005043303041</w:t>
            </w:r>
          </w:p>
          <w:p w:rsidR="00181002" w:rsidRPr="00524DC3" w:rsidRDefault="00181002" w:rsidP="00524DC3">
            <w:pPr>
              <w:spacing w:after="0" w:line="240" w:lineRule="auto"/>
              <w:jc w:val="both"/>
              <w:rPr>
                <w:rFonts w:ascii="Times New Roman" w:hAnsi="Times New Roman"/>
                <w:bCs/>
                <w:szCs w:val="20"/>
              </w:rPr>
            </w:pPr>
            <w:r w:rsidRPr="00524DC3">
              <w:rPr>
                <w:rFonts w:ascii="Times New Roman" w:hAnsi="Times New Roman"/>
                <w:bCs/>
                <w:szCs w:val="20"/>
              </w:rPr>
              <w:t>UA293052990000026006043300957</w:t>
            </w:r>
          </w:p>
          <w:p w:rsidR="00181002" w:rsidRPr="00524DC3" w:rsidRDefault="00181002" w:rsidP="00524DC3">
            <w:pPr>
              <w:spacing w:after="0" w:line="240" w:lineRule="auto"/>
              <w:jc w:val="both"/>
              <w:rPr>
                <w:rFonts w:ascii="Times New Roman" w:hAnsi="Times New Roman"/>
                <w:color w:val="000000"/>
                <w:szCs w:val="20"/>
              </w:rPr>
            </w:pPr>
            <w:r w:rsidRPr="00524DC3">
              <w:rPr>
                <w:rFonts w:ascii="Times New Roman" w:hAnsi="Times New Roman"/>
                <w:color w:val="000000"/>
                <w:szCs w:val="20"/>
              </w:rPr>
              <w:t xml:space="preserve">КБ Приватбанк  </w:t>
            </w:r>
            <w:proofErr w:type="spellStart"/>
            <w:r w:rsidRPr="00524DC3">
              <w:rPr>
                <w:rFonts w:ascii="Times New Roman" w:hAnsi="Times New Roman"/>
                <w:color w:val="000000"/>
                <w:szCs w:val="20"/>
              </w:rPr>
              <w:t>м.Тернопіль</w:t>
            </w:r>
            <w:proofErr w:type="spellEnd"/>
          </w:p>
          <w:p w:rsidR="00181002" w:rsidRPr="00524DC3" w:rsidRDefault="00181002" w:rsidP="00524DC3">
            <w:pPr>
              <w:spacing w:after="0" w:line="240" w:lineRule="auto"/>
              <w:rPr>
                <w:rFonts w:ascii="Times New Roman" w:hAnsi="Times New Roman"/>
                <w:szCs w:val="20"/>
              </w:rPr>
            </w:pPr>
            <w:r w:rsidRPr="00524DC3">
              <w:rPr>
                <w:rFonts w:ascii="Times New Roman" w:hAnsi="Times New Roman"/>
                <w:szCs w:val="20"/>
              </w:rPr>
              <w:t>ІПН 354924019184</w:t>
            </w:r>
          </w:p>
          <w:p w:rsidR="00181002" w:rsidRPr="00524DC3" w:rsidRDefault="00181002" w:rsidP="00524DC3">
            <w:pPr>
              <w:spacing w:after="0" w:line="240" w:lineRule="auto"/>
              <w:rPr>
                <w:rFonts w:ascii="Times New Roman" w:hAnsi="Times New Roman"/>
                <w:color w:val="000000"/>
                <w:szCs w:val="20"/>
              </w:rPr>
            </w:pPr>
            <w:r w:rsidRPr="00524DC3">
              <w:rPr>
                <w:rFonts w:ascii="Times New Roman" w:hAnsi="Times New Roman"/>
                <w:color w:val="000000"/>
                <w:szCs w:val="20"/>
              </w:rPr>
              <w:t>Тел. 0352526961</w:t>
            </w:r>
          </w:p>
          <w:p w:rsidR="00181002" w:rsidRPr="00524DC3" w:rsidRDefault="00181002" w:rsidP="00524DC3">
            <w:pPr>
              <w:spacing w:line="240" w:lineRule="auto"/>
              <w:rPr>
                <w:rFonts w:ascii="Times New Roman" w:hAnsi="Times New Roman"/>
                <w:b/>
                <w:szCs w:val="20"/>
              </w:rPr>
            </w:pPr>
            <w:r w:rsidRPr="00524DC3">
              <w:rPr>
                <w:rFonts w:ascii="Times New Roman" w:hAnsi="Times New Roman"/>
                <w:b/>
                <w:color w:val="1155CC"/>
                <w:szCs w:val="20"/>
                <w:u w:val="single"/>
                <w:lang w:val="en-US"/>
              </w:rPr>
              <w:t xml:space="preserve">e-mail : </w:t>
            </w:r>
            <w:r w:rsidRPr="00524DC3">
              <w:rPr>
                <w:rFonts w:ascii="Times New Roman" w:hAnsi="Times New Roman"/>
                <w:b/>
                <w:color w:val="1155CC"/>
                <w:szCs w:val="20"/>
                <w:u w:val="single"/>
              </w:rPr>
              <w:t>tmkpb2020@gmail.com</w:t>
            </w:r>
          </w:p>
          <w:p w:rsidR="00524DC3" w:rsidRPr="00524DC3" w:rsidRDefault="00181002" w:rsidP="00524DC3">
            <w:pPr>
              <w:spacing w:line="240" w:lineRule="auto"/>
              <w:rPr>
                <w:rFonts w:ascii="Times New Roman" w:hAnsi="Times New Roman"/>
                <w:b/>
                <w:color w:val="000000"/>
                <w:szCs w:val="18"/>
              </w:rPr>
            </w:pPr>
            <w:r w:rsidRPr="00524DC3">
              <w:rPr>
                <w:rFonts w:ascii="Times New Roman" w:hAnsi="Times New Roman"/>
                <w:b/>
                <w:color w:val="000000"/>
                <w:szCs w:val="18"/>
              </w:rPr>
              <w:t>Генеральний</w:t>
            </w:r>
            <w:r w:rsidR="00524DC3" w:rsidRPr="00524DC3">
              <w:rPr>
                <w:rFonts w:ascii="Times New Roman" w:hAnsi="Times New Roman"/>
                <w:b/>
                <w:color w:val="000000"/>
                <w:szCs w:val="18"/>
              </w:rPr>
              <w:t xml:space="preserve"> </w:t>
            </w:r>
            <w:r w:rsidRPr="00524DC3">
              <w:rPr>
                <w:rFonts w:ascii="Times New Roman" w:hAnsi="Times New Roman"/>
                <w:b/>
                <w:color w:val="000000"/>
                <w:szCs w:val="18"/>
              </w:rPr>
              <w:t xml:space="preserve">директор    </w:t>
            </w:r>
          </w:p>
          <w:p w:rsidR="00181002" w:rsidRPr="00524DC3" w:rsidRDefault="00181002" w:rsidP="00524DC3">
            <w:pPr>
              <w:spacing w:line="240" w:lineRule="auto"/>
              <w:rPr>
                <w:rFonts w:ascii="Times New Roman" w:hAnsi="Times New Roman"/>
                <w:b/>
                <w:color w:val="000000"/>
                <w:szCs w:val="18"/>
              </w:rPr>
            </w:pPr>
            <w:r w:rsidRPr="00524DC3">
              <w:rPr>
                <w:rFonts w:ascii="Times New Roman" w:hAnsi="Times New Roman"/>
                <w:b/>
                <w:color w:val="000000"/>
                <w:szCs w:val="18"/>
              </w:rPr>
              <w:t>__________________</w:t>
            </w:r>
            <w:r w:rsidR="00524DC3" w:rsidRPr="00524DC3">
              <w:rPr>
                <w:rFonts w:ascii="Times New Roman" w:hAnsi="Times New Roman"/>
                <w:b/>
                <w:color w:val="000000"/>
                <w:szCs w:val="18"/>
              </w:rPr>
              <w:t xml:space="preserve"> </w:t>
            </w:r>
            <w:proofErr w:type="spellStart"/>
            <w:r w:rsidRPr="00524DC3">
              <w:rPr>
                <w:rFonts w:ascii="Times New Roman" w:hAnsi="Times New Roman"/>
                <w:b/>
                <w:color w:val="000000"/>
                <w:szCs w:val="18"/>
              </w:rPr>
              <w:t>Овчарук</w:t>
            </w:r>
            <w:proofErr w:type="spellEnd"/>
            <w:r w:rsidRPr="00524DC3">
              <w:rPr>
                <w:rFonts w:ascii="Times New Roman" w:hAnsi="Times New Roman"/>
                <w:b/>
                <w:color w:val="000000"/>
                <w:szCs w:val="18"/>
              </w:rPr>
              <w:t xml:space="preserve"> В.В</w:t>
            </w:r>
          </w:p>
          <w:p w:rsidR="00181002" w:rsidRPr="00524DC3" w:rsidRDefault="00181002" w:rsidP="00524DC3">
            <w:pPr>
              <w:spacing w:line="240" w:lineRule="auto"/>
              <w:rPr>
                <w:rFonts w:ascii="Times New Roman" w:hAnsi="Times New Roman"/>
                <w:color w:val="000000"/>
                <w:sz w:val="20"/>
                <w:szCs w:val="18"/>
              </w:rPr>
            </w:pPr>
            <w:r w:rsidRPr="00524DC3">
              <w:rPr>
                <w:rFonts w:ascii="Times New Roman" w:hAnsi="Times New Roman"/>
                <w:color w:val="000000"/>
                <w:szCs w:val="18"/>
              </w:rPr>
              <w:tab/>
            </w:r>
            <w:r w:rsidRPr="00524DC3">
              <w:rPr>
                <w:rFonts w:ascii="Times New Roman" w:hAnsi="Times New Roman"/>
                <w:b/>
                <w:szCs w:val="18"/>
              </w:rPr>
              <w:t>М.П.</w:t>
            </w:r>
          </w:p>
        </w:tc>
      </w:tr>
    </w:tbl>
    <w:p w:rsidR="00181002"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181002"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181002"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524DC3" w:rsidRPr="00B664BC" w:rsidRDefault="00524DC3" w:rsidP="00524DC3">
      <w:pPr>
        <w:spacing w:after="0" w:line="240" w:lineRule="auto"/>
        <w:jc w:val="right"/>
        <w:rPr>
          <w:rFonts w:ascii="Times New Roman" w:eastAsia="Times New Roman" w:hAnsi="Times New Roman" w:cs="Times New Roman"/>
          <w:vanish/>
          <w:sz w:val="24"/>
          <w:szCs w:val="24"/>
          <w:specVanish/>
        </w:rPr>
      </w:pPr>
      <w:r>
        <w:rPr>
          <w:rFonts w:ascii="Times New Roman" w:eastAsia="Times New Roman" w:hAnsi="Times New Roman" w:cs="Times New Roman"/>
          <w:sz w:val="24"/>
          <w:szCs w:val="24"/>
        </w:rPr>
        <w:t xml:space="preserve">Додаток №1 </w:t>
      </w:r>
    </w:p>
    <w:p w:rsidR="00524DC3" w:rsidRDefault="00524DC3" w:rsidP="00524DC3">
      <w:pPr>
        <w:spacing w:after="0" w:line="240" w:lineRule="auto"/>
        <w:ind w:left="637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24DC3" w:rsidRDefault="00524DC3" w:rsidP="00524DC3">
      <w:pPr>
        <w:spacing w:after="0" w:line="240" w:lineRule="auto"/>
        <w:ind w:left="637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До Договору №__________ від___________</w:t>
      </w:r>
    </w:p>
    <w:p w:rsidR="00524DC3" w:rsidRDefault="00524DC3" w:rsidP="00524DC3">
      <w:pPr>
        <w:spacing w:after="0" w:line="240" w:lineRule="auto"/>
        <w:rPr>
          <w:rFonts w:ascii="Times New Roman" w:eastAsia="Times New Roman" w:hAnsi="Times New Roman" w:cs="Times New Roman"/>
          <w:sz w:val="24"/>
          <w:szCs w:val="24"/>
        </w:rPr>
      </w:pPr>
    </w:p>
    <w:p w:rsidR="00524DC3" w:rsidRDefault="00524DC3" w:rsidP="00524DC3">
      <w:pPr>
        <w:spacing w:after="0" w:line="240" w:lineRule="auto"/>
        <w:rPr>
          <w:rFonts w:ascii="Times New Roman" w:eastAsia="Times New Roman" w:hAnsi="Times New Roman" w:cs="Times New Roman"/>
          <w:sz w:val="24"/>
          <w:szCs w:val="24"/>
        </w:rPr>
      </w:pPr>
    </w:p>
    <w:p w:rsidR="00524DC3" w:rsidRDefault="00524DC3" w:rsidP="00524DC3">
      <w:pPr>
        <w:spacing w:after="0" w:line="240" w:lineRule="auto"/>
        <w:rPr>
          <w:rFonts w:ascii="Times New Roman" w:eastAsia="Times New Roman" w:hAnsi="Times New Roman" w:cs="Times New Roman"/>
          <w:sz w:val="24"/>
          <w:szCs w:val="24"/>
        </w:rPr>
      </w:pPr>
    </w:p>
    <w:p w:rsidR="00524DC3" w:rsidRDefault="00524DC3" w:rsidP="00524DC3">
      <w:pPr>
        <w:spacing w:after="0" w:line="240" w:lineRule="auto"/>
        <w:rPr>
          <w:rFonts w:ascii="Times New Roman" w:eastAsia="Times New Roman" w:hAnsi="Times New Roman" w:cs="Times New Roman"/>
          <w:sz w:val="24"/>
          <w:szCs w:val="24"/>
        </w:rPr>
      </w:pPr>
    </w:p>
    <w:p w:rsidR="00524DC3" w:rsidRDefault="00524DC3" w:rsidP="00524DC3">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Специфікація до Договору № _______</w:t>
      </w:r>
    </w:p>
    <w:p w:rsidR="00524DC3" w:rsidRDefault="00524DC3" w:rsidP="00524DC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________________202____р. </w:t>
      </w:r>
    </w:p>
    <w:p w:rsidR="00524DC3" w:rsidRDefault="00524DC3" w:rsidP="00524DC3">
      <w:pPr>
        <w:spacing w:after="0" w:line="240" w:lineRule="auto"/>
        <w:jc w:val="center"/>
        <w:rPr>
          <w:rFonts w:ascii="Times New Roman" w:eastAsia="Times New Roman" w:hAnsi="Times New Roman" w:cs="Times New Roman"/>
          <w:b/>
          <w:sz w:val="24"/>
          <w:szCs w:val="24"/>
        </w:rPr>
      </w:pPr>
    </w:p>
    <w:p w:rsidR="00524DC3" w:rsidRDefault="00524DC3" w:rsidP="00524DC3">
      <w:pPr>
        <w:spacing w:after="0" w:line="240" w:lineRule="auto"/>
        <w:jc w:val="center"/>
        <w:rPr>
          <w:rFonts w:ascii="Times New Roman" w:eastAsia="Times New Roman" w:hAnsi="Times New Roman" w:cs="Times New Roman"/>
          <w:b/>
          <w:sz w:val="24"/>
          <w:szCs w:val="24"/>
        </w:rPr>
      </w:pPr>
    </w:p>
    <w:tbl>
      <w:tblPr>
        <w:tblStyle w:val="20"/>
        <w:tblW w:w="99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5"/>
        <w:gridCol w:w="3661"/>
        <w:gridCol w:w="1160"/>
        <w:gridCol w:w="888"/>
        <w:gridCol w:w="1317"/>
        <w:gridCol w:w="1317"/>
        <w:gridCol w:w="1170"/>
      </w:tblGrid>
      <w:tr w:rsidR="00524DC3" w:rsidTr="009662FA">
        <w:trPr>
          <w:trHeight w:val="22"/>
          <w:jc w:val="center"/>
        </w:trPr>
        <w:tc>
          <w:tcPr>
            <w:tcW w:w="445" w:type="dxa"/>
            <w:vAlign w:val="center"/>
          </w:tcPr>
          <w:p w:rsidR="00524DC3" w:rsidRPr="002D355D" w:rsidRDefault="00524DC3" w:rsidP="009662FA">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w:t>
            </w:r>
          </w:p>
          <w:p w:rsidR="00524DC3" w:rsidRPr="002D355D" w:rsidRDefault="00524DC3" w:rsidP="009662FA">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п/п</w:t>
            </w:r>
          </w:p>
        </w:tc>
        <w:tc>
          <w:tcPr>
            <w:tcW w:w="3661" w:type="dxa"/>
            <w:vAlign w:val="center"/>
          </w:tcPr>
          <w:p w:rsidR="00524DC3" w:rsidRPr="002D355D" w:rsidRDefault="00524DC3" w:rsidP="009662FA">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 xml:space="preserve">Найменування </w:t>
            </w:r>
          </w:p>
        </w:tc>
        <w:tc>
          <w:tcPr>
            <w:tcW w:w="1160" w:type="dxa"/>
            <w:vAlign w:val="center"/>
          </w:tcPr>
          <w:p w:rsidR="00524DC3" w:rsidRPr="002D355D" w:rsidRDefault="00524DC3" w:rsidP="009662FA">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Одиниця виміру</w:t>
            </w:r>
          </w:p>
        </w:tc>
        <w:tc>
          <w:tcPr>
            <w:tcW w:w="888" w:type="dxa"/>
            <w:vAlign w:val="center"/>
          </w:tcPr>
          <w:p w:rsidR="00524DC3" w:rsidRPr="002D355D" w:rsidRDefault="00524DC3" w:rsidP="009662FA">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Кіл</w:t>
            </w:r>
            <w:r w:rsidRPr="002D355D">
              <w:rPr>
                <w:rFonts w:ascii="Times New Roman" w:eastAsia="Times New Roman" w:hAnsi="Times New Roman" w:cs="Times New Roman"/>
                <w:b/>
              </w:rPr>
              <w:t>ь</w:t>
            </w:r>
            <w:r w:rsidRPr="002D355D">
              <w:rPr>
                <w:rFonts w:ascii="Times New Roman" w:eastAsia="Times New Roman" w:hAnsi="Times New Roman" w:cs="Times New Roman"/>
                <w:b/>
              </w:rPr>
              <w:t>кість</w:t>
            </w:r>
          </w:p>
        </w:tc>
        <w:tc>
          <w:tcPr>
            <w:tcW w:w="1317" w:type="dxa"/>
            <w:vAlign w:val="center"/>
          </w:tcPr>
          <w:p w:rsidR="00524DC3" w:rsidRPr="002D355D" w:rsidRDefault="00524DC3" w:rsidP="009662FA">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Ціна за од., грн.</w:t>
            </w:r>
          </w:p>
          <w:p w:rsidR="00524DC3" w:rsidRPr="002D355D" w:rsidRDefault="00524DC3" w:rsidP="009662FA">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(без ПДВ)</w:t>
            </w:r>
          </w:p>
        </w:tc>
        <w:tc>
          <w:tcPr>
            <w:tcW w:w="1317" w:type="dxa"/>
            <w:vAlign w:val="center"/>
          </w:tcPr>
          <w:p w:rsidR="00524DC3" w:rsidRPr="002D355D" w:rsidRDefault="00524DC3" w:rsidP="009662FA">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Ціна за од., грн.</w:t>
            </w:r>
          </w:p>
          <w:p w:rsidR="00524DC3" w:rsidRPr="002D355D" w:rsidRDefault="00524DC3" w:rsidP="009662FA">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(з ПДВ)</w:t>
            </w:r>
          </w:p>
        </w:tc>
        <w:tc>
          <w:tcPr>
            <w:tcW w:w="1170" w:type="dxa"/>
            <w:vAlign w:val="center"/>
          </w:tcPr>
          <w:p w:rsidR="00524DC3" w:rsidRPr="002D355D" w:rsidRDefault="00524DC3" w:rsidP="009662FA">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Сума, грн.</w:t>
            </w:r>
          </w:p>
          <w:p w:rsidR="00524DC3" w:rsidRPr="002D355D" w:rsidRDefault="00524DC3" w:rsidP="009662FA">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 xml:space="preserve"> (з ПДВ)</w:t>
            </w:r>
          </w:p>
        </w:tc>
      </w:tr>
      <w:tr w:rsidR="00524DC3" w:rsidTr="009662FA">
        <w:trPr>
          <w:trHeight w:val="22"/>
          <w:jc w:val="center"/>
        </w:trPr>
        <w:tc>
          <w:tcPr>
            <w:tcW w:w="445" w:type="dxa"/>
            <w:vAlign w:val="center"/>
          </w:tcPr>
          <w:p w:rsidR="00524DC3" w:rsidRDefault="00524DC3" w:rsidP="009662FA">
            <w:pPr>
              <w:spacing w:after="0" w:line="240" w:lineRule="auto"/>
              <w:ind w:left="1134" w:hanging="1134"/>
              <w:jc w:val="center"/>
              <w:rPr>
                <w:rFonts w:ascii="Times New Roman" w:eastAsia="Times New Roman" w:hAnsi="Times New Roman" w:cs="Times New Roman"/>
                <w:sz w:val="24"/>
                <w:szCs w:val="24"/>
              </w:rPr>
            </w:pPr>
          </w:p>
        </w:tc>
        <w:tc>
          <w:tcPr>
            <w:tcW w:w="3661" w:type="dxa"/>
            <w:vAlign w:val="center"/>
          </w:tcPr>
          <w:p w:rsidR="00524DC3" w:rsidRDefault="00524DC3" w:rsidP="009662FA">
            <w:pPr>
              <w:spacing w:after="0" w:line="240" w:lineRule="auto"/>
              <w:rPr>
                <w:rFonts w:ascii="Times New Roman" w:eastAsia="Times New Roman" w:hAnsi="Times New Roman" w:cs="Times New Roman"/>
                <w:sz w:val="24"/>
                <w:szCs w:val="24"/>
              </w:rPr>
            </w:pPr>
          </w:p>
        </w:tc>
        <w:tc>
          <w:tcPr>
            <w:tcW w:w="1160" w:type="dxa"/>
            <w:vAlign w:val="center"/>
          </w:tcPr>
          <w:p w:rsidR="00524DC3" w:rsidRDefault="00524DC3" w:rsidP="009662FA">
            <w:pPr>
              <w:spacing w:after="0" w:line="240" w:lineRule="auto"/>
              <w:jc w:val="center"/>
              <w:rPr>
                <w:rFonts w:ascii="Times New Roman" w:eastAsia="Times New Roman" w:hAnsi="Times New Roman" w:cs="Times New Roman"/>
                <w:sz w:val="24"/>
                <w:szCs w:val="24"/>
              </w:rPr>
            </w:pPr>
          </w:p>
        </w:tc>
        <w:tc>
          <w:tcPr>
            <w:tcW w:w="888" w:type="dxa"/>
            <w:vAlign w:val="center"/>
          </w:tcPr>
          <w:p w:rsidR="00524DC3" w:rsidRDefault="00524DC3" w:rsidP="009662FA">
            <w:pPr>
              <w:spacing w:after="0" w:line="240" w:lineRule="auto"/>
              <w:jc w:val="center"/>
              <w:rPr>
                <w:rFonts w:ascii="Times New Roman" w:eastAsia="Times New Roman" w:hAnsi="Times New Roman" w:cs="Times New Roman"/>
                <w:sz w:val="24"/>
                <w:szCs w:val="24"/>
              </w:rPr>
            </w:pPr>
          </w:p>
        </w:tc>
        <w:tc>
          <w:tcPr>
            <w:tcW w:w="1317" w:type="dxa"/>
            <w:vAlign w:val="center"/>
          </w:tcPr>
          <w:p w:rsidR="00524DC3" w:rsidRDefault="00524DC3" w:rsidP="009662FA">
            <w:pPr>
              <w:spacing w:after="0" w:line="240" w:lineRule="auto"/>
              <w:jc w:val="center"/>
              <w:rPr>
                <w:rFonts w:ascii="Times New Roman" w:eastAsia="Times New Roman" w:hAnsi="Times New Roman" w:cs="Times New Roman"/>
                <w:sz w:val="24"/>
                <w:szCs w:val="24"/>
              </w:rPr>
            </w:pPr>
          </w:p>
        </w:tc>
        <w:tc>
          <w:tcPr>
            <w:tcW w:w="1317" w:type="dxa"/>
            <w:vAlign w:val="center"/>
          </w:tcPr>
          <w:p w:rsidR="00524DC3" w:rsidRDefault="00524DC3" w:rsidP="009662FA">
            <w:pPr>
              <w:spacing w:after="0" w:line="240" w:lineRule="auto"/>
              <w:jc w:val="center"/>
              <w:rPr>
                <w:rFonts w:ascii="Times New Roman" w:eastAsia="Times New Roman" w:hAnsi="Times New Roman" w:cs="Times New Roman"/>
                <w:sz w:val="24"/>
                <w:szCs w:val="24"/>
              </w:rPr>
            </w:pPr>
          </w:p>
        </w:tc>
        <w:tc>
          <w:tcPr>
            <w:tcW w:w="1170" w:type="dxa"/>
            <w:vAlign w:val="center"/>
          </w:tcPr>
          <w:p w:rsidR="00524DC3" w:rsidRDefault="00524DC3" w:rsidP="009662FA">
            <w:pPr>
              <w:spacing w:after="0" w:line="240" w:lineRule="auto"/>
              <w:jc w:val="center"/>
              <w:rPr>
                <w:rFonts w:ascii="Times New Roman" w:eastAsia="Times New Roman" w:hAnsi="Times New Roman" w:cs="Times New Roman"/>
                <w:sz w:val="24"/>
                <w:szCs w:val="24"/>
              </w:rPr>
            </w:pPr>
          </w:p>
        </w:tc>
      </w:tr>
    </w:tbl>
    <w:p w:rsidR="00524DC3" w:rsidRDefault="00524DC3" w:rsidP="00524DC3">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Загальна вартість ______________________  з ПДВ або без ПДВ (вказати суму) </w:t>
      </w:r>
    </w:p>
    <w:p w:rsidR="00524DC3" w:rsidRDefault="00524DC3" w:rsidP="00524DC3">
      <w:pPr>
        <w:spacing w:after="0" w:line="240" w:lineRule="auto"/>
        <w:rPr>
          <w:rFonts w:ascii="Times New Roman" w:eastAsia="Times New Roman" w:hAnsi="Times New Roman" w:cs="Times New Roman"/>
          <w:sz w:val="24"/>
          <w:szCs w:val="24"/>
        </w:rPr>
      </w:pPr>
    </w:p>
    <w:p w:rsidR="00524DC3" w:rsidRDefault="00524DC3" w:rsidP="00524DC3">
      <w:pPr>
        <w:spacing w:after="0" w:line="240" w:lineRule="auto"/>
      </w:pPr>
    </w:p>
    <w:p w:rsidR="00524DC3" w:rsidRDefault="00524DC3" w:rsidP="00524DC3">
      <w:pPr>
        <w:spacing w:after="0" w:line="240" w:lineRule="auto"/>
      </w:pPr>
    </w:p>
    <w:p w:rsidR="00181002"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181002"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524DC3" w:rsidRPr="00524DC3" w:rsidRDefault="00524DC3" w:rsidP="00524DC3">
      <w:pPr>
        <w:tabs>
          <w:tab w:val="left" w:pos="916"/>
          <w:tab w:val="left" w:pos="1274"/>
          <w:tab w:val="left" w:pos="15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b/>
          <w:sz w:val="28"/>
          <w:szCs w:val="24"/>
        </w:rPr>
      </w:pPr>
      <w:r>
        <w:rPr>
          <w:rFonts w:ascii="Times New Roman" w:eastAsia="Times New Roman" w:hAnsi="Times New Roman" w:cs="Times New Roman"/>
          <w:b/>
          <w:sz w:val="24"/>
          <w:szCs w:val="24"/>
        </w:rPr>
        <w:t xml:space="preserve">ПОСТАЧАЛЬНИК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524DC3">
        <w:rPr>
          <w:rFonts w:ascii="Times New Roman" w:eastAsia="Times New Roman" w:hAnsi="Times New Roman" w:cs="Times New Roman"/>
          <w:b/>
          <w:sz w:val="28"/>
          <w:szCs w:val="24"/>
        </w:rPr>
        <w:t>ПОКУПЕЦЬ</w:t>
      </w:r>
      <w:r w:rsidRPr="00524DC3">
        <w:rPr>
          <w:rFonts w:ascii="Times New Roman" w:eastAsia="Times New Roman" w:hAnsi="Times New Roman" w:cs="Times New Roman"/>
          <w:b/>
          <w:sz w:val="28"/>
          <w:szCs w:val="24"/>
        </w:rPr>
        <w:tab/>
      </w:r>
      <w:r w:rsidRPr="00524DC3">
        <w:rPr>
          <w:rFonts w:ascii="Times New Roman" w:eastAsia="Times New Roman" w:hAnsi="Times New Roman" w:cs="Times New Roman"/>
          <w:b/>
          <w:sz w:val="28"/>
          <w:szCs w:val="24"/>
        </w:rPr>
        <w:tab/>
      </w:r>
      <w:r w:rsidRPr="00524DC3">
        <w:rPr>
          <w:rFonts w:ascii="Times New Roman" w:eastAsia="Times New Roman" w:hAnsi="Times New Roman" w:cs="Times New Roman"/>
          <w:b/>
          <w:sz w:val="28"/>
          <w:szCs w:val="24"/>
        </w:rPr>
        <w:tab/>
      </w:r>
    </w:p>
    <w:p w:rsidR="00524DC3" w:rsidRPr="00524DC3" w:rsidRDefault="00524DC3" w:rsidP="00524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8"/>
          <w:szCs w:val="24"/>
        </w:rPr>
      </w:pPr>
    </w:p>
    <w:tbl>
      <w:tblPr>
        <w:tblStyle w:val="30"/>
        <w:tblW w:w="9686" w:type="dxa"/>
        <w:tblInd w:w="544" w:type="dxa"/>
        <w:tblLayout w:type="fixed"/>
        <w:tblLook w:val="0000"/>
      </w:tblPr>
      <w:tblGrid>
        <w:gridCol w:w="4843"/>
        <w:gridCol w:w="4843"/>
      </w:tblGrid>
      <w:tr w:rsidR="00524DC3" w:rsidRPr="00524DC3" w:rsidTr="009662FA">
        <w:trPr>
          <w:trHeight w:val="80"/>
        </w:trPr>
        <w:tc>
          <w:tcPr>
            <w:tcW w:w="4843" w:type="dxa"/>
          </w:tcPr>
          <w:p w:rsidR="00524DC3" w:rsidRPr="00524DC3" w:rsidRDefault="00524DC3" w:rsidP="009662FA">
            <w:pPr>
              <w:spacing w:after="0" w:line="240" w:lineRule="auto"/>
              <w:ind w:firstLine="426"/>
              <w:jc w:val="both"/>
              <w:rPr>
                <w:rFonts w:ascii="Times New Roman" w:eastAsia="Times New Roman" w:hAnsi="Times New Roman" w:cs="Times New Roman"/>
                <w:sz w:val="28"/>
                <w:szCs w:val="24"/>
              </w:rPr>
            </w:pPr>
            <w:r w:rsidRPr="00524DC3">
              <w:rPr>
                <w:rFonts w:ascii="Times New Roman" w:eastAsia="Times New Roman" w:hAnsi="Times New Roman" w:cs="Times New Roman"/>
                <w:b/>
                <w:sz w:val="28"/>
                <w:szCs w:val="24"/>
              </w:rPr>
              <w:t xml:space="preserve">          </w:t>
            </w:r>
          </w:p>
          <w:p w:rsidR="00524DC3" w:rsidRPr="00524DC3" w:rsidRDefault="00524DC3" w:rsidP="009662FA">
            <w:pPr>
              <w:spacing w:after="0" w:line="240" w:lineRule="auto"/>
              <w:ind w:firstLine="426"/>
              <w:rPr>
                <w:rFonts w:ascii="Times New Roman" w:eastAsia="Times New Roman" w:hAnsi="Times New Roman" w:cs="Times New Roman"/>
                <w:sz w:val="28"/>
                <w:szCs w:val="24"/>
              </w:rPr>
            </w:pPr>
          </w:p>
        </w:tc>
        <w:tc>
          <w:tcPr>
            <w:tcW w:w="4843" w:type="dxa"/>
          </w:tcPr>
          <w:p w:rsidR="00524DC3" w:rsidRPr="00524DC3" w:rsidRDefault="00524DC3" w:rsidP="009662FA">
            <w:pPr>
              <w:spacing w:line="240" w:lineRule="auto"/>
              <w:rPr>
                <w:rFonts w:ascii="Times New Roman" w:hAnsi="Times New Roman"/>
                <w:b/>
                <w:color w:val="000000"/>
                <w:sz w:val="20"/>
                <w:szCs w:val="18"/>
              </w:rPr>
            </w:pPr>
            <w:r w:rsidRPr="00524DC3">
              <w:rPr>
                <w:rFonts w:ascii="Times New Roman" w:hAnsi="Times New Roman"/>
                <w:b/>
                <w:color w:val="000000"/>
                <w:sz w:val="20"/>
                <w:szCs w:val="18"/>
              </w:rPr>
              <w:t>КОМУНАЛЬНЕ НЕКОМЕРЦІЙНЕ ПІДПРИЄ</w:t>
            </w:r>
            <w:r w:rsidRPr="00524DC3">
              <w:rPr>
                <w:rFonts w:ascii="Times New Roman" w:hAnsi="Times New Roman"/>
                <w:b/>
                <w:color w:val="000000"/>
                <w:sz w:val="20"/>
                <w:szCs w:val="18"/>
              </w:rPr>
              <w:t>М</w:t>
            </w:r>
            <w:r w:rsidRPr="00524DC3">
              <w:rPr>
                <w:rFonts w:ascii="Times New Roman" w:hAnsi="Times New Roman"/>
                <w:b/>
                <w:color w:val="000000"/>
                <w:sz w:val="20"/>
                <w:szCs w:val="18"/>
              </w:rPr>
              <w:t>СТВО "ТЕРНОПІЛЬСЬКИЙ ОБЛАСНИЙ  КЛ</w:t>
            </w:r>
            <w:r w:rsidRPr="00524DC3">
              <w:rPr>
                <w:rFonts w:ascii="Times New Roman" w:hAnsi="Times New Roman"/>
                <w:b/>
                <w:color w:val="000000"/>
                <w:sz w:val="20"/>
                <w:szCs w:val="18"/>
              </w:rPr>
              <w:t>І</w:t>
            </w:r>
            <w:r w:rsidRPr="00524DC3">
              <w:rPr>
                <w:rFonts w:ascii="Times New Roman" w:hAnsi="Times New Roman"/>
                <w:b/>
                <w:color w:val="000000"/>
                <w:sz w:val="20"/>
                <w:szCs w:val="18"/>
              </w:rPr>
              <w:t xml:space="preserve">НІЧНИЙ </w:t>
            </w:r>
          </w:p>
          <w:p w:rsidR="00524DC3" w:rsidRPr="00524DC3" w:rsidRDefault="00524DC3" w:rsidP="009662FA">
            <w:pPr>
              <w:spacing w:line="240" w:lineRule="auto"/>
              <w:rPr>
                <w:rFonts w:ascii="Times New Roman" w:hAnsi="Times New Roman"/>
                <w:color w:val="000000"/>
                <w:sz w:val="20"/>
                <w:szCs w:val="18"/>
              </w:rPr>
            </w:pPr>
            <w:r w:rsidRPr="00524DC3">
              <w:rPr>
                <w:rFonts w:ascii="Times New Roman" w:hAnsi="Times New Roman"/>
                <w:b/>
                <w:color w:val="000000"/>
                <w:sz w:val="20"/>
                <w:szCs w:val="18"/>
              </w:rPr>
              <w:t>ПЕРИНАТАЛЬНИЙ ЦЕНТР «МАТИ І ДИТИНА" ТЕРНОПІЛЬСЬКОЇ ОБЛАСНОЇ РАДИ</w:t>
            </w:r>
          </w:p>
        </w:tc>
      </w:tr>
      <w:tr w:rsidR="00524DC3" w:rsidRPr="00524DC3" w:rsidTr="009662FA">
        <w:trPr>
          <w:trHeight w:val="80"/>
        </w:trPr>
        <w:tc>
          <w:tcPr>
            <w:tcW w:w="4843" w:type="dxa"/>
          </w:tcPr>
          <w:p w:rsidR="00524DC3" w:rsidRPr="00524DC3" w:rsidRDefault="00524DC3" w:rsidP="009662FA">
            <w:pPr>
              <w:spacing w:after="0" w:line="240" w:lineRule="auto"/>
              <w:ind w:firstLine="426"/>
              <w:jc w:val="both"/>
              <w:rPr>
                <w:rFonts w:ascii="Times New Roman" w:eastAsia="Times New Roman" w:hAnsi="Times New Roman" w:cs="Times New Roman"/>
                <w:b/>
                <w:sz w:val="28"/>
                <w:szCs w:val="24"/>
              </w:rPr>
            </w:pPr>
          </w:p>
        </w:tc>
        <w:tc>
          <w:tcPr>
            <w:tcW w:w="4843" w:type="dxa"/>
          </w:tcPr>
          <w:p w:rsidR="00524DC3" w:rsidRPr="00524DC3" w:rsidRDefault="00524DC3" w:rsidP="009662FA">
            <w:pPr>
              <w:spacing w:after="0" w:line="240" w:lineRule="auto"/>
              <w:jc w:val="both"/>
              <w:rPr>
                <w:rFonts w:ascii="Times New Roman" w:hAnsi="Times New Roman"/>
                <w:color w:val="000000"/>
                <w:szCs w:val="20"/>
              </w:rPr>
            </w:pPr>
            <w:r w:rsidRPr="00524DC3">
              <w:rPr>
                <w:rFonts w:ascii="Times New Roman" w:hAnsi="Times New Roman"/>
                <w:color w:val="000000"/>
                <w:szCs w:val="20"/>
              </w:rPr>
              <w:t xml:space="preserve">46001 </w:t>
            </w:r>
            <w:proofErr w:type="spellStart"/>
            <w:r w:rsidRPr="00524DC3">
              <w:rPr>
                <w:rFonts w:ascii="Times New Roman" w:hAnsi="Times New Roman"/>
                <w:color w:val="000000"/>
                <w:szCs w:val="20"/>
              </w:rPr>
              <w:t>м.Тернопіль</w:t>
            </w:r>
            <w:proofErr w:type="spellEnd"/>
            <w:r w:rsidRPr="00524DC3">
              <w:rPr>
                <w:rFonts w:ascii="Times New Roman" w:hAnsi="Times New Roman"/>
                <w:color w:val="000000"/>
                <w:szCs w:val="20"/>
              </w:rPr>
              <w:t>., вул. Замкова ,10</w:t>
            </w:r>
          </w:p>
          <w:p w:rsidR="00524DC3" w:rsidRPr="00524DC3" w:rsidRDefault="00524DC3" w:rsidP="009662FA">
            <w:pPr>
              <w:spacing w:after="0" w:line="240" w:lineRule="auto"/>
              <w:jc w:val="both"/>
              <w:rPr>
                <w:rFonts w:ascii="Times New Roman" w:hAnsi="Times New Roman"/>
                <w:color w:val="000000"/>
                <w:szCs w:val="20"/>
              </w:rPr>
            </w:pPr>
            <w:r w:rsidRPr="00524DC3">
              <w:rPr>
                <w:rFonts w:ascii="Times New Roman" w:hAnsi="Times New Roman"/>
                <w:color w:val="000000"/>
                <w:szCs w:val="20"/>
              </w:rPr>
              <w:t>Код ЄДРПОУ 35492401</w:t>
            </w:r>
          </w:p>
          <w:p w:rsidR="00524DC3" w:rsidRPr="00524DC3" w:rsidRDefault="00524DC3" w:rsidP="009662FA">
            <w:pPr>
              <w:spacing w:after="0" w:line="240" w:lineRule="auto"/>
              <w:rPr>
                <w:rFonts w:ascii="Times New Roman" w:hAnsi="Times New Roman"/>
                <w:color w:val="000000"/>
                <w:szCs w:val="20"/>
              </w:rPr>
            </w:pPr>
            <w:r w:rsidRPr="00524DC3">
              <w:rPr>
                <w:rFonts w:ascii="Times New Roman" w:hAnsi="Times New Roman"/>
                <w:color w:val="000000"/>
                <w:szCs w:val="20"/>
              </w:rPr>
              <w:t>UA 663052990000026005043303041</w:t>
            </w:r>
          </w:p>
          <w:p w:rsidR="00524DC3" w:rsidRPr="00524DC3" w:rsidRDefault="00524DC3" w:rsidP="009662FA">
            <w:pPr>
              <w:spacing w:after="0" w:line="240" w:lineRule="auto"/>
              <w:jc w:val="both"/>
              <w:rPr>
                <w:rFonts w:ascii="Times New Roman" w:hAnsi="Times New Roman"/>
                <w:bCs/>
                <w:szCs w:val="20"/>
              </w:rPr>
            </w:pPr>
            <w:r w:rsidRPr="00524DC3">
              <w:rPr>
                <w:rFonts w:ascii="Times New Roman" w:hAnsi="Times New Roman"/>
                <w:bCs/>
                <w:szCs w:val="20"/>
              </w:rPr>
              <w:t>UA293052990000026006043300957</w:t>
            </w:r>
          </w:p>
          <w:p w:rsidR="00524DC3" w:rsidRPr="00524DC3" w:rsidRDefault="00524DC3" w:rsidP="009662FA">
            <w:pPr>
              <w:spacing w:after="0" w:line="240" w:lineRule="auto"/>
              <w:jc w:val="both"/>
              <w:rPr>
                <w:rFonts w:ascii="Times New Roman" w:hAnsi="Times New Roman"/>
                <w:color w:val="000000"/>
                <w:szCs w:val="20"/>
              </w:rPr>
            </w:pPr>
            <w:r w:rsidRPr="00524DC3">
              <w:rPr>
                <w:rFonts w:ascii="Times New Roman" w:hAnsi="Times New Roman"/>
                <w:color w:val="000000"/>
                <w:szCs w:val="20"/>
              </w:rPr>
              <w:t xml:space="preserve">КБ Приватбанк  </w:t>
            </w:r>
            <w:proofErr w:type="spellStart"/>
            <w:r w:rsidRPr="00524DC3">
              <w:rPr>
                <w:rFonts w:ascii="Times New Roman" w:hAnsi="Times New Roman"/>
                <w:color w:val="000000"/>
                <w:szCs w:val="20"/>
              </w:rPr>
              <w:t>м.Тернопіль</w:t>
            </w:r>
            <w:proofErr w:type="spellEnd"/>
          </w:p>
          <w:p w:rsidR="00524DC3" w:rsidRPr="00524DC3" w:rsidRDefault="00524DC3" w:rsidP="009662FA">
            <w:pPr>
              <w:spacing w:after="0" w:line="240" w:lineRule="auto"/>
              <w:rPr>
                <w:rFonts w:ascii="Times New Roman" w:hAnsi="Times New Roman"/>
                <w:szCs w:val="20"/>
              </w:rPr>
            </w:pPr>
            <w:r w:rsidRPr="00524DC3">
              <w:rPr>
                <w:rFonts w:ascii="Times New Roman" w:hAnsi="Times New Roman"/>
                <w:szCs w:val="20"/>
              </w:rPr>
              <w:t>ІПН 354924019184</w:t>
            </w:r>
          </w:p>
          <w:p w:rsidR="00524DC3" w:rsidRPr="00524DC3" w:rsidRDefault="00524DC3" w:rsidP="009662FA">
            <w:pPr>
              <w:spacing w:after="0" w:line="240" w:lineRule="auto"/>
              <w:rPr>
                <w:rFonts w:ascii="Times New Roman" w:hAnsi="Times New Roman"/>
                <w:color w:val="000000"/>
                <w:szCs w:val="20"/>
              </w:rPr>
            </w:pPr>
            <w:r w:rsidRPr="00524DC3">
              <w:rPr>
                <w:rFonts w:ascii="Times New Roman" w:hAnsi="Times New Roman"/>
                <w:color w:val="000000"/>
                <w:szCs w:val="20"/>
              </w:rPr>
              <w:t>Тел. 0352526961</w:t>
            </w:r>
          </w:p>
          <w:p w:rsidR="00524DC3" w:rsidRPr="00524DC3" w:rsidRDefault="00524DC3" w:rsidP="009662FA">
            <w:pPr>
              <w:spacing w:line="240" w:lineRule="auto"/>
              <w:rPr>
                <w:rFonts w:ascii="Times New Roman" w:hAnsi="Times New Roman"/>
                <w:b/>
                <w:szCs w:val="20"/>
              </w:rPr>
            </w:pPr>
            <w:r w:rsidRPr="00524DC3">
              <w:rPr>
                <w:rFonts w:ascii="Times New Roman" w:hAnsi="Times New Roman"/>
                <w:b/>
                <w:color w:val="1155CC"/>
                <w:szCs w:val="20"/>
                <w:u w:val="single"/>
                <w:lang w:val="en-US"/>
              </w:rPr>
              <w:t xml:space="preserve">e-mail : </w:t>
            </w:r>
            <w:r w:rsidRPr="00524DC3">
              <w:rPr>
                <w:rFonts w:ascii="Times New Roman" w:hAnsi="Times New Roman"/>
                <w:b/>
                <w:color w:val="1155CC"/>
                <w:szCs w:val="20"/>
                <w:u w:val="single"/>
              </w:rPr>
              <w:t>tmkpb2020@gmail.com</w:t>
            </w:r>
          </w:p>
          <w:p w:rsidR="00524DC3" w:rsidRPr="00524DC3" w:rsidRDefault="00524DC3" w:rsidP="009662FA">
            <w:pPr>
              <w:spacing w:line="240" w:lineRule="auto"/>
              <w:rPr>
                <w:rFonts w:ascii="Times New Roman" w:hAnsi="Times New Roman"/>
                <w:b/>
                <w:color w:val="000000"/>
                <w:szCs w:val="18"/>
              </w:rPr>
            </w:pPr>
            <w:r w:rsidRPr="00524DC3">
              <w:rPr>
                <w:rFonts w:ascii="Times New Roman" w:hAnsi="Times New Roman"/>
                <w:b/>
                <w:color w:val="000000"/>
                <w:szCs w:val="18"/>
              </w:rPr>
              <w:t xml:space="preserve">Генеральний директор    </w:t>
            </w:r>
          </w:p>
          <w:p w:rsidR="00524DC3" w:rsidRPr="00524DC3" w:rsidRDefault="00524DC3" w:rsidP="009662FA">
            <w:pPr>
              <w:spacing w:line="240" w:lineRule="auto"/>
              <w:rPr>
                <w:rFonts w:ascii="Times New Roman" w:hAnsi="Times New Roman"/>
                <w:b/>
                <w:color w:val="000000"/>
                <w:szCs w:val="18"/>
              </w:rPr>
            </w:pPr>
            <w:r w:rsidRPr="00524DC3">
              <w:rPr>
                <w:rFonts w:ascii="Times New Roman" w:hAnsi="Times New Roman"/>
                <w:b/>
                <w:color w:val="000000"/>
                <w:szCs w:val="18"/>
              </w:rPr>
              <w:t xml:space="preserve">__________________ </w:t>
            </w:r>
            <w:proofErr w:type="spellStart"/>
            <w:r w:rsidRPr="00524DC3">
              <w:rPr>
                <w:rFonts w:ascii="Times New Roman" w:hAnsi="Times New Roman"/>
                <w:b/>
                <w:color w:val="000000"/>
                <w:szCs w:val="18"/>
              </w:rPr>
              <w:t>Овчарук</w:t>
            </w:r>
            <w:proofErr w:type="spellEnd"/>
            <w:r w:rsidRPr="00524DC3">
              <w:rPr>
                <w:rFonts w:ascii="Times New Roman" w:hAnsi="Times New Roman"/>
                <w:b/>
                <w:color w:val="000000"/>
                <w:szCs w:val="18"/>
              </w:rPr>
              <w:t xml:space="preserve"> В.В</w:t>
            </w:r>
          </w:p>
          <w:p w:rsidR="00524DC3" w:rsidRPr="00524DC3" w:rsidRDefault="00524DC3" w:rsidP="009662FA">
            <w:pPr>
              <w:spacing w:line="240" w:lineRule="auto"/>
              <w:rPr>
                <w:rFonts w:ascii="Times New Roman" w:hAnsi="Times New Roman"/>
                <w:color w:val="000000"/>
                <w:sz w:val="20"/>
                <w:szCs w:val="18"/>
              </w:rPr>
            </w:pPr>
            <w:r w:rsidRPr="00524DC3">
              <w:rPr>
                <w:rFonts w:ascii="Times New Roman" w:hAnsi="Times New Roman"/>
                <w:color w:val="000000"/>
                <w:szCs w:val="18"/>
              </w:rPr>
              <w:tab/>
            </w:r>
            <w:r w:rsidRPr="00524DC3">
              <w:rPr>
                <w:rFonts w:ascii="Times New Roman" w:hAnsi="Times New Roman"/>
                <w:b/>
                <w:szCs w:val="18"/>
              </w:rPr>
              <w:t>М.П.</w:t>
            </w:r>
          </w:p>
        </w:tc>
      </w:tr>
    </w:tbl>
    <w:p w:rsidR="00181002" w:rsidRDefault="00181002" w:rsidP="0018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181002" w:rsidRDefault="00181002" w:rsidP="00181002">
      <w:pPr>
        <w:spacing w:after="0" w:line="240" w:lineRule="auto"/>
        <w:rPr>
          <w:rFonts w:ascii="Times New Roman" w:eastAsia="Times New Roman" w:hAnsi="Times New Roman" w:cs="Times New Roman"/>
          <w:sz w:val="24"/>
          <w:szCs w:val="24"/>
        </w:rPr>
      </w:pPr>
      <w:bookmarkStart w:id="3" w:name="bookmark=id.3znysh7" w:colFirst="0" w:colLast="0"/>
      <w:bookmarkEnd w:id="3"/>
    </w:p>
    <w:p w:rsidR="00181002" w:rsidRDefault="00181002" w:rsidP="00181002">
      <w:pPr>
        <w:spacing w:after="0" w:line="240" w:lineRule="auto"/>
        <w:ind w:left="6379"/>
        <w:jc w:val="both"/>
        <w:rPr>
          <w:rFonts w:ascii="Times New Roman" w:eastAsia="Times New Roman" w:hAnsi="Times New Roman" w:cs="Times New Roman"/>
          <w:sz w:val="24"/>
          <w:szCs w:val="24"/>
        </w:rPr>
      </w:pPr>
    </w:p>
    <w:p w:rsidR="00181002" w:rsidRDefault="00181002" w:rsidP="00181002">
      <w:pPr>
        <w:spacing w:after="0" w:line="240" w:lineRule="auto"/>
        <w:ind w:left="6379"/>
        <w:jc w:val="both"/>
        <w:rPr>
          <w:rFonts w:ascii="Times New Roman" w:eastAsia="Times New Roman" w:hAnsi="Times New Roman" w:cs="Times New Roman"/>
          <w:sz w:val="24"/>
          <w:szCs w:val="24"/>
        </w:rPr>
      </w:pPr>
    </w:p>
    <w:p w:rsidR="00181002" w:rsidRDefault="00181002" w:rsidP="00181002">
      <w:pPr>
        <w:spacing w:after="0" w:line="240" w:lineRule="auto"/>
        <w:ind w:left="6379"/>
        <w:jc w:val="both"/>
        <w:rPr>
          <w:rFonts w:ascii="Times New Roman" w:eastAsia="Times New Roman" w:hAnsi="Times New Roman" w:cs="Times New Roman"/>
          <w:sz w:val="24"/>
          <w:szCs w:val="24"/>
        </w:rPr>
      </w:pPr>
    </w:p>
    <w:p w:rsidR="00181002" w:rsidRDefault="00181002" w:rsidP="00181002">
      <w:pPr>
        <w:spacing w:after="0" w:line="240" w:lineRule="auto"/>
        <w:ind w:left="6379"/>
        <w:jc w:val="both"/>
        <w:rPr>
          <w:rFonts w:ascii="Times New Roman" w:eastAsia="Times New Roman" w:hAnsi="Times New Roman" w:cs="Times New Roman"/>
          <w:sz w:val="24"/>
          <w:szCs w:val="24"/>
        </w:rPr>
      </w:pPr>
    </w:p>
    <w:p w:rsidR="00181002" w:rsidRDefault="00181002" w:rsidP="00181002">
      <w:pPr>
        <w:spacing w:after="0" w:line="240" w:lineRule="auto"/>
        <w:ind w:left="6379"/>
        <w:jc w:val="both"/>
        <w:rPr>
          <w:rFonts w:ascii="Times New Roman" w:eastAsia="Times New Roman" w:hAnsi="Times New Roman" w:cs="Times New Roman"/>
          <w:sz w:val="24"/>
          <w:szCs w:val="24"/>
        </w:rPr>
      </w:pPr>
    </w:p>
    <w:p w:rsidR="00181002" w:rsidRDefault="00181002" w:rsidP="00181002">
      <w:pPr>
        <w:rPr>
          <w:rFonts w:ascii="Times New Roman" w:eastAsia="Times New Roman" w:hAnsi="Times New Roman" w:cs="Times New Roman"/>
          <w:sz w:val="24"/>
          <w:szCs w:val="24"/>
        </w:rPr>
      </w:pPr>
      <w:bookmarkStart w:id="4" w:name="_GoBack"/>
      <w:bookmarkEnd w:id="4"/>
    </w:p>
    <w:sectPr w:rsidR="00181002" w:rsidSect="00D11681">
      <w:pgSz w:w="11906" w:h="16838"/>
      <w:pgMar w:top="567" w:right="849" w:bottom="567" w:left="851" w:header="0" w:footer="0" w:gutter="0"/>
      <w:pgNumType w:start="1"/>
      <w:cols w:space="720"/>
      <w:formProt w:val="0"/>
      <w:docGrid w:linePitch="299"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A4FB5"/>
    <w:multiLevelType w:val="multilevel"/>
    <w:tmpl w:val="434C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compat/>
  <w:rsids>
    <w:rsidRoot w:val="00D979A2"/>
    <w:rsid w:val="000070BC"/>
    <w:rsid w:val="00073DDC"/>
    <w:rsid w:val="00074093"/>
    <w:rsid w:val="000F4125"/>
    <w:rsid w:val="001722DC"/>
    <w:rsid w:val="00172E28"/>
    <w:rsid w:val="00181002"/>
    <w:rsid w:val="0020198C"/>
    <w:rsid w:val="0021533F"/>
    <w:rsid w:val="0029230D"/>
    <w:rsid w:val="002A1023"/>
    <w:rsid w:val="002B5D4B"/>
    <w:rsid w:val="003275BA"/>
    <w:rsid w:val="003278BF"/>
    <w:rsid w:val="003554CF"/>
    <w:rsid w:val="003F57D1"/>
    <w:rsid w:val="00432222"/>
    <w:rsid w:val="00465BE1"/>
    <w:rsid w:val="004C4AB6"/>
    <w:rsid w:val="004C6D73"/>
    <w:rsid w:val="00524DC3"/>
    <w:rsid w:val="00552831"/>
    <w:rsid w:val="005A0299"/>
    <w:rsid w:val="005F2142"/>
    <w:rsid w:val="005F797B"/>
    <w:rsid w:val="00634E43"/>
    <w:rsid w:val="00664E76"/>
    <w:rsid w:val="0069680B"/>
    <w:rsid w:val="00723BA0"/>
    <w:rsid w:val="0072632F"/>
    <w:rsid w:val="00791E36"/>
    <w:rsid w:val="00793F09"/>
    <w:rsid w:val="007A1116"/>
    <w:rsid w:val="007D55A8"/>
    <w:rsid w:val="0082486A"/>
    <w:rsid w:val="00826C5D"/>
    <w:rsid w:val="00846729"/>
    <w:rsid w:val="00846B52"/>
    <w:rsid w:val="0088004C"/>
    <w:rsid w:val="008D60D0"/>
    <w:rsid w:val="008F1AE7"/>
    <w:rsid w:val="00930999"/>
    <w:rsid w:val="00954FFC"/>
    <w:rsid w:val="00986C01"/>
    <w:rsid w:val="009C12C0"/>
    <w:rsid w:val="009C3825"/>
    <w:rsid w:val="00A01781"/>
    <w:rsid w:val="00A21E97"/>
    <w:rsid w:val="00A22719"/>
    <w:rsid w:val="00A512DF"/>
    <w:rsid w:val="00A6387B"/>
    <w:rsid w:val="00A84D53"/>
    <w:rsid w:val="00AA2CD0"/>
    <w:rsid w:val="00AD4ACF"/>
    <w:rsid w:val="00AD615E"/>
    <w:rsid w:val="00AE5C95"/>
    <w:rsid w:val="00B07E37"/>
    <w:rsid w:val="00B61EF8"/>
    <w:rsid w:val="00BD18DF"/>
    <w:rsid w:val="00C14719"/>
    <w:rsid w:val="00C34138"/>
    <w:rsid w:val="00CA72BC"/>
    <w:rsid w:val="00CC3004"/>
    <w:rsid w:val="00CD78A7"/>
    <w:rsid w:val="00CE54C4"/>
    <w:rsid w:val="00D11681"/>
    <w:rsid w:val="00D12ACE"/>
    <w:rsid w:val="00D37771"/>
    <w:rsid w:val="00D41790"/>
    <w:rsid w:val="00D75CAA"/>
    <w:rsid w:val="00D82803"/>
    <w:rsid w:val="00D863E1"/>
    <w:rsid w:val="00D9492C"/>
    <w:rsid w:val="00D979A2"/>
    <w:rsid w:val="00DA45C9"/>
    <w:rsid w:val="00E26CEE"/>
    <w:rsid w:val="00E4020D"/>
    <w:rsid w:val="00E7732C"/>
    <w:rsid w:val="00EA177A"/>
    <w:rsid w:val="00EC2884"/>
    <w:rsid w:val="00ED772B"/>
    <w:rsid w:val="00F035C3"/>
    <w:rsid w:val="00F25701"/>
    <w:rsid w:val="00F479F5"/>
    <w:rsid w:val="00F72347"/>
    <w:rsid w:val="00F803AC"/>
    <w:rsid w:val="00F97924"/>
    <w:rsid w:val="00FA2C4C"/>
    <w:rsid w:val="00FE0D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2DC"/>
    <w:pPr>
      <w:spacing w:after="200" w:line="276" w:lineRule="auto"/>
    </w:pPr>
  </w:style>
  <w:style w:type="paragraph" w:styleId="1">
    <w:name w:val="heading 1"/>
    <w:basedOn w:val="a"/>
    <w:next w:val="a"/>
    <w:uiPriority w:val="9"/>
    <w:qFormat/>
    <w:rsid w:val="00E26CEE"/>
    <w:pPr>
      <w:keepNext/>
      <w:keepLines/>
      <w:spacing w:before="480" w:after="120"/>
      <w:outlineLvl w:val="0"/>
    </w:pPr>
    <w:rPr>
      <w:b/>
      <w:sz w:val="48"/>
      <w:szCs w:val="48"/>
    </w:rPr>
  </w:style>
  <w:style w:type="paragraph" w:styleId="2">
    <w:name w:val="heading 2"/>
    <w:basedOn w:val="a"/>
    <w:next w:val="a"/>
    <w:uiPriority w:val="9"/>
    <w:semiHidden/>
    <w:unhideWhenUsed/>
    <w:qFormat/>
    <w:rsid w:val="00E26CEE"/>
    <w:pPr>
      <w:keepNext/>
      <w:keepLines/>
      <w:spacing w:before="360" w:after="80"/>
      <w:outlineLvl w:val="1"/>
    </w:pPr>
    <w:rPr>
      <w:b/>
      <w:sz w:val="36"/>
      <w:szCs w:val="36"/>
    </w:rPr>
  </w:style>
  <w:style w:type="paragraph" w:styleId="3">
    <w:name w:val="heading 3"/>
    <w:basedOn w:val="a"/>
    <w:next w:val="a"/>
    <w:uiPriority w:val="9"/>
    <w:semiHidden/>
    <w:unhideWhenUsed/>
    <w:qFormat/>
    <w:rsid w:val="00E26CEE"/>
    <w:pPr>
      <w:keepNext/>
      <w:keepLines/>
      <w:spacing w:before="280" w:after="80"/>
      <w:outlineLvl w:val="2"/>
    </w:pPr>
    <w:rPr>
      <w:b/>
      <w:sz w:val="28"/>
      <w:szCs w:val="28"/>
    </w:rPr>
  </w:style>
  <w:style w:type="paragraph" w:styleId="4">
    <w:name w:val="heading 4"/>
    <w:basedOn w:val="a"/>
    <w:next w:val="a"/>
    <w:uiPriority w:val="9"/>
    <w:semiHidden/>
    <w:unhideWhenUsed/>
    <w:qFormat/>
    <w:rsid w:val="00E26CEE"/>
    <w:pPr>
      <w:keepNext/>
      <w:keepLines/>
      <w:spacing w:before="240" w:after="40"/>
      <w:outlineLvl w:val="3"/>
    </w:pPr>
    <w:rPr>
      <w:b/>
      <w:sz w:val="24"/>
      <w:szCs w:val="24"/>
    </w:rPr>
  </w:style>
  <w:style w:type="paragraph" w:styleId="5">
    <w:name w:val="heading 5"/>
    <w:basedOn w:val="a"/>
    <w:next w:val="a"/>
    <w:uiPriority w:val="9"/>
    <w:semiHidden/>
    <w:unhideWhenUsed/>
    <w:qFormat/>
    <w:rsid w:val="00E26CEE"/>
    <w:pPr>
      <w:keepNext/>
      <w:keepLines/>
      <w:spacing w:before="220" w:after="40"/>
      <w:outlineLvl w:val="4"/>
    </w:pPr>
    <w:rPr>
      <w:b/>
    </w:rPr>
  </w:style>
  <w:style w:type="paragraph" w:styleId="6">
    <w:name w:val="heading 6"/>
    <w:basedOn w:val="a"/>
    <w:next w:val="a"/>
    <w:uiPriority w:val="9"/>
    <w:semiHidden/>
    <w:unhideWhenUsed/>
    <w:qFormat/>
    <w:rsid w:val="00E26CE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3773"/>
    <w:rPr>
      <w:color w:val="0000FF"/>
      <w:u w:val="single"/>
    </w:rPr>
  </w:style>
  <w:style w:type="character" w:customStyle="1" w:styleId="FontStyle">
    <w:name w:val="Font Style"/>
    <w:uiPriority w:val="99"/>
    <w:qFormat/>
    <w:rsid w:val="007C5E9A"/>
    <w:rPr>
      <w:rFonts w:ascii="Times New Roman" w:eastAsia="Times New Roman" w:hAnsi="Times New Roman" w:cs="Times New Roman"/>
      <w:color w:val="000000"/>
      <w:sz w:val="28"/>
    </w:rPr>
  </w:style>
  <w:style w:type="character" w:customStyle="1" w:styleId="a4">
    <w:name w:val="Основний текст Знак"/>
    <w:basedOn w:val="a0"/>
    <w:uiPriority w:val="99"/>
    <w:semiHidden/>
    <w:qFormat/>
    <w:rsid w:val="00110B3D"/>
    <w:rPr>
      <w:rFonts w:ascii="Calibri" w:eastAsia="Calibri" w:hAnsi="Calibri" w:cs="Times New Roman"/>
      <w:lang w:val="uk-UA"/>
    </w:rPr>
  </w:style>
  <w:style w:type="character" w:customStyle="1" w:styleId="a5">
    <w:name w:val="Текст у виносці Знак"/>
    <w:basedOn w:val="a0"/>
    <w:uiPriority w:val="99"/>
    <w:semiHidden/>
    <w:qFormat/>
    <w:rsid w:val="00224C51"/>
    <w:rPr>
      <w:rFonts w:ascii="Segoe UI" w:hAnsi="Segoe UI" w:cs="Segoe UI"/>
      <w:sz w:val="18"/>
      <w:szCs w:val="18"/>
    </w:rPr>
  </w:style>
  <w:style w:type="character" w:customStyle="1" w:styleId="a6">
    <w:name w:val="Верхній колонтитул Знак"/>
    <w:basedOn w:val="a0"/>
    <w:uiPriority w:val="99"/>
    <w:qFormat/>
    <w:rsid w:val="00C02EE6"/>
  </w:style>
  <w:style w:type="character" w:customStyle="1" w:styleId="a7">
    <w:name w:val="Нижній колонтитул Знак"/>
    <w:basedOn w:val="a0"/>
    <w:uiPriority w:val="99"/>
    <w:qFormat/>
    <w:rsid w:val="00C02EE6"/>
  </w:style>
  <w:style w:type="paragraph" w:customStyle="1" w:styleId="10">
    <w:name w:val="Заголовок1"/>
    <w:basedOn w:val="a"/>
    <w:next w:val="a8"/>
    <w:qFormat/>
    <w:rsid w:val="00E26CEE"/>
    <w:pPr>
      <w:keepNext/>
      <w:spacing w:before="240" w:after="120"/>
    </w:pPr>
    <w:rPr>
      <w:rFonts w:ascii="Liberation Sans" w:eastAsia="Microsoft YaHei" w:hAnsi="Liberation Sans" w:cs="Arial"/>
      <w:sz w:val="28"/>
      <w:szCs w:val="28"/>
    </w:rPr>
  </w:style>
  <w:style w:type="paragraph" w:styleId="a8">
    <w:name w:val="Body Text"/>
    <w:basedOn w:val="a"/>
    <w:uiPriority w:val="99"/>
    <w:semiHidden/>
    <w:unhideWhenUsed/>
    <w:rsid w:val="00110B3D"/>
    <w:pPr>
      <w:spacing w:after="120"/>
    </w:pPr>
    <w:rPr>
      <w:rFonts w:cs="Times New Roman"/>
    </w:rPr>
  </w:style>
  <w:style w:type="paragraph" w:styleId="a9">
    <w:name w:val="List"/>
    <w:basedOn w:val="a8"/>
    <w:rsid w:val="00E26CEE"/>
    <w:rPr>
      <w:rFonts w:cs="Arial"/>
    </w:rPr>
  </w:style>
  <w:style w:type="paragraph" w:styleId="aa">
    <w:name w:val="caption"/>
    <w:basedOn w:val="a"/>
    <w:qFormat/>
    <w:rsid w:val="00E26CEE"/>
    <w:pPr>
      <w:suppressLineNumbers/>
      <w:spacing w:before="120" w:after="120"/>
    </w:pPr>
    <w:rPr>
      <w:rFonts w:cs="Arial"/>
      <w:i/>
      <w:iCs/>
      <w:sz w:val="24"/>
      <w:szCs w:val="24"/>
    </w:rPr>
  </w:style>
  <w:style w:type="paragraph" w:customStyle="1" w:styleId="ab">
    <w:name w:val="Покажчик"/>
    <w:basedOn w:val="a"/>
    <w:qFormat/>
    <w:rsid w:val="00E26CEE"/>
    <w:pPr>
      <w:suppressLineNumbers/>
    </w:pPr>
    <w:rPr>
      <w:rFonts w:cs="Arial"/>
    </w:rPr>
  </w:style>
  <w:style w:type="paragraph" w:styleId="ac">
    <w:name w:val="Title"/>
    <w:basedOn w:val="a"/>
    <w:next w:val="a"/>
    <w:uiPriority w:val="10"/>
    <w:qFormat/>
    <w:rsid w:val="00E26CEE"/>
    <w:pPr>
      <w:keepNext/>
      <w:keepLines/>
      <w:spacing w:before="480" w:after="120"/>
    </w:pPr>
    <w:rPr>
      <w:b/>
      <w:sz w:val="72"/>
      <w:szCs w:val="72"/>
    </w:rPr>
  </w:style>
  <w:style w:type="paragraph" w:styleId="ad">
    <w:name w:val="List Paragraph"/>
    <w:basedOn w:val="a"/>
    <w:uiPriority w:val="34"/>
    <w:qFormat/>
    <w:rsid w:val="00FA08CB"/>
    <w:pPr>
      <w:ind w:left="720"/>
      <w:contextualSpacing/>
    </w:pPr>
  </w:style>
  <w:style w:type="paragraph" w:customStyle="1" w:styleId="rvps2">
    <w:name w:val="rvps2"/>
    <w:basedOn w:val="a"/>
    <w:qFormat/>
    <w:rsid w:val="00FA08C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docdata">
    <w:name w:val="docdata"/>
    <w:basedOn w:val="a"/>
    <w:qFormat/>
    <w:rsid w:val="00110B3D"/>
    <w:pPr>
      <w:spacing w:beforeAutospacing="1" w:afterAutospacing="1" w:line="240" w:lineRule="auto"/>
    </w:pPr>
    <w:rPr>
      <w:rFonts w:ascii="Times New Roman" w:eastAsia="Times New Roman" w:hAnsi="Times New Roman" w:cs="Times New Roman"/>
      <w:sz w:val="24"/>
      <w:szCs w:val="24"/>
    </w:rPr>
  </w:style>
  <w:style w:type="paragraph" w:styleId="ae">
    <w:name w:val="Normal (Web)"/>
    <w:basedOn w:val="a"/>
    <w:uiPriority w:val="99"/>
    <w:unhideWhenUsed/>
    <w:qFormat/>
    <w:rsid w:val="00110B3D"/>
    <w:pPr>
      <w:spacing w:beforeAutospacing="1" w:afterAutospacing="1" w:line="240" w:lineRule="auto"/>
    </w:pPr>
    <w:rPr>
      <w:rFonts w:ascii="Times New Roman" w:eastAsia="Times New Roman" w:hAnsi="Times New Roman" w:cs="Times New Roman"/>
      <w:sz w:val="24"/>
      <w:szCs w:val="24"/>
    </w:rPr>
  </w:style>
  <w:style w:type="paragraph" w:styleId="af">
    <w:name w:val="Subtitle"/>
    <w:basedOn w:val="a"/>
    <w:next w:val="a"/>
    <w:uiPriority w:val="11"/>
    <w:qFormat/>
    <w:rsid w:val="00E26CEE"/>
    <w:pPr>
      <w:keepNext/>
      <w:keepLines/>
      <w:spacing w:before="360" w:after="80"/>
    </w:pPr>
    <w:rPr>
      <w:rFonts w:ascii="Georgia" w:eastAsia="Georgia" w:hAnsi="Georgia" w:cs="Georgia"/>
      <w:i/>
      <w:color w:val="666666"/>
      <w:sz w:val="48"/>
      <w:szCs w:val="48"/>
    </w:rPr>
  </w:style>
  <w:style w:type="paragraph" w:styleId="af0">
    <w:name w:val="Balloon Text"/>
    <w:basedOn w:val="a"/>
    <w:uiPriority w:val="99"/>
    <w:semiHidden/>
    <w:unhideWhenUsed/>
    <w:qFormat/>
    <w:rsid w:val="00224C51"/>
    <w:pPr>
      <w:spacing w:after="0" w:line="240" w:lineRule="auto"/>
    </w:pPr>
    <w:rPr>
      <w:rFonts w:ascii="Segoe UI" w:hAnsi="Segoe UI" w:cs="Segoe UI"/>
      <w:sz w:val="18"/>
      <w:szCs w:val="18"/>
    </w:rPr>
  </w:style>
  <w:style w:type="paragraph" w:customStyle="1" w:styleId="af1">
    <w:name w:val="Верхній і нижній колонтитули"/>
    <w:basedOn w:val="a"/>
    <w:qFormat/>
    <w:rsid w:val="00E26CEE"/>
  </w:style>
  <w:style w:type="paragraph" w:styleId="af2">
    <w:name w:val="header"/>
    <w:basedOn w:val="a"/>
    <w:uiPriority w:val="99"/>
    <w:unhideWhenUsed/>
    <w:rsid w:val="00C02EE6"/>
    <w:pPr>
      <w:tabs>
        <w:tab w:val="center" w:pos="4677"/>
        <w:tab w:val="right" w:pos="9355"/>
      </w:tabs>
      <w:spacing w:after="0" w:line="240" w:lineRule="auto"/>
    </w:pPr>
  </w:style>
  <w:style w:type="paragraph" w:styleId="af3">
    <w:name w:val="footer"/>
    <w:basedOn w:val="a"/>
    <w:uiPriority w:val="99"/>
    <w:unhideWhenUsed/>
    <w:rsid w:val="00C02EE6"/>
    <w:pPr>
      <w:tabs>
        <w:tab w:val="center" w:pos="4677"/>
        <w:tab w:val="right" w:pos="9355"/>
      </w:tabs>
      <w:spacing w:after="0" w:line="240" w:lineRule="auto"/>
    </w:pPr>
  </w:style>
  <w:style w:type="paragraph" w:customStyle="1" w:styleId="af4">
    <w:name w:val="Вміст рамки"/>
    <w:basedOn w:val="a"/>
    <w:qFormat/>
    <w:rsid w:val="00E26CEE"/>
  </w:style>
  <w:style w:type="table" w:customStyle="1" w:styleId="TableNormal1">
    <w:name w:val="Table Normal1"/>
    <w:rsid w:val="00E26CEE"/>
    <w:tblPr>
      <w:tblCellMar>
        <w:top w:w="0" w:type="dxa"/>
        <w:left w:w="0" w:type="dxa"/>
        <w:bottom w:w="0" w:type="dxa"/>
        <w:right w:w="0" w:type="dxa"/>
      </w:tblCellMar>
    </w:tblPr>
  </w:style>
  <w:style w:type="table" w:styleId="af5">
    <w:name w:val="Table Grid"/>
    <w:basedOn w:val="a1"/>
    <w:uiPriority w:val="39"/>
    <w:rsid w:val="009F7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3"/>
    <w:basedOn w:val="a1"/>
    <w:rsid w:val="00181002"/>
    <w:pPr>
      <w:suppressAutoHyphens w:val="0"/>
      <w:spacing w:after="200" w:line="276" w:lineRule="auto"/>
    </w:pPr>
    <w:tblPr>
      <w:tblStyleRowBandSize w:val="1"/>
      <w:tblStyleColBandSize w:val="1"/>
      <w:tblInd w:w="0" w:type="dxa"/>
      <w:tblCellMar>
        <w:top w:w="0" w:type="dxa"/>
        <w:left w:w="115" w:type="dxa"/>
        <w:bottom w:w="0" w:type="dxa"/>
        <w:right w:w="115" w:type="dxa"/>
      </w:tblCellMar>
    </w:tblPr>
  </w:style>
  <w:style w:type="table" w:customStyle="1" w:styleId="20">
    <w:name w:val="2"/>
    <w:basedOn w:val="a1"/>
    <w:rsid w:val="00181002"/>
    <w:pPr>
      <w:suppressAutoHyphens w:val="0"/>
      <w:spacing w:after="200" w:line="276" w:lineRule="auto"/>
    </w:pPr>
    <w:tblPr>
      <w:tblStyleRowBandSize w:val="1"/>
      <w:tblStyleColBandSize w:val="1"/>
      <w:tblInd w:w="0" w:type="dxa"/>
      <w:tblCellMar>
        <w:top w:w="0" w:type="dxa"/>
        <w:left w:w="0" w:type="dxa"/>
        <w:bottom w:w="0" w:type="dxa"/>
        <w:right w:w="0" w:type="dxa"/>
      </w:tblCellMar>
    </w:tblPr>
  </w:style>
  <w:style w:type="character" w:styleId="af6">
    <w:name w:val="Emphasis"/>
    <w:basedOn w:val="a0"/>
    <w:uiPriority w:val="20"/>
    <w:qFormat/>
    <w:rsid w:val="00793F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2DC"/>
    <w:pPr>
      <w:spacing w:after="200" w:line="276" w:lineRule="auto"/>
    </w:p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3773"/>
    <w:rPr>
      <w:color w:val="0000FF"/>
      <w:u w:val="single"/>
    </w:rPr>
  </w:style>
  <w:style w:type="character" w:customStyle="1" w:styleId="FontStyle">
    <w:name w:val="Font Style"/>
    <w:uiPriority w:val="99"/>
    <w:qFormat/>
    <w:rsid w:val="007C5E9A"/>
    <w:rPr>
      <w:rFonts w:ascii="Times New Roman" w:eastAsia="Times New Roman" w:hAnsi="Times New Roman" w:cs="Times New Roman"/>
      <w:color w:val="000000"/>
      <w:sz w:val="28"/>
    </w:rPr>
  </w:style>
  <w:style w:type="character" w:customStyle="1" w:styleId="a4">
    <w:name w:val="Основний текст Знак"/>
    <w:basedOn w:val="a0"/>
    <w:uiPriority w:val="99"/>
    <w:semiHidden/>
    <w:qFormat/>
    <w:rsid w:val="00110B3D"/>
    <w:rPr>
      <w:rFonts w:ascii="Calibri" w:eastAsia="Calibri" w:hAnsi="Calibri" w:cs="Times New Roman"/>
      <w:lang w:val="uk-UA"/>
    </w:rPr>
  </w:style>
  <w:style w:type="character" w:customStyle="1" w:styleId="a5">
    <w:name w:val="Текст у виносці Знак"/>
    <w:basedOn w:val="a0"/>
    <w:uiPriority w:val="99"/>
    <w:semiHidden/>
    <w:qFormat/>
    <w:rsid w:val="00224C51"/>
    <w:rPr>
      <w:rFonts w:ascii="Segoe UI" w:hAnsi="Segoe UI" w:cs="Segoe UI"/>
      <w:sz w:val="18"/>
      <w:szCs w:val="18"/>
    </w:rPr>
  </w:style>
  <w:style w:type="character" w:customStyle="1" w:styleId="a6">
    <w:name w:val="Верхній колонтитул Знак"/>
    <w:basedOn w:val="a0"/>
    <w:uiPriority w:val="99"/>
    <w:qFormat/>
    <w:rsid w:val="00C02EE6"/>
  </w:style>
  <w:style w:type="character" w:customStyle="1" w:styleId="a7">
    <w:name w:val="Нижній колонтитул Знак"/>
    <w:basedOn w:val="a0"/>
    <w:uiPriority w:val="99"/>
    <w:qFormat/>
    <w:rsid w:val="00C02EE6"/>
  </w:style>
  <w:style w:type="paragraph" w:customStyle="1" w:styleId="10">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uiPriority w:val="99"/>
    <w:semiHidden/>
    <w:unhideWhenUsed/>
    <w:rsid w:val="00110B3D"/>
    <w:pPr>
      <w:spacing w:after="120"/>
    </w:pPr>
    <w:rPr>
      <w:rFonts w:cs="Times New Roman"/>
    </w:r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Покажчик"/>
    <w:basedOn w:val="a"/>
    <w:qFormat/>
    <w:pPr>
      <w:suppressLineNumbers/>
    </w:pPr>
    <w:rPr>
      <w:rFonts w:cs="Arial"/>
    </w:rPr>
  </w:style>
  <w:style w:type="paragraph" w:styleId="ac">
    <w:name w:val="Title"/>
    <w:basedOn w:val="a"/>
    <w:next w:val="a"/>
    <w:uiPriority w:val="10"/>
    <w:qFormat/>
    <w:pPr>
      <w:keepNext/>
      <w:keepLines/>
      <w:spacing w:before="480" w:after="120"/>
    </w:pPr>
    <w:rPr>
      <w:b/>
      <w:sz w:val="72"/>
      <w:szCs w:val="72"/>
    </w:rPr>
  </w:style>
  <w:style w:type="paragraph" w:styleId="ad">
    <w:name w:val="List Paragraph"/>
    <w:basedOn w:val="a"/>
    <w:uiPriority w:val="34"/>
    <w:qFormat/>
    <w:rsid w:val="00FA08CB"/>
    <w:pPr>
      <w:ind w:left="720"/>
      <w:contextualSpacing/>
    </w:pPr>
  </w:style>
  <w:style w:type="paragraph" w:customStyle="1" w:styleId="rvps2">
    <w:name w:val="rvps2"/>
    <w:basedOn w:val="a"/>
    <w:qFormat/>
    <w:rsid w:val="00FA08C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docdata">
    <w:name w:val="docdata"/>
    <w:basedOn w:val="a"/>
    <w:qFormat/>
    <w:rsid w:val="00110B3D"/>
    <w:pPr>
      <w:spacing w:beforeAutospacing="1" w:afterAutospacing="1" w:line="240" w:lineRule="auto"/>
    </w:pPr>
    <w:rPr>
      <w:rFonts w:ascii="Times New Roman" w:eastAsia="Times New Roman" w:hAnsi="Times New Roman" w:cs="Times New Roman"/>
      <w:sz w:val="24"/>
      <w:szCs w:val="24"/>
    </w:rPr>
  </w:style>
  <w:style w:type="paragraph" w:styleId="ae">
    <w:name w:val="Normal (Web)"/>
    <w:basedOn w:val="a"/>
    <w:uiPriority w:val="99"/>
    <w:unhideWhenUsed/>
    <w:qFormat/>
    <w:rsid w:val="00110B3D"/>
    <w:pPr>
      <w:spacing w:beforeAutospacing="1" w:afterAutospacing="1" w:line="240" w:lineRule="auto"/>
    </w:pPr>
    <w:rPr>
      <w:rFonts w:ascii="Times New Roman" w:eastAsia="Times New Roman" w:hAnsi="Times New Roman" w:cs="Times New Roman"/>
      <w:sz w:val="24"/>
      <w:szCs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0">
    <w:name w:val="Balloon Text"/>
    <w:basedOn w:val="a"/>
    <w:uiPriority w:val="99"/>
    <w:semiHidden/>
    <w:unhideWhenUsed/>
    <w:qFormat/>
    <w:rsid w:val="00224C51"/>
    <w:pPr>
      <w:spacing w:after="0" w:line="240" w:lineRule="auto"/>
    </w:pPr>
    <w:rPr>
      <w:rFonts w:ascii="Segoe UI" w:hAnsi="Segoe UI" w:cs="Segoe UI"/>
      <w:sz w:val="18"/>
      <w:szCs w:val="18"/>
    </w:rPr>
  </w:style>
  <w:style w:type="paragraph" w:customStyle="1" w:styleId="af1">
    <w:name w:val="Верхній і нижній колонтитули"/>
    <w:basedOn w:val="a"/>
    <w:qFormat/>
  </w:style>
  <w:style w:type="paragraph" w:styleId="af2">
    <w:name w:val="header"/>
    <w:basedOn w:val="a"/>
    <w:uiPriority w:val="99"/>
    <w:unhideWhenUsed/>
    <w:rsid w:val="00C02EE6"/>
    <w:pPr>
      <w:tabs>
        <w:tab w:val="center" w:pos="4677"/>
        <w:tab w:val="right" w:pos="9355"/>
      </w:tabs>
      <w:spacing w:after="0" w:line="240" w:lineRule="auto"/>
    </w:pPr>
  </w:style>
  <w:style w:type="paragraph" w:styleId="af3">
    <w:name w:val="footer"/>
    <w:basedOn w:val="a"/>
    <w:uiPriority w:val="99"/>
    <w:unhideWhenUsed/>
    <w:rsid w:val="00C02EE6"/>
    <w:pPr>
      <w:tabs>
        <w:tab w:val="center" w:pos="4677"/>
        <w:tab w:val="right" w:pos="9355"/>
      </w:tabs>
      <w:spacing w:after="0" w:line="240" w:lineRule="auto"/>
    </w:pPr>
  </w:style>
  <w:style w:type="paragraph" w:customStyle="1" w:styleId="af4">
    <w:name w:val="Вміст рамки"/>
    <w:basedOn w:val="a"/>
    <w:qFormat/>
  </w:style>
  <w:style w:type="table" w:customStyle="1" w:styleId="TableNormal1">
    <w:name w:val="Table Normal1"/>
    <w:tblPr>
      <w:tblCellMar>
        <w:top w:w="0" w:type="dxa"/>
        <w:left w:w="0" w:type="dxa"/>
        <w:bottom w:w="0" w:type="dxa"/>
        <w:right w:w="0" w:type="dxa"/>
      </w:tblCellMar>
    </w:tblPr>
  </w:style>
  <w:style w:type="table" w:styleId="af5">
    <w:name w:val="Table Grid"/>
    <w:basedOn w:val="a1"/>
    <w:uiPriority w:val="39"/>
    <w:rsid w:val="009F7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3"/>
    <w:basedOn w:val="a1"/>
    <w:rsid w:val="00181002"/>
    <w:pPr>
      <w:suppressAutoHyphens w:val="0"/>
      <w:spacing w:after="200" w:line="276" w:lineRule="auto"/>
    </w:pPr>
    <w:tblPr>
      <w:tblStyleRowBandSize w:val="1"/>
      <w:tblStyleColBandSize w:val="1"/>
      <w:tblInd w:w="0" w:type="dxa"/>
      <w:tblCellMar>
        <w:top w:w="0" w:type="dxa"/>
        <w:left w:w="115" w:type="dxa"/>
        <w:bottom w:w="0" w:type="dxa"/>
        <w:right w:w="115" w:type="dxa"/>
      </w:tblCellMar>
    </w:tblPr>
  </w:style>
  <w:style w:type="table" w:customStyle="1" w:styleId="20">
    <w:name w:val="2"/>
    <w:basedOn w:val="a1"/>
    <w:rsid w:val="00181002"/>
    <w:pPr>
      <w:suppressAutoHyphens w:val="0"/>
      <w:spacing w:after="200" w:line="276" w:lineRule="auto"/>
    </w:pPr>
    <w:tblPr>
      <w:tblStyleRowBandSize w:val="1"/>
      <w:tblStyleColBandSize w:val="1"/>
      <w:tblInd w:w="0" w:type="dxa"/>
      <w:tblCellMar>
        <w:top w:w="0" w:type="dxa"/>
        <w:left w:w="0" w:type="dxa"/>
        <w:bottom w:w="0" w:type="dxa"/>
        <w:right w:w="0" w:type="dxa"/>
      </w:tblCellMar>
    </w:tblPr>
  </w:style>
  <w:style w:type="character" w:styleId="af6">
    <w:name w:val="Emphasis"/>
    <w:basedOn w:val="a0"/>
    <w:uiPriority w:val="20"/>
    <w:qFormat/>
    <w:rsid w:val="00793F09"/>
    <w:rPr>
      <w:i/>
      <w:iCs/>
    </w:rPr>
  </w:style>
</w:styles>
</file>

<file path=word/webSettings.xml><?xml version="1.0" encoding="utf-8"?>
<w:webSettings xmlns:r="http://schemas.openxmlformats.org/officeDocument/2006/relationships" xmlns:w="http://schemas.openxmlformats.org/wordprocessingml/2006/main">
  <w:divs>
    <w:div w:id="16662207">
      <w:bodyDiv w:val="1"/>
      <w:marLeft w:val="0"/>
      <w:marRight w:val="0"/>
      <w:marTop w:val="0"/>
      <w:marBottom w:val="0"/>
      <w:divBdr>
        <w:top w:val="none" w:sz="0" w:space="0" w:color="auto"/>
        <w:left w:val="none" w:sz="0" w:space="0" w:color="auto"/>
        <w:bottom w:val="none" w:sz="0" w:space="0" w:color="auto"/>
        <w:right w:val="none" w:sz="0" w:space="0" w:color="auto"/>
      </w:divBdr>
    </w:div>
    <w:div w:id="49496890">
      <w:bodyDiv w:val="1"/>
      <w:marLeft w:val="0"/>
      <w:marRight w:val="0"/>
      <w:marTop w:val="0"/>
      <w:marBottom w:val="0"/>
      <w:divBdr>
        <w:top w:val="none" w:sz="0" w:space="0" w:color="auto"/>
        <w:left w:val="none" w:sz="0" w:space="0" w:color="auto"/>
        <w:bottom w:val="none" w:sz="0" w:space="0" w:color="auto"/>
        <w:right w:val="none" w:sz="0" w:space="0" w:color="auto"/>
      </w:divBdr>
    </w:div>
    <w:div w:id="79757909">
      <w:bodyDiv w:val="1"/>
      <w:marLeft w:val="0"/>
      <w:marRight w:val="0"/>
      <w:marTop w:val="0"/>
      <w:marBottom w:val="0"/>
      <w:divBdr>
        <w:top w:val="none" w:sz="0" w:space="0" w:color="auto"/>
        <w:left w:val="none" w:sz="0" w:space="0" w:color="auto"/>
        <w:bottom w:val="none" w:sz="0" w:space="0" w:color="auto"/>
        <w:right w:val="none" w:sz="0" w:space="0" w:color="auto"/>
      </w:divBdr>
    </w:div>
    <w:div w:id="128672600">
      <w:bodyDiv w:val="1"/>
      <w:marLeft w:val="0"/>
      <w:marRight w:val="0"/>
      <w:marTop w:val="0"/>
      <w:marBottom w:val="0"/>
      <w:divBdr>
        <w:top w:val="none" w:sz="0" w:space="0" w:color="auto"/>
        <w:left w:val="none" w:sz="0" w:space="0" w:color="auto"/>
        <w:bottom w:val="none" w:sz="0" w:space="0" w:color="auto"/>
        <w:right w:val="none" w:sz="0" w:space="0" w:color="auto"/>
      </w:divBdr>
    </w:div>
    <w:div w:id="140390301">
      <w:bodyDiv w:val="1"/>
      <w:marLeft w:val="0"/>
      <w:marRight w:val="0"/>
      <w:marTop w:val="0"/>
      <w:marBottom w:val="0"/>
      <w:divBdr>
        <w:top w:val="none" w:sz="0" w:space="0" w:color="auto"/>
        <w:left w:val="none" w:sz="0" w:space="0" w:color="auto"/>
        <w:bottom w:val="none" w:sz="0" w:space="0" w:color="auto"/>
        <w:right w:val="none" w:sz="0" w:space="0" w:color="auto"/>
      </w:divBdr>
    </w:div>
    <w:div w:id="202211234">
      <w:bodyDiv w:val="1"/>
      <w:marLeft w:val="0"/>
      <w:marRight w:val="0"/>
      <w:marTop w:val="0"/>
      <w:marBottom w:val="0"/>
      <w:divBdr>
        <w:top w:val="none" w:sz="0" w:space="0" w:color="auto"/>
        <w:left w:val="none" w:sz="0" w:space="0" w:color="auto"/>
        <w:bottom w:val="none" w:sz="0" w:space="0" w:color="auto"/>
        <w:right w:val="none" w:sz="0" w:space="0" w:color="auto"/>
      </w:divBdr>
    </w:div>
    <w:div w:id="249002147">
      <w:bodyDiv w:val="1"/>
      <w:marLeft w:val="0"/>
      <w:marRight w:val="0"/>
      <w:marTop w:val="0"/>
      <w:marBottom w:val="0"/>
      <w:divBdr>
        <w:top w:val="none" w:sz="0" w:space="0" w:color="auto"/>
        <w:left w:val="none" w:sz="0" w:space="0" w:color="auto"/>
        <w:bottom w:val="none" w:sz="0" w:space="0" w:color="auto"/>
        <w:right w:val="none" w:sz="0" w:space="0" w:color="auto"/>
      </w:divBdr>
    </w:div>
    <w:div w:id="373578600">
      <w:bodyDiv w:val="1"/>
      <w:marLeft w:val="0"/>
      <w:marRight w:val="0"/>
      <w:marTop w:val="0"/>
      <w:marBottom w:val="0"/>
      <w:divBdr>
        <w:top w:val="none" w:sz="0" w:space="0" w:color="auto"/>
        <w:left w:val="none" w:sz="0" w:space="0" w:color="auto"/>
        <w:bottom w:val="none" w:sz="0" w:space="0" w:color="auto"/>
        <w:right w:val="none" w:sz="0" w:space="0" w:color="auto"/>
      </w:divBdr>
    </w:div>
    <w:div w:id="376324500">
      <w:bodyDiv w:val="1"/>
      <w:marLeft w:val="0"/>
      <w:marRight w:val="0"/>
      <w:marTop w:val="0"/>
      <w:marBottom w:val="0"/>
      <w:divBdr>
        <w:top w:val="none" w:sz="0" w:space="0" w:color="auto"/>
        <w:left w:val="none" w:sz="0" w:space="0" w:color="auto"/>
        <w:bottom w:val="none" w:sz="0" w:space="0" w:color="auto"/>
        <w:right w:val="none" w:sz="0" w:space="0" w:color="auto"/>
      </w:divBdr>
    </w:div>
    <w:div w:id="420688092">
      <w:bodyDiv w:val="1"/>
      <w:marLeft w:val="0"/>
      <w:marRight w:val="0"/>
      <w:marTop w:val="0"/>
      <w:marBottom w:val="0"/>
      <w:divBdr>
        <w:top w:val="none" w:sz="0" w:space="0" w:color="auto"/>
        <w:left w:val="none" w:sz="0" w:space="0" w:color="auto"/>
        <w:bottom w:val="none" w:sz="0" w:space="0" w:color="auto"/>
        <w:right w:val="none" w:sz="0" w:space="0" w:color="auto"/>
      </w:divBdr>
    </w:div>
    <w:div w:id="521476169">
      <w:bodyDiv w:val="1"/>
      <w:marLeft w:val="0"/>
      <w:marRight w:val="0"/>
      <w:marTop w:val="0"/>
      <w:marBottom w:val="0"/>
      <w:divBdr>
        <w:top w:val="none" w:sz="0" w:space="0" w:color="auto"/>
        <w:left w:val="none" w:sz="0" w:space="0" w:color="auto"/>
        <w:bottom w:val="none" w:sz="0" w:space="0" w:color="auto"/>
        <w:right w:val="none" w:sz="0" w:space="0" w:color="auto"/>
      </w:divBdr>
    </w:div>
    <w:div w:id="575088071">
      <w:bodyDiv w:val="1"/>
      <w:marLeft w:val="0"/>
      <w:marRight w:val="0"/>
      <w:marTop w:val="0"/>
      <w:marBottom w:val="0"/>
      <w:divBdr>
        <w:top w:val="none" w:sz="0" w:space="0" w:color="auto"/>
        <w:left w:val="none" w:sz="0" w:space="0" w:color="auto"/>
        <w:bottom w:val="none" w:sz="0" w:space="0" w:color="auto"/>
        <w:right w:val="none" w:sz="0" w:space="0" w:color="auto"/>
      </w:divBdr>
    </w:div>
    <w:div w:id="642583649">
      <w:bodyDiv w:val="1"/>
      <w:marLeft w:val="0"/>
      <w:marRight w:val="0"/>
      <w:marTop w:val="0"/>
      <w:marBottom w:val="0"/>
      <w:divBdr>
        <w:top w:val="none" w:sz="0" w:space="0" w:color="auto"/>
        <w:left w:val="none" w:sz="0" w:space="0" w:color="auto"/>
        <w:bottom w:val="none" w:sz="0" w:space="0" w:color="auto"/>
        <w:right w:val="none" w:sz="0" w:space="0" w:color="auto"/>
      </w:divBdr>
    </w:div>
    <w:div w:id="807090957">
      <w:bodyDiv w:val="1"/>
      <w:marLeft w:val="0"/>
      <w:marRight w:val="0"/>
      <w:marTop w:val="0"/>
      <w:marBottom w:val="0"/>
      <w:divBdr>
        <w:top w:val="none" w:sz="0" w:space="0" w:color="auto"/>
        <w:left w:val="none" w:sz="0" w:space="0" w:color="auto"/>
        <w:bottom w:val="none" w:sz="0" w:space="0" w:color="auto"/>
        <w:right w:val="none" w:sz="0" w:space="0" w:color="auto"/>
      </w:divBdr>
    </w:div>
    <w:div w:id="836307465">
      <w:bodyDiv w:val="1"/>
      <w:marLeft w:val="0"/>
      <w:marRight w:val="0"/>
      <w:marTop w:val="0"/>
      <w:marBottom w:val="0"/>
      <w:divBdr>
        <w:top w:val="none" w:sz="0" w:space="0" w:color="auto"/>
        <w:left w:val="none" w:sz="0" w:space="0" w:color="auto"/>
        <w:bottom w:val="none" w:sz="0" w:space="0" w:color="auto"/>
        <w:right w:val="none" w:sz="0" w:space="0" w:color="auto"/>
      </w:divBdr>
    </w:div>
    <w:div w:id="863982629">
      <w:bodyDiv w:val="1"/>
      <w:marLeft w:val="0"/>
      <w:marRight w:val="0"/>
      <w:marTop w:val="0"/>
      <w:marBottom w:val="0"/>
      <w:divBdr>
        <w:top w:val="none" w:sz="0" w:space="0" w:color="auto"/>
        <w:left w:val="none" w:sz="0" w:space="0" w:color="auto"/>
        <w:bottom w:val="none" w:sz="0" w:space="0" w:color="auto"/>
        <w:right w:val="none" w:sz="0" w:space="0" w:color="auto"/>
      </w:divBdr>
    </w:div>
    <w:div w:id="949433521">
      <w:bodyDiv w:val="1"/>
      <w:marLeft w:val="0"/>
      <w:marRight w:val="0"/>
      <w:marTop w:val="0"/>
      <w:marBottom w:val="0"/>
      <w:divBdr>
        <w:top w:val="none" w:sz="0" w:space="0" w:color="auto"/>
        <w:left w:val="none" w:sz="0" w:space="0" w:color="auto"/>
        <w:bottom w:val="none" w:sz="0" w:space="0" w:color="auto"/>
        <w:right w:val="none" w:sz="0" w:space="0" w:color="auto"/>
      </w:divBdr>
    </w:div>
    <w:div w:id="1003432994">
      <w:bodyDiv w:val="1"/>
      <w:marLeft w:val="0"/>
      <w:marRight w:val="0"/>
      <w:marTop w:val="0"/>
      <w:marBottom w:val="0"/>
      <w:divBdr>
        <w:top w:val="none" w:sz="0" w:space="0" w:color="auto"/>
        <w:left w:val="none" w:sz="0" w:space="0" w:color="auto"/>
        <w:bottom w:val="none" w:sz="0" w:space="0" w:color="auto"/>
        <w:right w:val="none" w:sz="0" w:space="0" w:color="auto"/>
      </w:divBdr>
    </w:div>
    <w:div w:id="1156730156">
      <w:bodyDiv w:val="1"/>
      <w:marLeft w:val="0"/>
      <w:marRight w:val="0"/>
      <w:marTop w:val="0"/>
      <w:marBottom w:val="0"/>
      <w:divBdr>
        <w:top w:val="none" w:sz="0" w:space="0" w:color="auto"/>
        <w:left w:val="none" w:sz="0" w:space="0" w:color="auto"/>
        <w:bottom w:val="none" w:sz="0" w:space="0" w:color="auto"/>
        <w:right w:val="none" w:sz="0" w:space="0" w:color="auto"/>
      </w:divBdr>
    </w:div>
    <w:div w:id="1209604356">
      <w:bodyDiv w:val="1"/>
      <w:marLeft w:val="0"/>
      <w:marRight w:val="0"/>
      <w:marTop w:val="0"/>
      <w:marBottom w:val="0"/>
      <w:divBdr>
        <w:top w:val="none" w:sz="0" w:space="0" w:color="auto"/>
        <w:left w:val="none" w:sz="0" w:space="0" w:color="auto"/>
        <w:bottom w:val="none" w:sz="0" w:space="0" w:color="auto"/>
        <w:right w:val="none" w:sz="0" w:space="0" w:color="auto"/>
      </w:divBdr>
    </w:div>
    <w:div w:id="1221407792">
      <w:bodyDiv w:val="1"/>
      <w:marLeft w:val="0"/>
      <w:marRight w:val="0"/>
      <w:marTop w:val="0"/>
      <w:marBottom w:val="0"/>
      <w:divBdr>
        <w:top w:val="none" w:sz="0" w:space="0" w:color="auto"/>
        <w:left w:val="none" w:sz="0" w:space="0" w:color="auto"/>
        <w:bottom w:val="none" w:sz="0" w:space="0" w:color="auto"/>
        <w:right w:val="none" w:sz="0" w:space="0" w:color="auto"/>
      </w:divBdr>
    </w:div>
    <w:div w:id="1318996583">
      <w:bodyDiv w:val="1"/>
      <w:marLeft w:val="0"/>
      <w:marRight w:val="0"/>
      <w:marTop w:val="0"/>
      <w:marBottom w:val="0"/>
      <w:divBdr>
        <w:top w:val="none" w:sz="0" w:space="0" w:color="auto"/>
        <w:left w:val="none" w:sz="0" w:space="0" w:color="auto"/>
        <w:bottom w:val="none" w:sz="0" w:space="0" w:color="auto"/>
        <w:right w:val="none" w:sz="0" w:space="0" w:color="auto"/>
      </w:divBdr>
    </w:div>
    <w:div w:id="1377698871">
      <w:bodyDiv w:val="1"/>
      <w:marLeft w:val="0"/>
      <w:marRight w:val="0"/>
      <w:marTop w:val="0"/>
      <w:marBottom w:val="0"/>
      <w:divBdr>
        <w:top w:val="none" w:sz="0" w:space="0" w:color="auto"/>
        <w:left w:val="none" w:sz="0" w:space="0" w:color="auto"/>
        <w:bottom w:val="none" w:sz="0" w:space="0" w:color="auto"/>
        <w:right w:val="none" w:sz="0" w:space="0" w:color="auto"/>
      </w:divBdr>
    </w:div>
    <w:div w:id="1398935607">
      <w:bodyDiv w:val="1"/>
      <w:marLeft w:val="0"/>
      <w:marRight w:val="0"/>
      <w:marTop w:val="0"/>
      <w:marBottom w:val="0"/>
      <w:divBdr>
        <w:top w:val="none" w:sz="0" w:space="0" w:color="auto"/>
        <w:left w:val="none" w:sz="0" w:space="0" w:color="auto"/>
        <w:bottom w:val="none" w:sz="0" w:space="0" w:color="auto"/>
        <w:right w:val="none" w:sz="0" w:space="0" w:color="auto"/>
      </w:divBdr>
    </w:div>
    <w:div w:id="1495413019">
      <w:bodyDiv w:val="1"/>
      <w:marLeft w:val="0"/>
      <w:marRight w:val="0"/>
      <w:marTop w:val="0"/>
      <w:marBottom w:val="0"/>
      <w:divBdr>
        <w:top w:val="none" w:sz="0" w:space="0" w:color="auto"/>
        <w:left w:val="none" w:sz="0" w:space="0" w:color="auto"/>
        <w:bottom w:val="none" w:sz="0" w:space="0" w:color="auto"/>
        <w:right w:val="none" w:sz="0" w:space="0" w:color="auto"/>
      </w:divBdr>
    </w:div>
    <w:div w:id="1619296106">
      <w:bodyDiv w:val="1"/>
      <w:marLeft w:val="0"/>
      <w:marRight w:val="0"/>
      <w:marTop w:val="0"/>
      <w:marBottom w:val="0"/>
      <w:divBdr>
        <w:top w:val="none" w:sz="0" w:space="0" w:color="auto"/>
        <w:left w:val="none" w:sz="0" w:space="0" w:color="auto"/>
        <w:bottom w:val="none" w:sz="0" w:space="0" w:color="auto"/>
        <w:right w:val="none" w:sz="0" w:space="0" w:color="auto"/>
      </w:divBdr>
    </w:div>
    <w:div w:id="1656060100">
      <w:bodyDiv w:val="1"/>
      <w:marLeft w:val="0"/>
      <w:marRight w:val="0"/>
      <w:marTop w:val="0"/>
      <w:marBottom w:val="0"/>
      <w:divBdr>
        <w:top w:val="none" w:sz="0" w:space="0" w:color="auto"/>
        <w:left w:val="none" w:sz="0" w:space="0" w:color="auto"/>
        <w:bottom w:val="none" w:sz="0" w:space="0" w:color="auto"/>
        <w:right w:val="none" w:sz="0" w:space="0" w:color="auto"/>
      </w:divBdr>
    </w:div>
    <w:div w:id="1674649509">
      <w:bodyDiv w:val="1"/>
      <w:marLeft w:val="0"/>
      <w:marRight w:val="0"/>
      <w:marTop w:val="0"/>
      <w:marBottom w:val="0"/>
      <w:divBdr>
        <w:top w:val="none" w:sz="0" w:space="0" w:color="auto"/>
        <w:left w:val="none" w:sz="0" w:space="0" w:color="auto"/>
        <w:bottom w:val="none" w:sz="0" w:space="0" w:color="auto"/>
        <w:right w:val="none" w:sz="0" w:space="0" w:color="auto"/>
      </w:divBdr>
    </w:div>
    <w:div w:id="1738430750">
      <w:bodyDiv w:val="1"/>
      <w:marLeft w:val="0"/>
      <w:marRight w:val="0"/>
      <w:marTop w:val="0"/>
      <w:marBottom w:val="0"/>
      <w:divBdr>
        <w:top w:val="none" w:sz="0" w:space="0" w:color="auto"/>
        <w:left w:val="none" w:sz="0" w:space="0" w:color="auto"/>
        <w:bottom w:val="none" w:sz="0" w:space="0" w:color="auto"/>
        <w:right w:val="none" w:sz="0" w:space="0" w:color="auto"/>
      </w:divBdr>
    </w:div>
    <w:div w:id="1768034474">
      <w:bodyDiv w:val="1"/>
      <w:marLeft w:val="0"/>
      <w:marRight w:val="0"/>
      <w:marTop w:val="0"/>
      <w:marBottom w:val="0"/>
      <w:divBdr>
        <w:top w:val="none" w:sz="0" w:space="0" w:color="auto"/>
        <w:left w:val="none" w:sz="0" w:space="0" w:color="auto"/>
        <w:bottom w:val="none" w:sz="0" w:space="0" w:color="auto"/>
        <w:right w:val="none" w:sz="0" w:space="0" w:color="auto"/>
      </w:divBdr>
    </w:div>
    <w:div w:id="1851292905">
      <w:bodyDiv w:val="1"/>
      <w:marLeft w:val="0"/>
      <w:marRight w:val="0"/>
      <w:marTop w:val="0"/>
      <w:marBottom w:val="0"/>
      <w:divBdr>
        <w:top w:val="none" w:sz="0" w:space="0" w:color="auto"/>
        <w:left w:val="none" w:sz="0" w:space="0" w:color="auto"/>
        <w:bottom w:val="none" w:sz="0" w:space="0" w:color="auto"/>
        <w:right w:val="none" w:sz="0" w:space="0" w:color="auto"/>
      </w:divBdr>
    </w:div>
    <w:div w:id="1869491048">
      <w:bodyDiv w:val="1"/>
      <w:marLeft w:val="0"/>
      <w:marRight w:val="0"/>
      <w:marTop w:val="0"/>
      <w:marBottom w:val="0"/>
      <w:divBdr>
        <w:top w:val="none" w:sz="0" w:space="0" w:color="auto"/>
        <w:left w:val="none" w:sz="0" w:space="0" w:color="auto"/>
        <w:bottom w:val="none" w:sz="0" w:space="0" w:color="auto"/>
        <w:right w:val="none" w:sz="0" w:space="0" w:color="auto"/>
      </w:divBdr>
    </w:div>
    <w:div w:id="1951551417">
      <w:bodyDiv w:val="1"/>
      <w:marLeft w:val="0"/>
      <w:marRight w:val="0"/>
      <w:marTop w:val="0"/>
      <w:marBottom w:val="0"/>
      <w:divBdr>
        <w:top w:val="none" w:sz="0" w:space="0" w:color="auto"/>
        <w:left w:val="none" w:sz="0" w:space="0" w:color="auto"/>
        <w:bottom w:val="none" w:sz="0" w:space="0" w:color="auto"/>
        <w:right w:val="none" w:sz="0" w:space="0" w:color="auto"/>
      </w:divBdr>
    </w:div>
    <w:div w:id="2031643016">
      <w:bodyDiv w:val="1"/>
      <w:marLeft w:val="0"/>
      <w:marRight w:val="0"/>
      <w:marTop w:val="0"/>
      <w:marBottom w:val="0"/>
      <w:divBdr>
        <w:top w:val="none" w:sz="0" w:space="0" w:color="auto"/>
        <w:left w:val="none" w:sz="0" w:space="0" w:color="auto"/>
        <w:bottom w:val="none" w:sz="0" w:space="0" w:color="auto"/>
        <w:right w:val="none" w:sz="0" w:space="0" w:color="auto"/>
      </w:divBdr>
      <w:divsChild>
        <w:div w:id="1802963475">
          <w:marLeft w:val="0"/>
          <w:marRight w:val="0"/>
          <w:marTop w:val="0"/>
          <w:marBottom w:val="120"/>
          <w:divBdr>
            <w:top w:val="none" w:sz="0" w:space="0" w:color="auto"/>
            <w:left w:val="none" w:sz="0" w:space="0" w:color="auto"/>
            <w:bottom w:val="none" w:sz="0" w:space="0" w:color="auto"/>
            <w:right w:val="none" w:sz="0" w:space="0" w:color="auto"/>
          </w:divBdr>
        </w:div>
        <w:div w:id="226577386">
          <w:marLeft w:val="0"/>
          <w:marRight w:val="0"/>
          <w:marTop w:val="0"/>
          <w:marBottom w:val="0"/>
          <w:divBdr>
            <w:top w:val="none" w:sz="0" w:space="0" w:color="auto"/>
            <w:left w:val="none" w:sz="0" w:space="0" w:color="auto"/>
            <w:bottom w:val="none" w:sz="0" w:space="0" w:color="auto"/>
            <w:right w:val="none" w:sz="0" w:space="0" w:color="auto"/>
          </w:divBdr>
        </w:div>
      </w:divsChild>
    </w:div>
    <w:div w:id="2057655119">
      <w:bodyDiv w:val="1"/>
      <w:marLeft w:val="0"/>
      <w:marRight w:val="0"/>
      <w:marTop w:val="0"/>
      <w:marBottom w:val="0"/>
      <w:divBdr>
        <w:top w:val="none" w:sz="0" w:space="0" w:color="auto"/>
        <w:left w:val="none" w:sz="0" w:space="0" w:color="auto"/>
        <w:bottom w:val="none" w:sz="0" w:space="0" w:color="auto"/>
        <w:right w:val="none" w:sz="0" w:space="0" w:color="auto"/>
      </w:divBdr>
    </w:div>
    <w:div w:id="2083410590">
      <w:bodyDiv w:val="1"/>
      <w:marLeft w:val="0"/>
      <w:marRight w:val="0"/>
      <w:marTop w:val="0"/>
      <w:marBottom w:val="0"/>
      <w:divBdr>
        <w:top w:val="none" w:sz="0" w:space="0" w:color="auto"/>
        <w:left w:val="none" w:sz="0" w:space="0" w:color="auto"/>
        <w:bottom w:val="none" w:sz="0" w:space="0" w:color="auto"/>
        <w:right w:val="none" w:sz="0" w:space="0" w:color="auto"/>
      </w:divBdr>
    </w:div>
    <w:div w:id="2125953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382-2023-%D0%BF"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xqJ5vUu3MU0k/gxbciIxLsw2l8A==">CgMxLjAyCmlkLjMwajB6bGwyCmlkLjFmb2I5dGUyCmlkLjN6bnlzaDc4AHIhMVBzMW0zTEZLMDJSa3dRQ0JldzUwUzhvTGdzNDZVQlpN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14763</Words>
  <Characters>8416</Characters>
  <Application>Microsoft Office Word</Application>
  <DocSecurity>0</DocSecurity>
  <Lines>70</Lines>
  <Paragraphs>46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HP Inc.</Company>
  <LinksUpToDate>false</LinksUpToDate>
  <CharactersWithSpaces>23133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2025-03-03T08:06:00Z</dcterms:created>
  <dcterms:modified xsi:type="dcterms:W3CDTF">2025-03-04T09:33:00Z</dcterms:modified>
  <dc:language>ru-RU</dc:language>
</cp:coreProperties>
</file>