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ПРОЄКТ ДОГОВОРУ ПРО ЗАКУПІВЛЮ</w:t>
      </w: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2B7E03" w:rsidRDefault="00B664BC">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FD4471">
        <w:rPr>
          <w:rFonts w:ascii="Times New Roman" w:eastAsia="Times New Roman" w:hAnsi="Times New Roman" w:cs="Times New Roman"/>
          <w:b/>
          <w:sz w:val="24"/>
          <w:szCs w:val="24"/>
        </w:rPr>
        <w:t>Тернопіль</w:t>
      </w:r>
      <w:r w:rsidR="00B626E2">
        <w:rPr>
          <w:rFonts w:ascii="Times New Roman" w:eastAsia="Times New Roman" w:hAnsi="Times New Roman" w:cs="Times New Roman"/>
          <w:b/>
          <w:sz w:val="24"/>
          <w:szCs w:val="24"/>
        </w:rPr>
        <w:t xml:space="preserve"> </w:t>
      </w:r>
      <w:r w:rsidR="00B626E2">
        <w:rPr>
          <w:rFonts w:ascii="Times New Roman" w:eastAsia="Times New Roman" w:hAnsi="Times New Roman" w:cs="Times New Roman"/>
          <w:b/>
          <w:sz w:val="24"/>
          <w:szCs w:val="24"/>
        </w:rPr>
        <w:tab/>
      </w:r>
      <w:r w:rsidR="00B626E2">
        <w:rPr>
          <w:rFonts w:ascii="Times New Roman" w:eastAsia="Times New Roman" w:hAnsi="Times New Roman" w:cs="Times New Roman"/>
          <w:b/>
          <w:sz w:val="24"/>
          <w:szCs w:val="24"/>
        </w:rPr>
        <w:tab/>
      </w:r>
      <w:r w:rsidR="00B626E2">
        <w:rPr>
          <w:rFonts w:ascii="Times New Roman" w:eastAsia="Times New Roman" w:hAnsi="Times New Roman" w:cs="Times New Roman"/>
          <w:b/>
          <w:sz w:val="24"/>
          <w:szCs w:val="24"/>
        </w:rPr>
        <w:tab/>
      </w:r>
      <w:r w:rsidR="00DF55E8">
        <w:rPr>
          <w:rFonts w:ascii="Times New Roman" w:eastAsia="Times New Roman" w:hAnsi="Times New Roman" w:cs="Times New Roman"/>
          <w:b/>
          <w:sz w:val="24"/>
          <w:szCs w:val="24"/>
        </w:rPr>
        <w:tab/>
      </w:r>
      <w:r w:rsidR="00DF55E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«___» ___________ 202</w:t>
      </w:r>
      <w:r w:rsidR="00FD447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B626E2">
        <w:rPr>
          <w:rFonts w:ascii="Times New Roman" w:eastAsia="Times New Roman" w:hAnsi="Times New Roman" w:cs="Times New Roman"/>
          <w:b/>
          <w:sz w:val="24"/>
          <w:szCs w:val="24"/>
        </w:rPr>
        <w:t xml:space="preserve">року </w:t>
      </w:r>
    </w:p>
    <w:p w:rsidR="002B7E03"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2B7E03" w:rsidRDefault="00521DC2" w:rsidP="001D5AE8">
      <w:pPr>
        <w:widowControl w:val="0"/>
        <w:spacing w:after="0" w:line="240" w:lineRule="auto"/>
        <w:jc w:val="both"/>
        <w:rPr>
          <w:rFonts w:ascii="Times New Roman" w:eastAsia="Times New Roman" w:hAnsi="Times New Roman" w:cs="Times New Roman"/>
          <w:sz w:val="24"/>
          <w:szCs w:val="24"/>
        </w:rPr>
      </w:pP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в особі генерального директора  Овчарука В.В., що діє на підставі Статуту</w:t>
      </w:r>
      <w:r>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 xml:space="preserve">(далі - </w:t>
      </w:r>
      <w:r w:rsidR="00B626E2">
        <w:rPr>
          <w:rFonts w:ascii="Times New Roman" w:eastAsia="Times New Roman" w:hAnsi="Times New Roman" w:cs="Times New Roman"/>
          <w:b/>
          <w:sz w:val="24"/>
          <w:szCs w:val="24"/>
        </w:rPr>
        <w:t>Покупець</w:t>
      </w:r>
      <w:r w:rsidR="00B626E2">
        <w:rPr>
          <w:rFonts w:ascii="Times New Roman" w:eastAsia="Times New Roman" w:hAnsi="Times New Roman" w:cs="Times New Roman"/>
          <w:sz w:val="24"/>
          <w:szCs w:val="24"/>
        </w:rPr>
        <w:t xml:space="preserve">), з однієї сторони, і </w:t>
      </w:r>
      <w:r w:rsidR="00B626E2">
        <w:rPr>
          <w:rFonts w:ascii="Times New Roman" w:eastAsia="Times New Roman" w:hAnsi="Times New Roman" w:cs="Times New Roman"/>
          <w:b/>
          <w:sz w:val="24"/>
          <w:szCs w:val="24"/>
        </w:rPr>
        <w:t xml:space="preserve">_________________________________, </w:t>
      </w:r>
      <w:r w:rsidR="00B626E2">
        <w:rPr>
          <w:rFonts w:ascii="Times New Roman" w:eastAsia="Times New Roman" w:hAnsi="Times New Roman" w:cs="Times New Roman"/>
          <w:sz w:val="24"/>
          <w:szCs w:val="24"/>
        </w:rPr>
        <w:t>в особі _________________________________</w:t>
      </w:r>
      <w:r w:rsidR="00B626E2">
        <w:rPr>
          <w:rFonts w:ascii="Times New Roman" w:eastAsia="Times New Roman" w:hAnsi="Times New Roman" w:cs="Times New Roman"/>
          <w:b/>
          <w:sz w:val="24"/>
          <w:szCs w:val="24"/>
        </w:rPr>
        <w:t>,</w:t>
      </w:r>
      <w:r w:rsidR="00B626E2">
        <w:rPr>
          <w:rFonts w:ascii="Times New Roman" w:eastAsia="Times New Roman" w:hAnsi="Times New Roman" w:cs="Times New Roman"/>
          <w:sz w:val="24"/>
          <w:szCs w:val="24"/>
        </w:rPr>
        <w:t xml:space="preserve"> що діє на підставі _______________________</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 xml:space="preserve">(далі - </w:t>
      </w:r>
      <w:r w:rsidR="00B626E2">
        <w:rPr>
          <w:rFonts w:ascii="Times New Roman" w:eastAsia="Times New Roman" w:hAnsi="Times New Roman" w:cs="Times New Roman"/>
          <w:b/>
          <w:sz w:val="24"/>
          <w:szCs w:val="24"/>
        </w:rPr>
        <w:t>Постачальник</w:t>
      </w:r>
      <w:r w:rsidR="00B626E2">
        <w:rPr>
          <w:rFonts w:ascii="Times New Roman" w:eastAsia="Times New Roman" w:hAnsi="Times New Roman" w:cs="Times New Roman"/>
          <w:sz w:val="24"/>
          <w:szCs w:val="24"/>
        </w:rPr>
        <w:t>), з іншої сторони,</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разом - Сторони,</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уклали цей договір про таке (далі - Договір):</w:t>
      </w: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2B7E03" w:rsidRDefault="00B626E2">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 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 xml:space="preserve">строки другій стороні - Покупцеві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а покупець зобов'язується прийняти вказаний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
    <w:p w:rsidR="002B7E03" w:rsidRDefault="00B626E2" w:rsidP="006E55EF">
      <w:pPr>
        <w:spacing w:after="0" w:line="240" w:lineRule="auto"/>
        <w:ind w:firstLine="425"/>
        <w:jc w:val="both"/>
        <w:rPr>
          <w:rFonts w:ascii="Times New Roman" w:eastAsia="Times New Roman" w:hAnsi="Times New Roman" w:cs="Times New Roman"/>
          <w:b/>
          <w:sz w:val="24"/>
          <w:szCs w:val="24"/>
          <w:shd w:val="clear" w:color="auto" w:fill="FAFAFA"/>
        </w:rPr>
      </w:pPr>
      <w:r>
        <w:rPr>
          <w:rFonts w:ascii="Times New Roman" w:eastAsia="Times New Roman" w:hAnsi="Times New Roman" w:cs="Times New Roman"/>
          <w:sz w:val="24"/>
          <w:szCs w:val="24"/>
        </w:rPr>
        <w:t xml:space="preserve">1.2. Найменування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w:t>
      </w:r>
      <w:r w:rsidR="006E55EF">
        <w:rPr>
          <w:rFonts w:ascii="Times New Roman" w:eastAsia="Times New Roman" w:hAnsi="Times New Roman" w:cs="Times New Roman"/>
          <w:sz w:val="24"/>
          <w:szCs w:val="24"/>
        </w:rPr>
        <w:t xml:space="preserve">  </w:t>
      </w:r>
      <w:r w:rsidR="006E55EF" w:rsidRPr="006E55EF">
        <w:rPr>
          <w:rFonts w:ascii="Times New Roman" w:eastAsia="Times New Roman" w:hAnsi="Times New Roman" w:cs="Times New Roman"/>
          <w:b/>
          <w:sz w:val="24"/>
          <w:szCs w:val="24"/>
        </w:rPr>
        <w:t>Фармацевтична продукція</w:t>
      </w:r>
      <w:r w:rsidR="006E55EF">
        <w:rPr>
          <w:rFonts w:ascii="Times New Roman" w:eastAsia="Times New Roman" w:hAnsi="Times New Roman" w:cs="Times New Roman"/>
          <w:b/>
          <w:sz w:val="24"/>
          <w:szCs w:val="24"/>
        </w:rPr>
        <w:t xml:space="preserve"> </w:t>
      </w:r>
      <w:r w:rsidR="006E55EF" w:rsidRPr="006E55EF">
        <w:rPr>
          <w:rFonts w:ascii="Times New Roman" w:eastAsia="Times New Roman" w:hAnsi="Times New Roman" w:cs="Times New Roman"/>
          <w:b/>
          <w:sz w:val="24"/>
          <w:szCs w:val="24"/>
        </w:rPr>
        <w:t>33600000-6</w:t>
      </w:r>
      <w:r w:rsidR="006E55EF">
        <w:rPr>
          <w:rFonts w:ascii="Times New Roman" w:eastAsia="Times New Roman" w:hAnsi="Times New Roman" w:cs="Times New Roman"/>
          <w:b/>
          <w:sz w:val="24"/>
          <w:szCs w:val="24"/>
        </w:rPr>
        <w:t xml:space="preserve"> </w:t>
      </w:r>
      <w:r w:rsidR="00B664BC">
        <w:rPr>
          <w:rFonts w:ascii="Times New Roman" w:eastAsia="Times New Roman" w:hAnsi="Times New Roman" w:cs="Times New Roman"/>
          <w:b/>
          <w:sz w:val="24"/>
          <w:szCs w:val="24"/>
        </w:rPr>
        <w:t>___________________________________________</w:t>
      </w:r>
      <w:r w:rsidR="006E55E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згідно</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Специфікації</w:t>
      </w:r>
      <w:r>
        <w:rPr>
          <w:rFonts w:ascii="Times New Roman" w:eastAsia="Times New Roman" w:hAnsi="Times New Roman" w:cs="Times New Roman"/>
          <w:b/>
          <w:sz w:val="24"/>
          <w:szCs w:val="24"/>
          <w:shd w:val="clear" w:color="auto" w:fill="FAFAFA"/>
        </w:rPr>
        <w:t>.</w:t>
      </w:r>
    </w:p>
    <w:p w:rsidR="002B7E03" w:rsidRDefault="00B626E2">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Право власності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та усі ризики пов’язані із цим переходять від Постачальника до Покупця в момент фактичного отримання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Покупцем відповідно до належним чином завірених документів.</w:t>
      </w:r>
    </w:p>
    <w:p w:rsidR="002B7E03" w:rsidRDefault="002B7E03">
      <w:pPr>
        <w:spacing w:after="0" w:line="240" w:lineRule="auto"/>
        <w:ind w:firstLine="426"/>
        <w:jc w:val="center"/>
        <w:rPr>
          <w:rFonts w:ascii="Times New Roman" w:eastAsia="Times New Roman" w:hAnsi="Times New Roman" w:cs="Times New Roman"/>
          <w:sz w:val="24"/>
          <w:szCs w:val="24"/>
        </w:rPr>
      </w:pPr>
    </w:p>
    <w:p w:rsidR="002B7E03" w:rsidRDefault="00B626E2" w:rsidP="00521DC2">
      <w:pPr>
        <w:spacing w:after="0" w:line="240" w:lineRule="auto"/>
        <w:ind w:firstLine="426"/>
        <w:jc w:val="center"/>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також належним чином зареєстрований в Україні.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4579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w:t>
      </w:r>
      <w:r w:rsidRPr="00546D1F">
        <w:rPr>
          <w:rFonts w:ascii="Times New Roman" w:eastAsia="Times New Roman" w:hAnsi="Times New Roman" w:cs="Times New Roman"/>
          <w:sz w:val="24"/>
          <w:szCs w:val="24"/>
        </w:rPr>
        <w:t xml:space="preserve">придатності Товару на момент факту приймання Товару на склад Покупця повинен становити не менше як </w:t>
      </w:r>
      <w:r w:rsidR="00D41188" w:rsidRPr="00546D1F">
        <w:rPr>
          <w:rFonts w:ascii="Times New Roman" w:eastAsia="Times New Roman" w:hAnsi="Times New Roman" w:cs="Times New Roman"/>
          <w:sz w:val="24"/>
          <w:szCs w:val="24"/>
        </w:rPr>
        <w:t>7</w:t>
      </w:r>
      <w:r w:rsidRPr="00546D1F">
        <w:rPr>
          <w:rFonts w:ascii="Times New Roman" w:eastAsia="Times New Roman" w:hAnsi="Times New Roman" w:cs="Times New Roman"/>
          <w:sz w:val="24"/>
          <w:szCs w:val="24"/>
        </w:rPr>
        <w:t>0% від загального терміну придатності</w:t>
      </w:r>
      <w:r w:rsidR="00D41188" w:rsidRPr="00546D1F">
        <w:rPr>
          <w:rFonts w:eastAsia="Times New Roman"/>
          <w:sz w:val="26"/>
          <w:szCs w:val="26"/>
          <w:lang w:eastAsia="ru-RU"/>
        </w:rPr>
        <w:t xml:space="preserve"> </w:t>
      </w:r>
      <w:r w:rsidR="00D41188" w:rsidRPr="00546D1F">
        <w:rPr>
          <w:rFonts w:ascii="Times New Roman" w:eastAsia="Times New Roman" w:hAnsi="Times New Roman" w:cs="Times New Roman"/>
          <w:sz w:val="24"/>
          <w:szCs w:val="24"/>
        </w:rPr>
        <w:t>або 12 місяців від загального строку придатності, визначеного виробником</w:t>
      </w:r>
      <w:r w:rsidRPr="00546D1F">
        <w:rPr>
          <w:rFonts w:ascii="Times New Roman" w:eastAsia="Times New Roman" w:hAnsi="Times New Roman" w:cs="Times New Roman"/>
          <w:sz w:val="24"/>
          <w:szCs w:val="24"/>
        </w:rPr>
        <w:t>.</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4</w:t>
      </w:r>
      <w:r w:rsidRPr="00546D1F">
        <w:rPr>
          <w:rFonts w:ascii="Times New Roman" w:eastAsia="Times New Roman" w:hAnsi="Times New Roman" w:cs="Times New Roman"/>
          <w:sz w:val="24"/>
          <w:szCs w:val="24"/>
        </w:rPr>
        <w:t>.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w:t>
      </w:r>
      <w:r w:rsidR="003A50F7" w:rsidRPr="00546D1F">
        <w:rPr>
          <w:rFonts w:ascii="Times New Roman" w:eastAsia="Times New Roman" w:hAnsi="Times New Roman" w:cs="Times New Roman"/>
          <w:sz w:val="24"/>
          <w:szCs w:val="24"/>
        </w:rPr>
        <w:t xml:space="preserve"> </w:t>
      </w:r>
      <w:r w:rsidRPr="00546D1F">
        <w:rPr>
          <w:rFonts w:ascii="Times New Roman" w:eastAsia="Times New Roman" w:hAnsi="Times New Roman" w:cs="Times New Roman"/>
          <w:sz w:val="24"/>
          <w:szCs w:val="24"/>
        </w:rPr>
        <w:t xml:space="preserve">робочих днів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Всі витрати, пов’язані із заміною дефектного Товару, чи </w:t>
      </w:r>
      <w:r w:rsidR="00E6508E" w:rsidRPr="00546D1F">
        <w:rPr>
          <w:rFonts w:ascii="Times New Roman" w:eastAsia="Times New Roman" w:hAnsi="Times New Roman" w:cs="Times New Roman"/>
          <w:sz w:val="24"/>
          <w:szCs w:val="24"/>
        </w:rPr>
        <w:t>Т</w:t>
      </w:r>
      <w:r w:rsidRPr="00546D1F">
        <w:rPr>
          <w:rFonts w:ascii="Times New Roman" w:eastAsia="Times New Roman" w:hAnsi="Times New Roman" w:cs="Times New Roman"/>
          <w:sz w:val="24"/>
          <w:szCs w:val="24"/>
        </w:rPr>
        <w:t>овару неналежної якості, несе Постачальник.</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5</w:t>
      </w:r>
      <w:r w:rsidRPr="00546D1F">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6</w:t>
      </w:r>
      <w:r w:rsidRPr="00546D1F">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w:t>
      </w:r>
      <w:r w:rsidR="00F76301" w:rsidRPr="00546D1F">
        <w:rPr>
          <w:rFonts w:ascii="Times New Roman" w:eastAsia="Times New Roman" w:hAnsi="Times New Roman" w:cs="Times New Roman"/>
          <w:sz w:val="24"/>
          <w:szCs w:val="24"/>
        </w:rPr>
        <w:t>ни</w:t>
      </w:r>
      <w:r w:rsidRPr="00546D1F">
        <w:rPr>
          <w:rFonts w:ascii="Times New Roman" w:eastAsia="Times New Roman" w:hAnsi="Times New Roman" w:cs="Times New Roman"/>
          <w:sz w:val="24"/>
          <w:szCs w:val="24"/>
        </w:rPr>
        <w:t>ти такий Товар упродовж 3 робочих днів.</w:t>
      </w:r>
    </w:p>
    <w:p w:rsidR="00932FE4" w:rsidRPr="00932FE4" w:rsidRDefault="00932FE4" w:rsidP="00F658C2">
      <w:pPr>
        <w:spacing w:after="0" w:line="240" w:lineRule="auto"/>
        <w:ind w:firstLine="426"/>
        <w:jc w:val="both"/>
        <w:rPr>
          <w:rFonts w:ascii="Times New Roman" w:hAnsi="Times New Roman" w:cs="Times New Roman"/>
          <w:i/>
          <w:sz w:val="24"/>
          <w:szCs w:val="24"/>
        </w:rPr>
      </w:pPr>
      <w:r w:rsidRPr="00546D1F">
        <w:rPr>
          <w:rFonts w:ascii="Times New Roman" w:eastAsia="Times New Roman" w:hAnsi="Times New Roman" w:cs="Times New Roman"/>
          <w:sz w:val="24"/>
          <w:szCs w:val="24"/>
        </w:rPr>
        <w:t>2.7.</w:t>
      </w:r>
      <w:r w:rsidRPr="00546D1F">
        <w:rPr>
          <w:rFonts w:ascii="Times New Roman" w:hAnsi="Times New Roman" w:cs="Times New Roman"/>
          <w:sz w:val="24"/>
          <w:szCs w:val="24"/>
          <w:lang w:val="az-Cyrl-AZ"/>
        </w:rPr>
        <w:t xml:space="preserve"> </w:t>
      </w:r>
      <w:r w:rsidRPr="00546D1F">
        <w:rPr>
          <w:rFonts w:ascii="Times New Roman" w:hAnsi="Times New Roman" w:cs="Times New Roman"/>
          <w:i/>
          <w:sz w:val="24"/>
          <w:szCs w:val="24"/>
        </w:rPr>
        <w:t xml:space="preserve">На підтвердження якості товару, станом на момент підписання даного Договору Постачальник повинен надати Покупцеві підтверджуючі документи якості запропонованого товару, шляхом надання на кожен товар завірених </w:t>
      </w:r>
      <w:r w:rsidR="00523BF4" w:rsidRPr="00546D1F">
        <w:rPr>
          <w:rFonts w:ascii="Times New Roman" w:hAnsi="Times New Roman" w:cs="Times New Roman"/>
          <w:i/>
          <w:sz w:val="24"/>
          <w:szCs w:val="24"/>
        </w:rPr>
        <w:t xml:space="preserve">копій </w:t>
      </w:r>
      <w:r w:rsidR="006E55EF">
        <w:rPr>
          <w:rFonts w:ascii="Times New Roman" w:hAnsi="Times New Roman" w:cs="Times New Roman"/>
          <w:i/>
          <w:sz w:val="24"/>
          <w:szCs w:val="24"/>
        </w:rPr>
        <w:t>реєстраційних посвідчень</w:t>
      </w:r>
      <w:r w:rsidR="00FC3C1F">
        <w:rPr>
          <w:rFonts w:ascii="Times New Roman" w:hAnsi="Times New Roman" w:cs="Times New Roman"/>
          <w:i/>
          <w:sz w:val="24"/>
          <w:szCs w:val="24"/>
        </w:rPr>
        <w:t xml:space="preserve"> </w:t>
      </w:r>
      <w:r w:rsidRPr="00546D1F">
        <w:rPr>
          <w:rFonts w:ascii="Times New Roman" w:hAnsi="Times New Roman" w:cs="Times New Roman"/>
          <w:i/>
          <w:sz w:val="24"/>
          <w:szCs w:val="24"/>
        </w:rPr>
        <w:t xml:space="preserve"> із зазначенням дати, проте не раніше дати оприлюднення даного запиту цінових пропозицій</w:t>
      </w:r>
      <w:r w:rsidR="00523BF4" w:rsidRPr="00546D1F">
        <w:rPr>
          <w:rFonts w:ascii="Times New Roman" w:hAnsi="Times New Roman" w:cs="Times New Roman"/>
          <w:i/>
          <w:sz w:val="24"/>
          <w:szCs w:val="24"/>
        </w:rPr>
        <w:t xml:space="preserve"> виробником </w:t>
      </w:r>
      <w:r w:rsidR="00523BF4" w:rsidRPr="00546D1F">
        <w:rPr>
          <w:rFonts w:ascii="Times New Roman" w:hAnsi="Times New Roman"/>
        </w:rPr>
        <w:t>(у разі, якщо товар не виробляється на території України – завірені копії реєстраційних посвідчень представником товаровиробника в Україні, дилера, дистриб'ютора, офіційно уповноваженого на це виробником (з наданням оригіналів або копій документів про таке представництво</w:t>
      </w:r>
      <w:r w:rsidRPr="00546D1F">
        <w:rPr>
          <w:rFonts w:ascii="Times New Roman" w:hAnsi="Times New Roman" w:cs="Times New Roman"/>
          <w:i/>
          <w:sz w:val="24"/>
          <w:szCs w:val="24"/>
        </w:rPr>
        <w:t>. Ненадання перелічених документів вважатиметься відмовою від підписання/укладення цього договору.</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w:t>
      </w:r>
      <w:r w:rsidR="002832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__________________________</w:t>
      </w:r>
      <w:r w:rsidR="00283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т.ч. ПДВ.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Ціни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встановлюються в національній валюті України.</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r w:rsidR="000E5AA2" w:rsidRPr="000E5AA2">
        <w:rPr>
          <w:rFonts w:ascii="Times New Roman" w:eastAsia="Times New Roman" w:hAnsi="Times New Roman" w:cs="Times New Roman"/>
          <w:sz w:val="24"/>
          <w:szCs w:val="24"/>
        </w:rPr>
        <w:t>Ціна за одиницю продукції вказується у Специфікації (Додаток № 1), що є невід’ємною частиною цього Договору.</w:t>
      </w: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календарних днів з дати фактичного отримання Товару (дати підписання видаткової накладної).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03A41">
        <w:rPr>
          <w:rFonts w:ascii="Times New Roman" w:eastAsia="Times New Roman" w:hAnsi="Times New Roman" w:cs="Times New Roman"/>
          <w:sz w:val="24"/>
          <w:szCs w:val="24"/>
        </w:rPr>
        <w:t>Покупець бере на себе зобов’язання щодо виконання умов Договору тільки в разі затвердження</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належним чином кошторисних призначень та в рамках фактичних надходжень коштів. Ціна Договору може бути зменшена за взаємною згодою Сторін.</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4.4. Оплата проводиться після пред’явлення Постачальником рахунку на оплату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видаткової накладної на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 та акту приймання-передачі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але не пізніше ніж через 30 календарних днів з дня отримання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Покупцем.</w:t>
      </w:r>
    </w:p>
    <w:p w:rsidR="002B7E03" w:rsidRDefault="00B626E2">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w:t>
      </w:r>
      <w:r w:rsidR="00000682" w:rsidRPr="00603A41">
        <w:rPr>
          <w:rFonts w:ascii="Times New Roman" w:eastAsia="Times New Roman" w:hAnsi="Times New Roman" w:cs="Times New Roman"/>
          <w:sz w:val="24"/>
          <w:szCs w:val="24"/>
        </w:rPr>
        <w:t>семи</w:t>
      </w:r>
      <w:r w:rsidRPr="00603A41">
        <w:rPr>
          <w:rFonts w:ascii="Times New Roman" w:eastAsia="Times New Roman" w:hAnsi="Times New Roman" w:cs="Times New Roman"/>
          <w:sz w:val="24"/>
          <w:szCs w:val="24"/>
        </w:rPr>
        <w:t>) банківських днів</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 xml:space="preserve">після </w:t>
      </w:r>
      <w:r w:rsidR="00000682" w:rsidRPr="00603A41">
        <w:rPr>
          <w:rFonts w:ascii="Times New Roman" w:eastAsia="Times New Roman" w:hAnsi="Times New Roman" w:cs="Times New Roman"/>
          <w:sz w:val="24"/>
          <w:szCs w:val="24"/>
        </w:rPr>
        <w:t>надходження</w:t>
      </w:r>
      <w:r w:rsidRPr="00603A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2B7E03" w:rsidRDefault="002B7E03" w:rsidP="001D5AE8">
      <w:pPr>
        <w:tabs>
          <w:tab w:val="left" w:pos="2127"/>
        </w:tabs>
        <w:spacing w:after="0" w:line="240" w:lineRule="auto"/>
        <w:jc w:val="both"/>
        <w:rPr>
          <w:rFonts w:ascii="Times New Roman" w:eastAsia="Times New Roman" w:hAnsi="Times New Roman" w:cs="Times New Roman"/>
          <w:sz w:val="24"/>
          <w:szCs w:val="24"/>
        </w:rPr>
      </w:pP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календарних днів з моменту отримання замовлення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Відповідний строк може бути змінений за погодженням сторін.</w:t>
      </w:r>
    </w:p>
    <w:p w:rsidR="002B7E03" w:rsidRPr="00603A41" w:rsidRDefault="00B626E2" w:rsidP="0076168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w:t>
      </w:r>
      <w:r w:rsidR="00B664BC">
        <w:rPr>
          <w:rFonts w:ascii="Times New Roman" w:eastAsia="Times New Roman" w:hAnsi="Times New Roman" w:cs="Times New Roman"/>
          <w:sz w:val="24"/>
          <w:szCs w:val="24"/>
        </w:rPr>
        <w:t xml:space="preserve">ться партіями </w:t>
      </w:r>
      <w:r w:rsidR="00B664BC" w:rsidRPr="00B664BC">
        <w:rPr>
          <w:rFonts w:ascii="Times New Roman" w:eastAsia="Times New Roman" w:hAnsi="Times New Roman" w:cs="Times New Roman"/>
          <w:sz w:val="24"/>
          <w:szCs w:val="24"/>
        </w:rPr>
        <w:t>без обмеження розміру мінімального замовлення</w:t>
      </w:r>
      <w:r w:rsidR="00B664BC">
        <w:rPr>
          <w:rFonts w:ascii="Times New Roman" w:eastAsia="Times New Roman" w:hAnsi="Times New Roman" w:cs="Times New Roman"/>
          <w:sz w:val="24"/>
          <w:szCs w:val="24"/>
        </w:rPr>
        <w:t xml:space="preserve"> згідно кількості</w:t>
      </w:r>
      <w:r w:rsidR="00B664BC"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w:t>
      </w:r>
      <w:r w:rsidR="00935FAF"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але в будь</w:t>
      </w:r>
      <w:r w:rsidR="00C3449F" w:rsidRPr="00603A41">
        <w:rPr>
          <w:rFonts w:ascii="Times New Roman" w:eastAsia="Times New Roman" w:hAnsi="Times New Roman" w:cs="Times New Roman"/>
          <w:sz w:val="24"/>
          <w:szCs w:val="24"/>
        </w:rPr>
        <w:t>-</w:t>
      </w:r>
      <w:r w:rsidRPr="00603A41">
        <w:rPr>
          <w:rFonts w:ascii="Times New Roman" w:eastAsia="Times New Roman" w:hAnsi="Times New Roman" w:cs="Times New Roman"/>
          <w:sz w:val="24"/>
          <w:szCs w:val="24"/>
        </w:rPr>
        <w:t>якому разі до 31.12.202</w:t>
      </w:r>
      <w:r w:rsidR="00B664BC">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р. або до повного виконання сторонами договірних зобов’язань.</w:t>
      </w:r>
    </w:p>
    <w:p w:rsidR="002B7E03" w:rsidRDefault="00B626E2">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00521DC2">
        <w:rPr>
          <w:rFonts w:ascii="Times New Roman" w:eastAsia="Times New Roman" w:hAnsi="Times New Roman" w:cs="Times New Roman"/>
          <w:b/>
          <w:sz w:val="24"/>
          <w:szCs w:val="24"/>
        </w:rPr>
        <w:t xml:space="preserve"> 46001 , м.Тернопіль , вул..Замкова ,10 </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субпідрядників та поштових перевізників.</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з обов’язковим виконанням вхідного контролю та візуального огляду.</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У разі виявлення недостачі, невідповідності чи пошкодження Товару при прийомці Замовник повинен разом з представником Постачальника підписати Акт про виявлені недоліки. В цьому випадку Постачальник зобов’язаний протягом 2 (двох) робочих днів замінити такий Товар на якісний. При цьому уповноважені представник мають право на підписання Актів невідповідності Товару, або на передачу їх керівництву для підписання, або для доведення до відома. У разі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5.5. Поставка товару здійснюється транспортом Постачальника до місця поставки товару.</w:t>
      </w:r>
    </w:p>
    <w:p w:rsid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2B7E03" w:rsidRDefault="00B664BC" w:rsidP="00B664BC">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5.7</w:t>
      </w:r>
      <w:r w:rsidR="00B626E2">
        <w:rPr>
          <w:rFonts w:ascii="Times New Roman" w:eastAsia="Times New Roman" w:hAnsi="Times New Roman" w:cs="Times New Roman"/>
          <w:sz w:val="24"/>
          <w:szCs w:val="24"/>
        </w:rPr>
        <w:t xml:space="preserve">.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2B7E03" w:rsidRDefault="00B626E2" w:rsidP="00521DC2">
      <w:pPr>
        <w:spacing w:after="0" w:line="240" w:lineRule="auto"/>
        <w:ind w:firstLine="4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2B7E03" w:rsidRDefault="00B626E2" w:rsidP="00521DC2">
      <w:pPr>
        <w:spacing w:after="0" w:line="240" w:lineRule="auto"/>
        <w:ind w:firstLine="4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2B7E03" w:rsidRDefault="00B626E2" w:rsidP="00521DC2">
      <w:pPr>
        <w:spacing w:after="0" w:line="240" w:lineRule="auto"/>
        <w:ind w:firstLine="4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1D7278" w:rsidRPr="00603A41"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Договір у разі невиконання</w:t>
      </w:r>
      <w:r w:rsidR="00FB242A">
        <w:rPr>
          <w:rFonts w:ascii="Times New Roman" w:eastAsia="Times New Roman" w:hAnsi="Times New Roman" w:cs="Times New Roman"/>
          <w:color w:val="FF0000"/>
          <w:sz w:val="24"/>
          <w:szCs w:val="24"/>
        </w:rPr>
        <w:t xml:space="preserve"> </w:t>
      </w:r>
      <w:r w:rsidR="00FB242A" w:rsidRPr="00603A41">
        <w:rPr>
          <w:rFonts w:ascii="Times New Roman" w:eastAsia="Times New Roman" w:hAnsi="Times New Roman" w:cs="Times New Roman"/>
          <w:sz w:val="24"/>
          <w:szCs w:val="24"/>
        </w:rPr>
        <w:t>ч</w:t>
      </w:r>
      <w:r w:rsidRPr="00603A41">
        <w:rPr>
          <w:rFonts w:ascii="Times New Roman" w:eastAsia="Times New Roman" w:hAnsi="Times New Roman" w:cs="Times New Roman"/>
          <w:sz w:val="24"/>
          <w:szCs w:val="24"/>
        </w:rPr>
        <w:t xml:space="preserve">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w:t>
      </w:r>
      <w:r w:rsidR="001D7278" w:rsidRPr="00603A41">
        <w:rPr>
          <w:rFonts w:ascii="Times New Roman" w:eastAsia="Times New Roman" w:hAnsi="Times New Roman" w:cs="Times New Roman"/>
          <w:sz w:val="24"/>
          <w:szCs w:val="24"/>
        </w:rPr>
        <w:t xml:space="preserve">у строк 10 календарних днів до </w:t>
      </w:r>
      <w:r w:rsidR="00E3308F" w:rsidRPr="00603A41">
        <w:rPr>
          <w:rFonts w:ascii="Times New Roman" w:eastAsia="Times New Roman" w:hAnsi="Times New Roman" w:cs="Times New Roman"/>
          <w:sz w:val="24"/>
          <w:szCs w:val="24"/>
        </w:rPr>
        <w:t>розірвання</w:t>
      </w:r>
      <w:r w:rsidR="001D7278" w:rsidRPr="00603A41">
        <w:rPr>
          <w:rFonts w:ascii="Times New Roman" w:eastAsia="Times New Roman" w:hAnsi="Times New Roman" w:cs="Times New Roman"/>
          <w:sz w:val="24"/>
          <w:szCs w:val="24"/>
        </w:rPr>
        <w:t>;</w:t>
      </w:r>
    </w:p>
    <w:p w:rsidR="002B7E03"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порушення терміну поставки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овару, що передбачено п.5.1. даного Договору, або у разі </w:t>
      </w:r>
      <w:r w:rsidR="00F76301">
        <w:rPr>
          <w:rFonts w:ascii="Times New Roman" w:eastAsia="Times New Roman" w:hAnsi="Times New Roman" w:cs="Times New Roman"/>
          <w:sz w:val="24"/>
          <w:szCs w:val="24"/>
        </w:rPr>
        <w:t>потреби</w:t>
      </w:r>
      <w:r>
        <w:rPr>
          <w:rFonts w:ascii="Times New Roman" w:eastAsia="Times New Roman" w:hAnsi="Times New Roman" w:cs="Times New Roman"/>
          <w:sz w:val="24"/>
          <w:szCs w:val="24"/>
        </w:rPr>
        <w:t xml:space="preserve"> Покупця - у строк, зазначений в замовленні.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або невчасн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відповідно до п. 2.5 даного договору, дефектного Товару у разі:</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порушення умов поставки та збереження товарного вигляду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 xml:space="preserve">овару. </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поставка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з порушення терміну придатності, що передбачено п.2.4. даного Договору.</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здійснення поставки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не в повному обсязі, асортименті, кількості чи якості, що не відповідає специфікації, що є невід’ємною частиною даного договору.</w:t>
      </w:r>
    </w:p>
    <w:p w:rsidR="002B7E03" w:rsidRDefault="00B626E2" w:rsidP="00521DC2">
      <w:pPr>
        <w:widowControl w:val="0"/>
        <w:tabs>
          <w:tab w:val="left" w:pos="142"/>
          <w:tab w:val="left" w:pos="1039"/>
        </w:tabs>
        <w:spacing w:after="0" w:line="240" w:lineRule="auto"/>
        <w:ind w:firstLine="4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6.2.2. Контролювати поставку Товару у строки, встановлені цим Договором;</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2B7E03" w:rsidRDefault="00B626E2" w:rsidP="00521DC2">
      <w:pPr>
        <w:widowControl w:val="0"/>
        <w:tabs>
          <w:tab w:val="left" w:pos="142"/>
          <w:tab w:val="left" w:pos="1039"/>
        </w:tabs>
        <w:spacing w:after="0" w:line="240" w:lineRule="auto"/>
        <w:ind w:firstLine="4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6.2.4. Повернути товаросупровідні документи (накладні, рахунок-фактуру</w:t>
      </w:r>
      <w:r w:rsidR="0065500F">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2B7E03" w:rsidRDefault="00B626E2">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2B7E03" w:rsidRPr="001D5AE8" w:rsidRDefault="00170688" w:rsidP="00521DC2">
      <w:pPr>
        <w:spacing w:after="0" w:line="240" w:lineRule="auto"/>
        <w:ind w:left="425"/>
        <w:outlineLvl w:val="0"/>
        <w:rPr>
          <w:rFonts w:ascii="Times New Roman" w:hAnsi="Times New Roman" w:cs="Times New Roman"/>
          <w:sz w:val="24"/>
          <w:szCs w:val="24"/>
        </w:rPr>
      </w:pPr>
      <w:r>
        <w:rPr>
          <w:rFonts w:ascii="Times New Roman" w:hAnsi="Times New Roman" w:cs="Times New Roman"/>
          <w:sz w:val="24"/>
          <w:szCs w:val="24"/>
        </w:rPr>
        <w:t xml:space="preserve">6.3.1. </w:t>
      </w:r>
      <w:r w:rsidR="00B626E2" w:rsidRPr="001D5AE8">
        <w:rPr>
          <w:rFonts w:ascii="Times New Roman" w:hAnsi="Times New Roman" w:cs="Times New Roman"/>
          <w:sz w:val="24"/>
          <w:szCs w:val="24"/>
        </w:rPr>
        <w:t>Забезпечити поставку Товару у строки, встановлені цим Договором;</w:t>
      </w:r>
    </w:p>
    <w:p w:rsidR="002B7E03" w:rsidRPr="00172ED8" w:rsidRDefault="003A50F7" w:rsidP="001D5AE8">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170688">
        <w:rPr>
          <w:rFonts w:ascii="Times New Roman" w:eastAsia="Times New Roman" w:hAnsi="Times New Roman" w:cs="Times New Roman"/>
          <w:sz w:val="24"/>
          <w:szCs w:val="24"/>
        </w:rPr>
        <w:t xml:space="preserve"> 6.3.2. </w:t>
      </w:r>
      <w:r w:rsidR="00B626E2"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sidR="00170688">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установленим розділом II цього Договору</w:t>
      </w:r>
      <w:r w:rsidR="00F838CE">
        <w:rPr>
          <w:rFonts w:ascii="Times New Roman" w:eastAsia="Times New Roman" w:hAnsi="Times New Roman" w:cs="Times New Roman"/>
          <w:sz w:val="24"/>
          <w:szCs w:val="24"/>
        </w:rPr>
        <w:t>.</w:t>
      </w:r>
    </w:p>
    <w:p w:rsidR="002B7E03" w:rsidRPr="001D5AE8" w:rsidRDefault="003A50F7" w:rsidP="00521DC2">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0688">
        <w:rPr>
          <w:rFonts w:ascii="Times New Roman" w:eastAsia="Times New Roman" w:hAnsi="Times New Roman" w:cs="Times New Roman"/>
          <w:sz w:val="24"/>
          <w:szCs w:val="24"/>
        </w:rPr>
        <w:t xml:space="preserve"> 6.3.3. </w:t>
      </w:r>
      <w:r w:rsidR="00B626E2" w:rsidRPr="001D5AE8">
        <w:rPr>
          <w:rFonts w:ascii="Times New Roman" w:eastAsia="Times New Roman" w:hAnsi="Times New Roman" w:cs="Times New Roman"/>
          <w:sz w:val="24"/>
          <w:szCs w:val="24"/>
        </w:rPr>
        <w:t>Доставляти Товар спеціальним транспортом, що відповідає встановленим санітарним нормам для</w:t>
      </w:r>
      <w:r>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221DCC" w:rsidRPr="001D5AE8" w:rsidRDefault="00170688" w:rsidP="001D5AE8">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00B626E2" w:rsidRPr="001D5AE8">
        <w:rPr>
          <w:rFonts w:ascii="Times New Roman" w:eastAsia="Times New Roman" w:hAnsi="Times New Roman" w:cs="Times New Roman"/>
          <w:sz w:val="24"/>
          <w:szCs w:val="24"/>
        </w:rPr>
        <w:t>Оформляти необхідні товаросупровідні документи відповідно вимог</w:t>
      </w:r>
      <w:r w:rsidR="00221DCC" w:rsidRPr="001D5AE8">
        <w:rPr>
          <w:rFonts w:ascii="Times New Roman" w:eastAsia="Times New Roman" w:hAnsi="Times New Roman" w:cs="Times New Roman"/>
          <w:sz w:val="24"/>
          <w:szCs w:val="24"/>
        </w:rPr>
        <w:t>;</w:t>
      </w:r>
    </w:p>
    <w:p w:rsidR="002B7E03" w:rsidRPr="001D5AE8" w:rsidRDefault="003A50F7" w:rsidP="001D5A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0688">
        <w:rPr>
          <w:rFonts w:ascii="Times New Roman" w:hAnsi="Times New Roman" w:cs="Times New Roman"/>
          <w:sz w:val="24"/>
          <w:szCs w:val="24"/>
        </w:rPr>
        <w:t xml:space="preserve"> 6.3.5. </w:t>
      </w:r>
      <w:r w:rsidR="00B626E2" w:rsidRPr="001D5AE8">
        <w:rPr>
          <w:rFonts w:ascii="Times New Roman" w:hAnsi="Times New Roman" w:cs="Times New Roman"/>
          <w:sz w:val="24"/>
          <w:szCs w:val="24"/>
        </w:rPr>
        <w:t xml:space="preserve">При поставці Товару надати </w:t>
      </w:r>
      <w:r w:rsidR="00B626E2" w:rsidRPr="001D5AE8">
        <w:rPr>
          <w:rFonts w:ascii="Times New Roman" w:hAnsi="Times New Roman" w:cs="Times New Roman"/>
          <w:b/>
          <w:sz w:val="24"/>
          <w:szCs w:val="24"/>
        </w:rPr>
        <w:t>Покупцю</w:t>
      </w:r>
      <w:r w:rsidR="00B626E2" w:rsidRPr="001D5AE8">
        <w:rPr>
          <w:rFonts w:ascii="Times New Roman" w:hAnsi="Times New Roman" w:cs="Times New Roman"/>
          <w:sz w:val="24"/>
          <w:szCs w:val="24"/>
        </w:rPr>
        <w:t xml:space="preserve"> інструкції та/або інформативні документи по застосуванню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 xml:space="preserve">овару, документи, які підтверджують якість поставленого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ова</w:t>
      </w:r>
      <w:r w:rsidR="00B626E2" w:rsidRPr="00603A41">
        <w:rPr>
          <w:rFonts w:ascii="Times New Roman" w:hAnsi="Times New Roman" w:cs="Times New Roman"/>
          <w:sz w:val="24"/>
          <w:szCs w:val="24"/>
        </w:rPr>
        <w:t>ру</w:t>
      </w:r>
      <w:r w:rsidR="00900BC4">
        <w:rPr>
          <w:rFonts w:ascii="Times New Roman" w:hAnsi="Times New Roman" w:cs="Times New Roman"/>
          <w:sz w:val="24"/>
          <w:szCs w:val="24"/>
        </w:rPr>
        <w:t xml:space="preserve">, </w:t>
      </w:r>
      <w:r w:rsidR="00B626E2" w:rsidRPr="001D5AE8">
        <w:rPr>
          <w:rFonts w:ascii="Times New Roman" w:hAnsi="Times New Roman" w:cs="Times New Roman"/>
          <w:sz w:val="24"/>
          <w:szCs w:val="24"/>
        </w:rPr>
        <w:t xml:space="preserve">на українській мові. </w:t>
      </w:r>
    </w:p>
    <w:p w:rsidR="002B7E03" w:rsidRPr="001D5AE8" w:rsidRDefault="00170688" w:rsidP="001D5AE8">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sidR="003A50F7">
        <w:rPr>
          <w:rFonts w:ascii="Times New Roman" w:hAnsi="Times New Roman" w:cs="Times New Roman"/>
          <w:sz w:val="24"/>
          <w:szCs w:val="24"/>
        </w:rPr>
        <w:t xml:space="preserve"> </w:t>
      </w:r>
      <w:r w:rsidR="00B626E2" w:rsidRPr="001D5AE8">
        <w:rPr>
          <w:rFonts w:ascii="Times New Roman" w:hAnsi="Times New Roman" w:cs="Times New Roman"/>
          <w:sz w:val="24"/>
          <w:szCs w:val="24"/>
        </w:rPr>
        <w:t>Постачальник має право:</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w:t>
      </w:r>
      <w:r w:rsidR="00A32A00">
        <w:rPr>
          <w:rFonts w:ascii="Times New Roman" w:eastAsia="Times New Roman" w:hAnsi="Times New Roman" w:cs="Times New Roman"/>
          <w:sz w:val="24"/>
          <w:szCs w:val="24"/>
        </w:rPr>
        <w:t xml:space="preserve"> чинним </w:t>
      </w:r>
      <w:r>
        <w:rPr>
          <w:rFonts w:ascii="Times New Roman" w:eastAsia="Times New Roman" w:hAnsi="Times New Roman" w:cs="Times New Roman"/>
          <w:sz w:val="24"/>
          <w:szCs w:val="24"/>
        </w:rPr>
        <w:t xml:space="preserve"> </w:t>
      </w:r>
      <w:r w:rsidR="00A32A00">
        <w:rPr>
          <w:rFonts w:ascii="Times New Roman" w:eastAsia="Times New Roman" w:hAnsi="Times New Roman" w:cs="Times New Roman"/>
          <w:sz w:val="24"/>
          <w:szCs w:val="24"/>
        </w:rPr>
        <w:t>законодавством</w:t>
      </w:r>
      <w:r>
        <w:rPr>
          <w:rFonts w:ascii="Times New Roman" w:eastAsia="Times New Roman" w:hAnsi="Times New Roman" w:cs="Times New Roman"/>
          <w:sz w:val="24"/>
          <w:szCs w:val="24"/>
        </w:rPr>
        <w:t xml:space="preserve"> України.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7.2.За порушення умов зобов’язання щодо якості та/або комплектності Товару, або у разі невідповідності терміну придатності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993D81" w:rsidRDefault="00993D81" w:rsidP="0099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2B7E03"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Default="00B626E2" w:rsidP="00521DC2">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збройні</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конфлікти,</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блокади, загальна військова мобілізація, акти тероризму, диверсії, масові заворушення, страйки, аварії, протиправні дії третіх осіб, пожежі, захоплення</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підприємств </w:t>
      </w:r>
      <w:r>
        <w:rPr>
          <w:rFonts w:ascii="Times New Roman" w:eastAsia="Times New Roman" w:hAnsi="Times New Roman" w:cs="Times New Roman"/>
          <w:sz w:val="24"/>
          <w:szCs w:val="24"/>
        </w:rPr>
        <w:t xml:space="preserve">тощо).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2B7E03" w:rsidRDefault="002B7E03">
      <w:pPr>
        <w:spacing w:after="0" w:line="240" w:lineRule="auto"/>
        <w:ind w:firstLine="426"/>
        <w:jc w:val="both"/>
        <w:rPr>
          <w:rFonts w:ascii="Times New Roman" w:eastAsia="Times New Roman" w:hAnsi="Times New Roman" w:cs="Times New Roman"/>
          <w:sz w:val="24"/>
          <w:szCs w:val="24"/>
        </w:rPr>
      </w:pP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9.1. </w:t>
      </w:r>
      <w:r w:rsidR="00845E15">
        <w:rPr>
          <w:rFonts w:ascii="Times New Roman" w:eastAsia="Times New Roman" w:hAnsi="Times New Roman" w:cs="Times New Roman"/>
          <w:sz w:val="24"/>
          <w:szCs w:val="24"/>
        </w:rPr>
        <w:t>Покупець</w:t>
      </w:r>
      <w:r>
        <w:rPr>
          <w:rFonts w:ascii="Times New Roman" w:eastAsia="Times New Roman" w:hAnsi="Times New Roman" w:cs="Times New Roman"/>
          <w:sz w:val="24"/>
          <w:szCs w:val="24"/>
        </w:rPr>
        <w:t xml:space="preserve"> та Постачальник докладають усіх зусиль для розв’язання шляхом переговорів будь-яких незгод або розбіжностей, що виникають між ними згідно або у зв’язку</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виконанням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У випадку виникнення спорів між Постачальником і </w:t>
      </w:r>
      <w:r w:rsidR="00845E15">
        <w:rPr>
          <w:rFonts w:ascii="Times New Roman" w:eastAsia="Times New Roman" w:hAnsi="Times New Roman" w:cs="Times New Roman"/>
          <w:sz w:val="24"/>
          <w:szCs w:val="24"/>
        </w:rPr>
        <w:t>Покупцем</w:t>
      </w:r>
      <w:r>
        <w:rPr>
          <w:rFonts w:ascii="Times New Roman" w:eastAsia="Times New Roman" w:hAnsi="Times New Roman" w:cs="Times New Roman"/>
          <w:sz w:val="24"/>
          <w:szCs w:val="24"/>
        </w:rPr>
        <w:t>,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w:t>
      </w:r>
      <w:r w:rsidR="00845E15">
        <w:rPr>
          <w:rFonts w:ascii="Times New Roman" w:eastAsia="Times New Roman" w:hAnsi="Times New Roman" w:cs="Times New Roman"/>
          <w:sz w:val="24"/>
          <w:szCs w:val="24"/>
        </w:rPr>
        <w:t>ськ</w:t>
      </w:r>
      <w:r>
        <w:rPr>
          <w:rFonts w:ascii="Times New Roman" w:eastAsia="Times New Roman" w:hAnsi="Times New Roman" w:cs="Times New Roman"/>
          <w:sz w:val="24"/>
          <w:szCs w:val="24"/>
        </w:rPr>
        <w:t>ому суді, згідно з чинним законодавством України.</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w:t>
      </w:r>
      <w:r w:rsidRPr="00B664BC">
        <w:rPr>
          <w:rFonts w:ascii="Times New Roman" w:eastAsia="Times New Roman" w:hAnsi="Times New Roman" w:cs="Times New Roman"/>
          <w:b/>
          <w:sz w:val="24"/>
          <w:szCs w:val="24"/>
        </w:rPr>
        <w:t>набир</w:t>
      </w:r>
      <w:r w:rsidR="00B664BC" w:rsidRPr="00B664BC">
        <w:rPr>
          <w:rFonts w:ascii="Times New Roman" w:eastAsia="Times New Roman" w:hAnsi="Times New Roman" w:cs="Times New Roman"/>
          <w:b/>
          <w:sz w:val="24"/>
          <w:szCs w:val="24"/>
        </w:rPr>
        <w:t xml:space="preserve">ає чинності з </w:t>
      </w:r>
      <w:r w:rsidR="00FD4471">
        <w:rPr>
          <w:rFonts w:ascii="Times New Roman" w:eastAsia="Times New Roman" w:hAnsi="Times New Roman" w:cs="Times New Roman"/>
          <w:b/>
          <w:sz w:val="24"/>
          <w:szCs w:val="24"/>
        </w:rPr>
        <w:t>моменту підписання та</w:t>
      </w:r>
      <w:r>
        <w:rPr>
          <w:rFonts w:ascii="Times New Roman" w:eastAsia="Times New Roman" w:hAnsi="Times New Roman" w:cs="Times New Roman"/>
          <w:sz w:val="24"/>
          <w:szCs w:val="24"/>
        </w:rPr>
        <w:t xml:space="preserve"> діє </w:t>
      </w:r>
      <w:r>
        <w:rPr>
          <w:rFonts w:ascii="Times New Roman" w:eastAsia="Times New Roman" w:hAnsi="Times New Roman" w:cs="Times New Roman"/>
          <w:b/>
          <w:sz w:val="24"/>
          <w:szCs w:val="24"/>
        </w:rPr>
        <w:t>до 31 грудня 202</w:t>
      </w:r>
      <w:r w:rsidR="00B664B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45E15">
        <w:rPr>
          <w:rFonts w:ascii="Times New Roman" w:eastAsia="Times New Roman" w:hAnsi="Times New Roman" w:cs="Times New Roman"/>
          <w:sz w:val="24"/>
          <w:szCs w:val="24"/>
        </w:rPr>
        <w:t>2</w:t>
      </w:r>
      <w:r>
        <w:rPr>
          <w:rFonts w:ascii="Times New Roman" w:eastAsia="Times New Roman" w:hAnsi="Times New Roman" w:cs="Times New Roman"/>
          <w:sz w:val="24"/>
          <w:szCs w:val="24"/>
        </w:rPr>
        <w:t>. Дія договору про закупівлю може бути припинена за згодою сторін.</w:t>
      </w:r>
    </w:p>
    <w:p w:rsidR="002B7E03" w:rsidRDefault="002B7E03">
      <w:pPr>
        <w:spacing w:after="0" w:line="240" w:lineRule="auto"/>
        <w:rPr>
          <w:rFonts w:ascii="Times New Roman" w:eastAsia="Times New Roman" w:hAnsi="Times New Roman" w:cs="Times New Roman"/>
          <w:b/>
          <w:sz w:val="24"/>
          <w:szCs w:val="24"/>
        </w:rPr>
      </w:pPr>
    </w:p>
    <w:p w:rsidR="002B7E03" w:rsidRPr="00F010E3" w:rsidRDefault="00B626E2" w:rsidP="00521DC2">
      <w:pPr>
        <w:spacing w:after="0" w:line="240" w:lineRule="auto"/>
        <w:ind w:firstLine="426"/>
        <w:jc w:val="center"/>
        <w:outlineLvl w:val="0"/>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BF74DA" w:rsidRPr="00F010E3" w:rsidRDefault="006551E6"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00B626E2" w:rsidRPr="00F010E3">
        <w:rPr>
          <w:sz w:val="24"/>
          <w:szCs w:val="24"/>
        </w:rPr>
        <w:t>.</w:t>
      </w:r>
      <w:r w:rsidR="00B626E2" w:rsidRPr="00F010E3">
        <w:rPr>
          <w:sz w:val="24"/>
          <w:szCs w:val="24"/>
        </w:rPr>
        <w:tab/>
      </w:r>
      <w:r w:rsidR="00BF74DA" w:rsidRPr="00F010E3">
        <w:rPr>
          <w:rFonts w:ascii="Times New Roman" w:eastAsia="Times New Roman" w:hAnsi="Times New Roman" w:cs="Times New Roman"/>
          <w:sz w:val="24"/>
          <w:szCs w:val="24"/>
        </w:rPr>
        <w:t>Істотні умови Договору, укладеного відповідно до пунктів 10 і 13 (крім підпункту 13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 постановою Кабінету Міністрів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Покупця;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5) погодження зміни ціни в Договорі в бік зменшення (без зміни кількості (обсягу) та якості товарів, робіт і послуг);</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6)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порядку зміни ціни;</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закупівлі».</w:t>
      </w:r>
    </w:p>
    <w:p w:rsidR="00376BBB" w:rsidRPr="00F010E3" w:rsidRDefault="00376BBB" w:rsidP="0037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12"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F58A3" w:rsidRPr="00F010E3" w:rsidRDefault="003F58A3"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закупівлі», з урахуванням цих Особливостей</w:t>
      </w:r>
      <w:r w:rsidR="00B626E2" w:rsidRPr="00F010E3">
        <w:rPr>
          <w:rFonts w:ascii="Times New Roman" w:eastAsia="Times New Roman" w:hAnsi="Times New Roman" w:cs="Times New Roman"/>
          <w:sz w:val="24"/>
          <w:szCs w:val="24"/>
        </w:rPr>
        <w:t>.</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271E9">
        <w:rPr>
          <w:rFonts w:ascii="Times New Roman" w:eastAsia="Times New Roman" w:hAnsi="Times New Roman" w:cs="Times New Roman"/>
          <w:sz w:val="24"/>
          <w:szCs w:val="24"/>
        </w:rPr>
        <w:t>2</w:t>
      </w:r>
      <w:r>
        <w:rPr>
          <w:rFonts w:ascii="Times New Roman" w:eastAsia="Times New Roman" w:hAnsi="Times New Roman" w:cs="Times New Roman"/>
          <w:sz w:val="24"/>
          <w:szCs w:val="24"/>
        </w:rPr>
        <w:t>.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6551E6" w:rsidRDefault="008271E9"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6551E6" w:rsidRP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 xml:space="preserve">ей Договір складений при повному розумінні Сторонами його умов та термінології </w:t>
      </w:r>
    </w:p>
    <w:p w:rsid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r w:rsidR="00170688">
        <w:rPr>
          <w:rFonts w:ascii="Times New Roman" w:eastAsia="Times New Roman" w:hAnsi="Times New Roman" w:cs="Times New Roman"/>
          <w:sz w:val="24"/>
          <w:szCs w:val="24"/>
        </w:rPr>
        <w:t>.</w:t>
      </w:r>
    </w:p>
    <w:p w:rsidR="00F010E3" w:rsidRDefault="00F010E3"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B1F45" w:rsidRDefault="00FB1F45" w:rsidP="00FB1F45">
      <w:pPr>
        <w:spacing w:after="0" w:line="240" w:lineRule="auto"/>
        <w:rPr>
          <w:rFonts w:ascii="Times New Roman" w:eastAsia="Times New Roman" w:hAnsi="Times New Roman" w:cs="Times New Roman"/>
          <w:sz w:val="24"/>
          <w:szCs w:val="24"/>
        </w:rPr>
      </w:pPr>
      <w:bookmarkStart w:id="3" w:name="_Hlk142649083"/>
    </w:p>
    <w:p w:rsidR="00FB1F45" w:rsidRDefault="00FB1F45">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2B7E03" w:rsidRDefault="00B626E2" w:rsidP="00521DC2">
      <w:pPr>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2B7E03" w:rsidRDefault="00B626E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1F4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 </w:t>
      </w:r>
      <w:r w:rsidR="00325A0C" w:rsidRPr="00F46123">
        <w:rPr>
          <w:rFonts w:ascii="Times New Roman" w:hAnsi="Times New Roman"/>
          <w:color w:val="000000"/>
          <w:sz w:val="24"/>
          <w:szCs w:val="24"/>
        </w:rPr>
        <w:t>Невід'ємною частиною цього Договору є специфікація (Додаток 1).</w:t>
      </w:r>
    </w:p>
    <w:bookmarkEnd w:id="3"/>
    <w:p w:rsidR="00030E06" w:rsidRDefault="000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2B7E03" w:rsidRDefault="00B626E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006E55EF">
        <w:rPr>
          <w:rFonts w:ascii="Times New Roman" w:eastAsia="Times New Roman" w:hAnsi="Times New Roman" w:cs="Times New Roman"/>
          <w:b/>
          <w:sz w:val="24"/>
          <w:szCs w:val="24"/>
        </w:rPr>
        <w:t>ІІ</w:t>
      </w:r>
      <w:r>
        <w:rPr>
          <w:rFonts w:ascii="Times New Roman" w:eastAsia="Times New Roman" w:hAnsi="Times New Roman" w:cs="Times New Roman"/>
          <w:b/>
          <w:sz w:val="24"/>
          <w:szCs w:val="24"/>
        </w:rPr>
        <w:t xml:space="preserve">. Місцезнаходження, банківські реквізити та підписи Сторін </w:t>
      </w:r>
    </w:p>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p w:rsidR="00521DC2" w:rsidRDefault="00521DC2" w:rsidP="00521DC2">
      <w:pPr>
        <w:tabs>
          <w:tab w:val="left" w:pos="916"/>
          <w:tab w:val="left" w:pos="13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Постачальник</w:t>
      </w:r>
      <w:r>
        <w:rPr>
          <w:rFonts w:ascii="Times New Roman" w:eastAsia="Times New Roman" w:hAnsi="Times New Roman" w:cs="Times New Roman"/>
          <w:b/>
          <w:sz w:val="24"/>
          <w:szCs w:val="24"/>
        </w:rPr>
        <w:tab/>
        <w:t xml:space="preserve">                                        Покупець</w:t>
      </w:r>
    </w:p>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tbl>
      <w:tblPr>
        <w:tblStyle w:val="30"/>
        <w:tblW w:w="9686" w:type="dxa"/>
        <w:tblInd w:w="544" w:type="dxa"/>
        <w:tblLayout w:type="fixed"/>
        <w:tblLook w:val="0000" w:firstRow="0" w:lastRow="0" w:firstColumn="0" w:lastColumn="0" w:noHBand="0" w:noVBand="0"/>
      </w:tblPr>
      <w:tblGrid>
        <w:gridCol w:w="4843"/>
        <w:gridCol w:w="4843"/>
      </w:tblGrid>
      <w:tr w:rsidR="00521DC2" w:rsidTr="000E245F">
        <w:trPr>
          <w:trHeight w:val="80"/>
        </w:trPr>
        <w:tc>
          <w:tcPr>
            <w:tcW w:w="4843" w:type="dxa"/>
          </w:tcPr>
          <w:p w:rsidR="00521DC2" w:rsidRDefault="00521DC2" w:rsidP="000E245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521DC2" w:rsidRDefault="00521DC2" w:rsidP="000E245F">
            <w:pPr>
              <w:spacing w:after="0" w:line="240" w:lineRule="auto"/>
              <w:ind w:firstLine="426"/>
              <w:rPr>
                <w:rFonts w:ascii="Times New Roman" w:eastAsia="Times New Roman" w:hAnsi="Times New Roman" w:cs="Times New Roman"/>
                <w:sz w:val="24"/>
                <w:szCs w:val="24"/>
              </w:rPr>
            </w:pPr>
          </w:p>
        </w:tc>
        <w:tc>
          <w:tcPr>
            <w:tcW w:w="4843" w:type="dxa"/>
          </w:tcPr>
          <w:p w:rsidR="00521DC2" w:rsidRPr="00815B07" w:rsidRDefault="00521DC2" w:rsidP="000E245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521DC2" w:rsidRPr="00815B07" w:rsidRDefault="00521DC2" w:rsidP="000E245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521DC2" w:rsidTr="000E245F">
        <w:trPr>
          <w:trHeight w:val="80"/>
        </w:trPr>
        <w:tc>
          <w:tcPr>
            <w:tcW w:w="4843" w:type="dxa"/>
          </w:tcPr>
          <w:p w:rsidR="00521DC2" w:rsidRDefault="00521DC2" w:rsidP="000E245F">
            <w:pPr>
              <w:spacing w:after="0" w:line="240" w:lineRule="auto"/>
              <w:ind w:firstLine="426"/>
              <w:jc w:val="both"/>
              <w:rPr>
                <w:rFonts w:ascii="Times New Roman" w:eastAsia="Times New Roman" w:hAnsi="Times New Roman" w:cs="Times New Roman"/>
                <w:b/>
                <w:sz w:val="24"/>
                <w:szCs w:val="24"/>
              </w:rPr>
            </w:pPr>
          </w:p>
        </w:tc>
        <w:tc>
          <w:tcPr>
            <w:tcW w:w="4843" w:type="dxa"/>
          </w:tcPr>
          <w:p w:rsidR="00521DC2" w:rsidRPr="00FA12C6" w:rsidRDefault="00521DC2" w:rsidP="000E245F">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521DC2" w:rsidRPr="00FA12C6" w:rsidRDefault="00521DC2" w:rsidP="000E245F">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521DC2" w:rsidRPr="00FA12C6" w:rsidRDefault="00521DC2" w:rsidP="000E245F">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521DC2" w:rsidRPr="00FA12C6" w:rsidRDefault="00521DC2" w:rsidP="000E245F">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521DC2" w:rsidRPr="00FA12C6" w:rsidRDefault="00521DC2" w:rsidP="000E245F">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521DC2" w:rsidRPr="00FA12C6" w:rsidRDefault="00521DC2" w:rsidP="000E245F">
            <w:pPr>
              <w:rPr>
                <w:rFonts w:ascii="Times New Roman" w:hAnsi="Times New Roman"/>
                <w:b/>
                <w:sz w:val="20"/>
                <w:szCs w:val="20"/>
              </w:rPr>
            </w:pPr>
            <w:r w:rsidRPr="00FA12C6">
              <w:rPr>
                <w:rFonts w:ascii="Times New Roman" w:hAnsi="Times New Roman"/>
                <w:b/>
                <w:sz w:val="20"/>
                <w:szCs w:val="20"/>
              </w:rPr>
              <w:t>ІПН 354924019184</w:t>
            </w:r>
          </w:p>
          <w:p w:rsidR="00521DC2" w:rsidRPr="00FA12C6" w:rsidRDefault="00521DC2" w:rsidP="000E245F">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521DC2" w:rsidRPr="00FA12C6" w:rsidRDefault="00521DC2" w:rsidP="000E245F">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521DC2" w:rsidRPr="00815B07" w:rsidRDefault="00521DC2" w:rsidP="000E245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521DC2" w:rsidRPr="00815B07" w:rsidRDefault="00521DC2" w:rsidP="000E245F">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521DC2" w:rsidRPr="00815B07" w:rsidRDefault="00521DC2" w:rsidP="000E245F">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p w:rsidR="002B7E03" w:rsidRDefault="002B7E03">
      <w:pPr>
        <w:spacing w:after="0" w:line="240" w:lineRule="auto"/>
        <w:rPr>
          <w:rFonts w:ascii="Times New Roman" w:eastAsia="Times New Roman" w:hAnsi="Times New Roman" w:cs="Times New Roman"/>
          <w:sz w:val="24"/>
          <w:szCs w:val="24"/>
        </w:rPr>
      </w:pPr>
      <w:bookmarkStart w:id="4" w:name="bookmark=id.3znysh7" w:colFirst="0" w:colLast="0"/>
      <w:bookmarkEnd w:id="4"/>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2B7E03" w:rsidRPr="00B664BC" w:rsidRDefault="00B626E2" w:rsidP="001D5AE8">
      <w:pPr>
        <w:spacing w:after="0" w:line="240" w:lineRule="auto"/>
        <w:jc w:val="right"/>
        <w:rPr>
          <w:rFonts w:ascii="Times New Roman" w:eastAsia="Times New Roman" w:hAnsi="Times New Roman" w:cs="Times New Roman"/>
          <w:vanish/>
          <w:sz w:val="24"/>
          <w:szCs w:val="24"/>
          <w:specVanish/>
        </w:rPr>
      </w:pPr>
      <w:bookmarkStart w:id="5" w:name="_Hlk141694620"/>
      <w:r>
        <w:rPr>
          <w:rFonts w:ascii="Times New Roman" w:eastAsia="Times New Roman" w:hAnsi="Times New Roman" w:cs="Times New Roman"/>
          <w:sz w:val="24"/>
          <w:szCs w:val="24"/>
        </w:rPr>
        <w:t xml:space="preserve">Додаток №1 </w:t>
      </w:r>
    </w:p>
    <w:p w:rsidR="00B664BC" w:rsidRDefault="00B664BC"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7E03" w:rsidRDefault="00B626E2"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2B7E03" w:rsidRDefault="002B7E03">
      <w:pPr>
        <w:spacing w:after="0" w:line="240" w:lineRule="auto"/>
        <w:rPr>
          <w:rFonts w:ascii="Times New Roman" w:eastAsia="Times New Roman" w:hAnsi="Times New Roman" w:cs="Times New Roman"/>
          <w:sz w:val="24"/>
          <w:szCs w:val="24"/>
        </w:rPr>
      </w:pPr>
    </w:p>
    <w:bookmarkEnd w:id="5"/>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rPr>
          <w:rFonts w:ascii="Times New Roman" w:eastAsia="Times New Roman" w:hAnsi="Times New Roman" w:cs="Times New Roman"/>
          <w:sz w:val="24"/>
          <w:szCs w:val="24"/>
        </w:rPr>
      </w:pPr>
    </w:p>
    <w:p w:rsidR="002B7E03" w:rsidRDefault="002B7E03" w:rsidP="00521DC2">
      <w:pPr>
        <w:spacing w:after="0" w:line="240" w:lineRule="auto"/>
        <w:outlineLvl w:val="0"/>
        <w:rPr>
          <w:rFonts w:ascii="Times New Roman" w:eastAsia="Times New Roman" w:hAnsi="Times New Roman" w:cs="Times New Roman"/>
          <w:sz w:val="24"/>
          <w:szCs w:val="24"/>
        </w:rPr>
      </w:pPr>
    </w:p>
    <w:p w:rsidR="002B7E03" w:rsidRDefault="00B626E2">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2B7E03" w:rsidRDefault="00B626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2B7E03" w:rsidRDefault="002B7E03">
      <w:pPr>
        <w:spacing w:after="0" w:line="240" w:lineRule="auto"/>
        <w:jc w:val="center"/>
        <w:rPr>
          <w:rFonts w:ascii="Times New Roman" w:eastAsia="Times New Roman" w:hAnsi="Times New Roman" w:cs="Times New Roman"/>
          <w:b/>
          <w:sz w:val="24"/>
          <w:szCs w:val="24"/>
        </w:rPr>
      </w:pPr>
    </w:p>
    <w:p w:rsidR="002B7E03" w:rsidRDefault="002B7E03">
      <w:pPr>
        <w:spacing w:after="0" w:line="240" w:lineRule="auto"/>
        <w:jc w:val="center"/>
        <w:rPr>
          <w:rFonts w:ascii="Times New Roman" w:eastAsia="Times New Roman" w:hAnsi="Times New Roman" w:cs="Times New Roman"/>
          <w:b/>
          <w:sz w:val="24"/>
          <w:szCs w:val="24"/>
        </w:rPr>
      </w:pPr>
    </w:p>
    <w:tbl>
      <w:tblPr>
        <w:tblStyle w:val="20"/>
        <w:tblW w:w="99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3661"/>
        <w:gridCol w:w="1160"/>
        <w:gridCol w:w="888"/>
        <w:gridCol w:w="1317"/>
        <w:gridCol w:w="1317"/>
        <w:gridCol w:w="1170"/>
      </w:tblGrid>
      <w:tr w:rsidR="0068368F" w:rsidTr="0068368F">
        <w:trPr>
          <w:trHeight w:val="22"/>
          <w:jc w:val="center"/>
        </w:trPr>
        <w:tc>
          <w:tcPr>
            <w:tcW w:w="445"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Кількість</w:t>
            </w:r>
          </w:p>
        </w:tc>
        <w:tc>
          <w:tcPr>
            <w:tcW w:w="1317"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68368F" w:rsidTr="0068368F">
        <w:trPr>
          <w:trHeight w:val="22"/>
          <w:jc w:val="center"/>
        </w:trPr>
        <w:tc>
          <w:tcPr>
            <w:tcW w:w="445" w:type="dxa"/>
            <w:vAlign w:val="center"/>
          </w:tcPr>
          <w:p w:rsidR="0068368F" w:rsidRDefault="0068368F">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68368F" w:rsidRDefault="0068368F">
            <w:pPr>
              <w:spacing w:after="0" w:line="240" w:lineRule="auto"/>
              <w:rPr>
                <w:rFonts w:ascii="Times New Roman" w:eastAsia="Times New Roman" w:hAnsi="Times New Roman" w:cs="Times New Roman"/>
                <w:sz w:val="24"/>
                <w:szCs w:val="24"/>
              </w:rPr>
            </w:pPr>
          </w:p>
        </w:tc>
        <w:tc>
          <w:tcPr>
            <w:tcW w:w="116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888"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17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r>
    </w:tbl>
    <w:p w:rsidR="002B7E03" w:rsidRDefault="00B626E2" w:rsidP="001D5AE8">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вартість ______________________</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 ПДВ або без ПДВ (вказати суму) </w:t>
      </w:r>
    </w:p>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pPr>
    </w:p>
    <w:p w:rsidR="002B7E03" w:rsidRDefault="002B7E03">
      <w:pPr>
        <w:spacing w:after="0" w:line="240" w:lineRule="auto"/>
      </w:pPr>
    </w:p>
    <w:p w:rsidR="00521DC2" w:rsidRDefault="00521DC2" w:rsidP="00521DC2">
      <w:pPr>
        <w:tabs>
          <w:tab w:val="left" w:pos="916"/>
          <w:tab w:val="left" w:pos="13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Постачальник</w:t>
      </w:r>
      <w:r>
        <w:rPr>
          <w:rFonts w:ascii="Times New Roman" w:eastAsia="Times New Roman" w:hAnsi="Times New Roman" w:cs="Times New Roman"/>
          <w:b/>
          <w:sz w:val="24"/>
          <w:szCs w:val="24"/>
        </w:rPr>
        <w:tab/>
        <w:t xml:space="preserve">                                                            Покупець</w:t>
      </w:r>
    </w:p>
    <w:p w:rsidR="00521DC2" w:rsidRDefault="00521DC2" w:rsidP="0052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outlineLvl w:val="0"/>
        <w:rPr>
          <w:rFonts w:ascii="Times New Roman" w:eastAsia="Times New Roman" w:hAnsi="Times New Roman" w:cs="Times New Roman"/>
          <w:b/>
          <w:sz w:val="24"/>
          <w:szCs w:val="24"/>
        </w:rPr>
      </w:pPr>
    </w:p>
    <w:tbl>
      <w:tblPr>
        <w:tblStyle w:val="30"/>
        <w:tblW w:w="9686" w:type="dxa"/>
        <w:tblInd w:w="544" w:type="dxa"/>
        <w:tblLayout w:type="fixed"/>
        <w:tblLook w:val="0000" w:firstRow="0" w:lastRow="0" w:firstColumn="0" w:lastColumn="0" w:noHBand="0" w:noVBand="0"/>
      </w:tblPr>
      <w:tblGrid>
        <w:gridCol w:w="4843"/>
        <w:gridCol w:w="4843"/>
      </w:tblGrid>
      <w:tr w:rsidR="00521DC2" w:rsidTr="000E245F">
        <w:trPr>
          <w:trHeight w:val="80"/>
        </w:trPr>
        <w:tc>
          <w:tcPr>
            <w:tcW w:w="4843" w:type="dxa"/>
          </w:tcPr>
          <w:p w:rsidR="00521DC2" w:rsidRDefault="00521DC2" w:rsidP="000E245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521DC2" w:rsidRDefault="00521DC2" w:rsidP="000E245F">
            <w:pPr>
              <w:spacing w:after="0" w:line="240" w:lineRule="auto"/>
              <w:ind w:firstLine="426"/>
              <w:rPr>
                <w:rFonts w:ascii="Times New Roman" w:eastAsia="Times New Roman" w:hAnsi="Times New Roman" w:cs="Times New Roman"/>
                <w:sz w:val="24"/>
                <w:szCs w:val="24"/>
              </w:rPr>
            </w:pPr>
          </w:p>
        </w:tc>
        <w:tc>
          <w:tcPr>
            <w:tcW w:w="4843" w:type="dxa"/>
          </w:tcPr>
          <w:p w:rsidR="00521DC2" w:rsidRPr="00815B07" w:rsidRDefault="00521DC2" w:rsidP="000E245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521DC2" w:rsidRPr="00815B07" w:rsidRDefault="00521DC2" w:rsidP="000E245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521DC2" w:rsidTr="000E245F">
        <w:trPr>
          <w:trHeight w:val="80"/>
        </w:trPr>
        <w:tc>
          <w:tcPr>
            <w:tcW w:w="4843" w:type="dxa"/>
          </w:tcPr>
          <w:p w:rsidR="00521DC2" w:rsidRDefault="00521DC2" w:rsidP="000E245F">
            <w:pPr>
              <w:spacing w:after="0" w:line="240" w:lineRule="auto"/>
              <w:ind w:firstLine="426"/>
              <w:jc w:val="both"/>
              <w:rPr>
                <w:rFonts w:ascii="Times New Roman" w:eastAsia="Times New Roman" w:hAnsi="Times New Roman" w:cs="Times New Roman"/>
                <w:b/>
                <w:sz w:val="24"/>
                <w:szCs w:val="24"/>
              </w:rPr>
            </w:pPr>
          </w:p>
        </w:tc>
        <w:tc>
          <w:tcPr>
            <w:tcW w:w="4843" w:type="dxa"/>
          </w:tcPr>
          <w:p w:rsidR="00521DC2" w:rsidRPr="00FA12C6" w:rsidRDefault="00521DC2" w:rsidP="000E245F">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521DC2" w:rsidRPr="00FA12C6" w:rsidRDefault="00521DC2" w:rsidP="000E245F">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521DC2" w:rsidRPr="00FA12C6" w:rsidRDefault="00521DC2" w:rsidP="000E245F">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521DC2" w:rsidRPr="00FA12C6" w:rsidRDefault="00521DC2" w:rsidP="000E245F">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521DC2" w:rsidRPr="00FA12C6" w:rsidRDefault="00521DC2" w:rsidP="000E245F">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521DC2" w:rsidRPr="00FA12C6" w:rsidRDefault="00521DC2" w:rsidP="000E245F">
            <w:pPr>
              <w:rPr>
                <w:rFonts w:ascii="Times New Roman" w:hAnsi="Times New Roman"/>
                <w:b/>
                <w:sz w:val="20"/>
                <w:szCs w:val="20"/>
              </w:rPr>
            </w:pPr>
            <w:r w:rsidRPr="00FA12C6">
              <w:rPr>
                <w:rFonts w:ascii="Times New Roman" w:hAnsi="Times New Roman"/>
                <w:b/>
                <w:sz w:val="20"/>
                <w:szCs w:val="20"/>
              </w:rPr>
              <w:t>ІПН 354924019184</w:t>
            </w:r>
          </w:p>
          <w:p w:rsidR="00521DC2" w:rsidRPr="00FA12C6" w:rsidRDefault="00521DC2" w:rsidP="000E245F">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521DC2" w:rsidRPr="00FA12C6" w:rsidRDefault="00521DC2" w:rsidP="000E245F">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521DC2" w:rsidRPr="00815B07" w:rsidRDefault="00521DC2" w:rsidP="000E245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521DC2" w:rsidRPr="00815B07" w:rsidRDefault="00521DC2" w:rsidP="000E245F">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521DC2" w:rsidRPr="00815B07" w:rsidRDefault="00521DC2" w:rsidP="000E245F">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2B7E03" w:rsidRDefault="002B7E03" w:rsidP="00F010E3">
      <w:pPr>
        <w:spacing w:after="0" w:line="240" w:lineRule="auto"/>
      </w:pPr>
    </w:p>
    <w:sectPr w:rsidR="002B7E03" w:rsidSect="00D71CD6">
      <w:pgSz w:w="11906" w:h="16838"/>
      <w:pgMar w:top="567" w:right="567" w:bottom="567" w:left="56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9D" w:rsidRDefault="0063219D" w:rsidP="00C02EE6">
      <w:pPr>
        <w:spacing w:after="0" w:line="240" w:lineRule="auto"/>
      </w:pPr>
      <w:r>
        <w:separator/>
      </w:r>
    </w:p>
  </w:endnote>
  <w:endnote w:type="continuationSeparator" w:id="0">
    <w:p w:rsidR="0063219D" w:rsidRDefault="0063219D" w:rsidP="00C0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9D" w:rsidRDefault="0063219D" w:rsidP="00C02EE6">
      <w:pPr>
        <w:spacing w:after="0" w:line="240" w:lineRule="auto"/>
      </w:pPr>
      <w:r>
        <w:separator/>
      </w:r>
    </w:p>
  </w:footnote>
  <w:footnote w:type="continuationSeparator" w:id="0">
    <w:p w:rsidR="0063219D" w:rsidRDefault="0063219D" w:rsidP="00C02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D98"/>
    <w:multiLevelType w:val="multilevel"/>
    <w:tmpl w:val="587E699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7C4179"/>
    <w:multiLevelType w:val="multilevel"/>
    <w:tmpl w:val="20E8CF64"/>
    <w:lvl w:ilvl="0">
      <w:start w:val="1"/>
      <w:numFmt w:val="decimal"/>
      <w:lvlText w:val="6.3.%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5B461C"/>
    <w:multiLevelType w:val="hybridMultilevel"/>
    <w:tmpl w:val="8CD0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F32E7"/>
    <w:multiLevelType w:val="multilevel"/>
    <w:tmpl w:val="0CA0AC0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690C96"/>
    <w:multiLevelType w:val="multilevel"/>
    <w:tmpl w:val="02B6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070F10"/>
    <w:multiLevelType w:val="multilevel"/>
    <w:tmpl w:val="FD9CDA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75BF7891"/>
    <w:multiLevelType w:val="multilevel"/>
    <w:tmpl w:val="643A8C8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03"/>
    <w:rsid w:val="00000682"/>
    <w:rsid w:val="00030E06"/>
    <w:rsid w:val="00046F94"/>
    <w:rsid w:val="00094FB8"/>
    <w:rsid w:val="000E3996"/>
    <w:rsid w:val="000E39B8"/>
    <w:rsid w:val="000E5AA2"/>
    <w:rsid w:val="000F45C2"/>
    <w:rsid w:val="001132EE"/>
    <w:rsid w:val="001520C3"/>
    <w:rsid w:val="0016082C"/>
    <w:rsid w:val="00170688"/>
    <w:rsid w:val="00172ED8"/>
    <w:rsid w:val="00174A55"/>
    <w:rsid w:val="00175D93"/>
    <w:rsid w:val="001808E2"/>
    <w:rsid w:val="001955CD"/>
    <w:rsid w:val="001B5141"/>
    <w:rsid w:val="001D0D74"/>
    <w:rsid w:val="001D5AE8"/>
    <w:rsid w:val="001D7278"/>
    <w:rsid w:val="001F59E7"/>
    <w:rsid w:val="002068FF"/>
    <w:rsid w:val="00221DCC"/>
    <w:rsid w:val="00224C51"/>
    <w:rsid w:val="00226553"/>
    <w:rsid w:val="00245792"/>
    <w:rsid w:val="002627EB"/>
    <w:rsid w:val="00267756"/>
    <w:rsid w:val="00267FC2"/>
    <w:rsid w:val="00275539"/>
    <w:rsid w:val="0028324D"/>
    <w:rsid w:val="002A458F"/>
    <w:rsid w:val="002B7C45"/>
    <w:rsid w:val="002B7E03"/>
    <w:rsid w:val="002C6982"/>
    <w:rsid w:val="002D355D"/>
    <w:rsid w:val="002D5E71"/>
    <w:rsid w:val="003111F9"/>
    <w:rsid w:val="00321A7C"/>
    <w:rsid w:val="00324025"/>
    <w:rsid w:val="00325A0C"/>
    <w:rsid w:val="00333DB6"/>
    <w:rsid w:val="003346AD"/>
    <w:rsid w:val="00357624"/>
    <w:rsid w:val="00367C30"/>
    <w:rsid w:val="00374AC7"/>
    <w:rsid w:val="00376BBB"/>
    <w:rsid w:val="003A50F7"/>
    <w:rsid w:val="003B7D81"/>
    <w:rsid w:val="003D4198"/>
    <w:rsid w:val="003F58A3"/>
    <w:rsid w:val="00424E3E"/>
    <w:rsid w:val="0044405E"/>
    <w:rsid w:val="00445530"/>
    <w:rsid w:val="004628C1"/>
    <w:rsid w:val="00466141"/>
    <w:rsid w:val="004D53D2"/>
    <w:rsid w:val="004D7E01"/>
    <w:rsid w:val="00510155"/>
    <w:rsid w:val="00511BC5"/>
    <w:rsid w:val="00521DC2"/>
    <w:rsid w:val="00523BF4"/>
    <w:rsid w:val="00531FC2"/>
    <w:rsid w:val="00542AFD"/>
    <w:rsid w:val="00546D1F"/>
    <w:rsid w:val="00574C34"/>
    <w:rsid w:val="00591806"/>
    <w:rsid w:val="005927A7"/>
    <w:rsid w:val="005B383E"/>
    <w:rsid w:val="005B5F83"/>
    <w:rsid w:val="005D5715"/>
    <w:rsid w:val="00603A41"/>
    <w:rsid w:val="00606BEA"/>
    <w:rsid w:val="00612F0B"/>
    <w:rsid w:val="00616320"/>
    <w:rsid w:val="00630187"/>
    <w:rsid w:val="0063219D"/>
    <w:rsid w:val="0064421F"/>
    <w:rsid w:val="0065500F"/>
    <w:rsid w:val="006551E6"/>
    <w:rsid w:val="00663A00"/>
    <w:rsid w:val="0068368F"/>
    <w:rsid w:val="00685DC2"/>
    <w:rsid w:val="006918C7"/>
    <w:rsid w:val="006D30BB"/>
    <w:rsid w:val="006D45D8"/>
    <w:rsid w:val="006E55EF"/>
    <w:rsid w:val="00706C44"/>
    <w:rsid w:val="00725E71"/>
    <w:rsid w:val="00726379"/>
    <w:rsid w:val="00751DAB"/>
    <w:rsid w:val="0076168A"/>
    <w:rsid w:val="00766470"/>
    <w:rsid w:val="00772D2E"/>
    <w:rsid w:val="007A55AE"/>
    <w:rsid w:val="007E1829"/>
    <w:rsid w:val="007E7583"/>
    <w:rsid w:val="00816BFF"/>
    <w:rsid w:val="008271E9"/>
    <w:rsid w:val="00845E15"/>
    <w:rsid w:val="008770EE"/>
    <w:rsid w:val="00895A4B"/>
    <w:rsid w:val="008C10C3"/>
    <w:rsid w:val="008F379D"/>
    <w:rsid w:val="008F4249"/>
    <w:rsid w:val="008F426A"/>
    <w:rsid w:val="00900BC4"/>
    <w:rsid w:val="00932674"/>
    <w:rsid w:val="00932FE4"/>
    <w:rsid w:val="00935FAF"/>
    <w:rsid w:val="0094214C"/>
    <w:rsid w:val="00955866"/>
    <w:rsid w:val="00960321"/>
    <w:rsid w:val="00963093"/>
    <w:rsid w:val="00992E25"/>
    <w:rsid w:val="00993D81"/>
    <w:rsid w:val="009947C0"/>
    <w:rsid w:val="009B196A"/>
    <w:rsid w:val="009C7526"/>
    <w:rsid w:val="009F7413"/>
    <w:rsid w:val="00A17E7D"/>
    <w:rsid w:val="00A30AD0"/>
    <w:rsid w:val="00A32A00"/>
    <w:rsid w:val="00AB7BB4"/>
    <w:rsid w:val="00AD08F4"/>
    <w:rsid w:val="00AD2B4E"/>
    <w:rsid w:val="00AD3CA3"/>
    <w:rsid w:val="00B05DF2"/>
    <w:rsid w:val="00B50F7A"/>
    <w:rsid w:val="00B626E2"/>
    <w:rsid w:val="00B664BC"/>
    <w:rsid w:val="00B90051"/>
    <w:rsid w:val="00B97474"/>
    <w:rsid w:val="00BB0D13"/>
    <w:rsid w:val="00BB2F85"/>
    <w:rsid w:val="00BC6A37"/>
    <w:rsid w:val="00BD024A"/>
    <w:rsid w:val="00BD5848"/>
    <w:rsid w:val="00BE58DE"/>
    <w:rsid w:val="00BF74DA"/>
    <w:rsid w:val="00C0063D"/>
    <w:rsid w:val="00C02EE6"/>
    <w:rsid w:val="00C04F8D"/>
    <w:rsid w:val="00C138B4"/>
    <w:rsid w:val="00C146F8"/>
    <w:rsid w:val="00C3449F"/>
    <w:rsid w:val="00C43A74"/>
    <w:rsid w:val="00C5146E"/>
    <w:rsid w:val="00C55B17"/>
    <w:rsid w:val="00C653B2"/>
    <w:rsid w:val="00CA7E2E"/>
    <w:rsid w:val="00CB227E"/>
    <w:rsid w:val="00CC513F"/>
    <w:rsid w:val="00CE265D"/>
    <w:rsid w:val="00CE5707"/>
    <w:rsid w:val="00D313A7"/>
    <w:rsid w:val="00D41188"/>
    <w:rsid w:val="00D71CD6"/>
    <w:rsid w:val="00D82E55"/>
    <w:rsid w:val="00DA22A4"/>
    <w:rsid w:val="00DB4BC5"/>
    <w:rsid w:val="00DC648A"/>
    <w:rsid w:val="00DF5005"/>
    <w:rsid w:val="00DF55E8"/>
    <w:rsid w:val="00E06B9A"/>
    <w:rsid w:val="00E3308F"/>
    <w:rsid w:val="00E42799"/>
    <w:rsid w:val="00E4321C"/>
    <w:rsid w:val="00E556C0"/>
    <w:rsid w:val="00E62135"/>
    <w:rsid w:val="00E6508E"/>
    <w:rsid w:val="00E66A45"/>
    <w:rsid w:val="00E76A0B"/>
    <w:rsid w:val="00E77C31"/>
    <w:rsid w:val="00E8559F"/>
    <w:rsid w:val="00EC5FAC"/>
    <w:rsid w:val="00F010E3"/>
    <w:rsid w:val="00F02F2D"/>
    <w:rsid w:val="00F13DC3"/>
    <w:rsid w:val="00F658C2"/>
    <w:rsid w:val="00F748A6"/>
    <w:rsid w:val="00F76301"/>
    <w:rsid w:val="00F838CE"/>
    <w:rsid w:val="00F84BC2"/>
    <w:rsid w:val="00FA2CC5"/>
    <w:rsid w:val="00FB1F45"/>
    <w:rsid w:val="00FB242A"/>
    <w:rsid w:val="00FB2461"/>
    <w:rsid w:val="00FC1649"/>
    <w:rsid w:val="00FC3C1F"/>
    <w:rsid w:val="00FD44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80BD75-F6FE-4889-A72D-7C9FA2BE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06"/>
  </w:style>
  <w:style w:type="paragraph" w:styleId="1">
    <w:name w:val="heading 1"/>
    <w:basedOn w:val="a"/>
    <w:next w:val="a"/>
    <w:uiPriority w:val="9"/>
    <w:qFormat/>
    <w:rsid w:val="004628C1"/>
    <w:pPr>
      <w:keepNext/>
      <w:keepLines/>
      <w:spacing w:before="480" w:after="120"/>
      <w:outlineLvl w:val="0"/>
    </w:pPr>
    <w:rPr>
      <w:b/>
      <w:sz w:val="48"/>
      <w:szCs w:val="48"/>
    </w:rPr>
  </w:style>
  <w:style w:type="paragraph" w:styleId="2">
    <w:name w:val="heading 2"/>
    <w:basedOn w:val="a"/>
    <w:next w:val="a"/>
    <w:uiPriority w:val="9"/>
    <w:semiHidden/>
    <w:unhideWhenUsed/>
    <w:qFormat/>
    <w:rsid w:val="004628C1"/>
    <w:pPr>
      <w:keepNext/>
      <w:keepLines/>
      <w:spacing w:before="360" w:after="80"/>
      <w:outlineLvl w:val="1"/>
    </w:pPr>
    <w:rPr>
      <w:b/>
      <w:sz w:val="36"/>
      <w:szCs w:val="36"/>
    </w:rPr>
  </w:style>
  <w:style w:type="paragraph" w:styleId="3">
    <w:name w:val="heading 3"/>
    <w:basedOn w:val="a"/>
    <w:next w:val="a"/>
    <w:uiPriority w:val="9"/>
    <w:semiHidden/>
    <w:unhideWhenUsed/>
    <w:qFormat/>
    <w:rsid w:val="004628C1"/>
    <w:pPr>
      <w:keepNext/>
      <w:keepLines/>
      <w:spacing w:before="280" w:after="80"/>
      <w:outlineLvl w:val="2"/>
    </w:pPr>
    <w:rPr>
      <w:b/>
      <w:sz w:val="28"/>
      <w:szCs w:val="28"/>
    </w:rPr>
  </w:style>
  <w:style w:type="paragraph" w:styleId="4">
    <w:name w:val="heading 4"/>
    <w:basedOn w:val="a"/>
    <w:next w:val="a"/>
    <w:uiPriority w:val="9"/>
    <w:semiHidden/>
    <w:unhideWhenUsed/>
    <w:qFormat/>
    <w:rsid w:val="004628C1"/>
    <w:pPr>
      <w:keepNext/>
      <w:keepLines/>
      <w:spacing w:before="240" w:after="40"/>
      <w:outlineLvl w:val="3"/>
    </w:pPr>
    <w:rPr>
      <w:b/>
      <w:sz w:val="24"/>
      <w:szCs w:val="24"/>
    </w:rPr>
  </w:style>
  <w:style w:type="paragraph" w:styleId="5">
    <w:name w:val="heading 5"/>
    <w:basedOn w:val="a"/>
    <w:next w:val="a"/>
    <w:uiPriority w:val="9"/>
    <w:semiHidden/>
    <w:unhideWhenUsed/>
    <w:qFormat/>
    <w:rsid w:val="004628C1"/>
    <w:pPr>
      <w:keepNext/>
      <w:keepLines/>
      <w:spacing w:before="220" w:after="40"/>
      <w:outlineLvl w:val="4"/>
    </w:pPr>
    <w:rPr>
      <w:b/>
    </w:rPr>
  </w:style>
  <w:style w:type="paragraph" w:styleId="6">
    <w:name w:val="heading 6"/>
    <w:basedOn w:val="a"/>
    <w:next w:val="a"/>
    <w:uiPriority w:val="9"/>
    <w:semiHidden/>
    <w:unhideWhenUsed/>
    <w:qFormat/>
    <w:rsid w:val="004628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628C1"/>
    <w:tblPr>
      <w:tblCellMar>
        <w:top w:w="0" w:type="dxa"/>
        <w:left w:w="0" w:type="dxa"/>
        <w:bottom w:w="0" w:type="dxa"/>
        <w:right w:w="0" w:type="dxa"/>
      </w:tblCellMar>
    </w:tblPr>
  </w:style>
  <w:style w:type="paragraph" w:styleId="a3">
    <w:name w:val="Title"/>
    <w:basedOn w:val="a"/>
    <w:next w:val="a"/>
    <w:uiPriority w:val="10"/>
    <w:qFormat/>
    <w:rsid w:val="004628C1"/>
    <w:pPr>
      <w:keepNext/>
      <w:keepLines/>
      <w:spacing w:before="480" w:after="120"/>
    </w:pPr>
    <w:rPr>
      <w:b/>
      <w:sz w:val="72"/>
      <w:szCs w:val="72"/>
    </w:rPr>
  </w:style>
  <w:style w:type="paragraph" w:styleId="a4">
    <w:name w:val="List Paragraph"/>
    <w:basedOn w:val="a"/>
    <w:uiPriority w:val="34"/>
    <w:qFormat/>
    <w:rsid w:val="00FA08CB"/>
    <w:pPr>
      <w:ind w:left="720"/>
      <w:contextualSpacing/>
    </w:pPr>
  </w:style>
  <w:style w:type="paragraph" w:customStyle="1" w:styleId="rvps2">
    <w:name w:val="rvps2"/>
    <w:basedOn w:val="a"/>
    <w:rsid w:val="00FA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3773"/>
    <w:rPr>
      <w:color w:val="0000FF"/>
      <w:u w:val="single"/>
    </w:rPr>
  </w:style>
  <w:style w:type="character" w:customStyle="1" w:styleId="FontStyle">
    <w:name w:val="Font Style"/>
    <w:uiPriority w:val="99"/>
    <w:rsid w:val="007C5E9A"/>
    <w:rPr>
      <w:rFonts w:ascii="Times New Roman" w:eastAsia="Times New Roman" w:hAnsi="Times New Roman" w:cs="Times New Roman" w:hint="default"/>
      <w:color w:val="000000"/>
      <w:sz w:val="28"/>
    </w:rPr>
  </w:style>
  <w:style w:type="paragraph" w:styleId="a6">
    <w:name w:val="Body Text"/>
    <w:basedOn w:val="a"/>
    <w:link w:val="a7"/>
    <w:uiPriority w:val="99"/>
    <w:semiHidden/>
    <w:unhideWhenUsed/>
    <w:rsid w:val="00110B3D"/>
    <w:pPr>
      <w:spacing w:after="120"/>
    </w:pPr>
    <w:rPr>
      <w:rFonts w:cs="Times New Roman"/>
    </w:rPr>
  </w:style>
  <w:style w:type="character" w:customStyle="1" w:styleId="a7">
    <w:name w:val="Основний текст Знак"/>
    <w:basedOn w:val="a0"/>
    <w:link w:val="a6"/>
    <w:uiPriority w:val="99"/>
    <w:semiHidden/>
    <w:rsid w:val="00110B3D"/>
    <w:rPr>
      <w:rFonts w:ascii="Calibri" w:eastAsia="Calibri" w:hAnsi="Calibri" w:cs="Times New Roman"/>
      <w:lang w:val="uk-UA"/>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rsid w:val="004628C1"/>
    <w:pPr>
      <w:keepNext/>
      <w:keepLines/>
      <w:spacing w:before="360" w:after="80"/>
    </w:pPr>
    <w:rPr>
      <w:rFonts w:ascii="Georgia" w:eastAsia="Georgia" w:hAnsi="Georgia" w:cs="Georgia"/>
      <w:i/>
      <w:color w:val="666666"/>
      <w:sz w:val="48"/>
      <w:szCs w:val="48"/>
    </w:rPr>
  </w:style>
  <w:style w:type="table" w:customStyle="1" w:styleId="30">
    <w:name w:val="3"/>
    <w:basedOn w:val="TableNormal"/>
    <w:rsid w:val="004628C1"/>
    <w:tblPr>
      <w:tblStyleRowBandSize w:val="1"/>
      <w:tblStyleColBandSize w:val="1"/>
      <w:tblCellMar>
        <w:left w:w="115" w:type="dxa"/>
        <w:right w:w="115" w:type="dxa"/>
      </w:tblCellMar>
    </w:tblPr>
  </w:style>
  <w:style w:type="table" w:customStyle="1" w:styleId="20">
    <w:name w:val="2"/>
    <w:basedOn w:val="TableNormal"/>
    <w:rsid w:val="004628C1"/>
    <w:tblPr>
      <w:tblStyleRowBandSize w:val="1"/>
      <w:tblStyleColBandSize w:val="1"/>
    </w:tblPr>
  </w:style>
  <w:style w:type="table" w:customStyle="1" w:styleId="10">
    <w:name w:val="1"/>
    <w:basedOn w:val="TableNormal"/>
    <w:rsid w:val="004628C1"/>
    <w:tblPr>
      <w:tblStyleRowBandSize w:val="1"/>
      <w:tblStyleColBandSize w:val="1"/>
      <w:tblCellMar>
        <w:left w:w="115" w:type="dxa"/>
        <w:right w:w="115" w:type="dxa"/>
      </w:tblCellMar>
    </w:tblPr>
  </w:style>
  <w:style w:type="table" w:styleId="aa">
    <w:name w:val="Table Grid"/>
    <w:basedOn w:val="a1"/>
    <w:uiPriority w:val="39"/>
    <w:rsid w:val="009F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4C51"/>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24C51"/>
    <w:rPr>
      <w:rFonts w:ascii="Segoe UI" w:hAnsi="Segoe UI" w:cs="Segoe UI"/>
      <w:sz w:val="18"/>
      <w:szCs w:val="18"/>
    </w:rPr>
  </w:style>
  <w:style w:type="paragraph" w:styleId="ad">
    <w:name w:val="header"/>
    <w:basedOn w:val="a"/>
    <w:link w:val="ae"/>
    <w:uiPriority w:val="99"/>
    <w:unhideWhenUsed/>
    <w:rsid w:val="00C02EE6"/>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C02EE6"/>
  </w:style>
  <w:style w:type="paragraph" w:styleId="af">
    <w:name w:val="footer"/>
    <w:basedOn w:val="a"/>
    <w:link w:val="af0"/>
    <w:uiPriority w:val="99"/>
    <w:unhideWhenUsed/>
    <w:rsid w:val="00C02EE6"/>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C02EE6"/>
  </w:style>
  <w:style w:type="character" w:styleId="af1">
    <w:name w:val="annotation reference"/>
    <w:basedOn w:val="a0"/>
    <w:uiPriority w:val="99"/>
    <w:semiHidden/>
    <w:unhideWhenUsed/>
    <w:rsid w:val="00DC648A"/>
    <w:rPr>
      <w:sz w:val="16"/>
      <w:szCs w:val="16"/>
    </w:rPr>
  </w:style>
  <w:style w:type="paragraph" w:styleId="af2">
    <w:name w:val="annotation text"/>
    <w:basedOn w:val="a"/>
    <w:link w:val="af3"/>
    <w:uiPriority w:val="99"/>
    <w:semiHidden/>
    <w:unhideWhenUsed/>
    <w:rsid w:val="00DC648A"/>
    <w:pPr>
      <w:spacing w:line="240" w:lineRule="auto"/>
    </w:pPr>
    <w:rPr>
      <w:sz w:val="20"/>
      <w:szCs w:val="20"/>
    </w:rPr>
  </w:style>
  <w:style w:type="character" w:customStyle="1" w:styleId="af3">
    <w:name w:val="Текст примітки Знак"/>
    <w:basedOn w:val="a0"/>
    <w:link w:val="af2"/>
    <w:uiPriority w:val="99"/>
    <w:semiHidden/>
    <w:rsid w:val="00DC648A"/>
    <w:rPr>
      <w:sz w:val="20"/>
      <w:szCs w:val="20"/>
    </w:rPr>
  </w:style>
  <w:style w:type="paragraph" w:styleId="af4">
    <w:name w:val="annotation subject"/>
    <w:basedOn w:val="af2"/>
    <w:next w:val="af2"/>
    <w:link w:val="af5"/>
    <w:uiPriority w:val="99"/>
    <w:semiHidden/>
    <w:unhideWhenUsed/>
    <w:rsid w:val="00DC648A"/>
    <w:rPr>
      <w:b/>
      <w:bCs/>
    </w:rPr>
  </w:style>
  <w:style w:type="character" w:customStyle="1" w:styleId="af5">
    <w:name w:val="Тема примітки Знак"/>
    <w:basedOn w:val="af3"/>
    <w:link w:val="af4"/>
    <w:uiPriority w:val="99"/>
    <w:semiHidden/>
    <w:rsid w:val="00DC648A"/>
    <w:rPr>
      <w:b/>
      <w:bCs/>
      <w:sz w:val="20"/>
      <w:szCs w:val="20"/>
    </w:rPr>
  </w:style>
  <w:style w:type="paragraph" w:styleId="af6">
    <w:name w:val="Revision"/>
    <w:hidden/>
    <w:uiPriority w:val="99"/>
    <w:semiHidden/>
    <w:rsid w:val="001955CD"/>
    <w:pPr>
      <w:spacing w:after="0" w:line="240" w:lineRule="auto"/>
    </w:pPr>
  </w:style>
  <w:style w:type="paragraph" w:styleId="af7">
    <w:name w:val="Document Map"/>
    <w:basedOn w:val="a"/>
    <w:link w:val="af8"/>
    <w:uiPriority w:val="99"/>
    <w:semiHidden/>
    <w:unhideWhenUsed/>
    <w:rsid w:val="00521DC2"/>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521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akon.rada.gov.ua/laws/show/382-2023-%D0%B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e5d4f0-6729-431b-88eb-d090561cac29"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J5vUu3MU0k/gxbciIxLsw2l8A==">CgMxLjAyCmlkLjMwajB6bGwyCmlkLjFmb2I5dGUyCmlkLjN6bnlzaDc4AHIhMVBzMW0zTEZLMDJSa3dRQ0JldzUwUzhvTGdzNDZVQlpN</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01E6349EA373642894C08362765BEDE" ma:contentTypeVersion="16" ma:contentTypeDescription="Create a new document." ma:contentTypeScope="" ma:versionID="7cfc89a2b969ae8ceef12b3c9f759e1d">
  <xsd:schema xmlns:xsd="http://www.w3.org/2001/XMLSchema" xmlns:xs="http://www.w3.org/2001/XMLSchema" xmlns:p="http://schemas.microsoft.com/office/2006/metadata/properties" xmlns:ns3="84e5d4f0-6729-431b-88eb-d090561cac29" xmlns:ns4="de3647b4-faa1-49ba-83e5-486ac9065ac8" targetNamespace="http://schemas.microsoft.com/office/2006/metadata/properties" ma:root="true" ma:fieldsID="e67f1d470cec810345ccc1490f10b0f2" ns3:_="" ns4:_="">
    <xsd:import namespace="84e5d4f0-6729-431b-88eb-d090561cac29"/>
    <xsd:import namespace="de3647b4-faa1-49ba-83e5-486ac9065a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5d4f0-6729-431b-88eb-d090561c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647b4-faa1-49ba-83e5-486ac9065a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94EF-0EFB-4144-8A8C-469E7CE66F64}">
  <ds:schemaRefs>
    <ds:schemaRef ds:uri="http://schemas.microsoft.com/sharepoint/v3/contenttype/forms"/>
  </ds:schemaRefs>
</ds:datastoreItem>
</file>

<file path=customXml/itemProps2.xml><?xml version="1.0" encoding="utf-8"?>
<ds:datastoreItem xmlns:ds="http://schemas.openxmlformats.org/officeDocument/2006/customXml" ds:itemID="{7C65DE8C-6553-4E70-A3AF-CB0FDB212869}">
  <ds:schemaRefs>
    <ds:schemaRef ds:uri="http://schemas.microsoft.com/office/2006/metadata/properties"/>
    <ds:schemaRef ds:uri="http://schemas.microsoft.com/office/infopath/2007/PartnerControls"/>
    <ds:schemaRef ds:uri="84e5d4f0-6729-431b-88eb-d090561cac2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19284AC-3F01-494B-9645-C6BB6138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5d4f0-6729-431b-88eb-d090561cac29"/>
    <ds:schemaRef ds:uri="de3647b4-faa1-49ba-83e5-486ac9065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1BEAE-B428-418B-BC65-E93C53EE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11956</Words>
  <Characters>6815</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2025-07-14T14:02:00Z</dcterms:created>
  <dcterms:modified xsi:type="dcterms:W3CDTF">2025-07-14T14:02:00Z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0x010100F01E6349EA373642894C08362765BEDE</vt:lpwstr>
  </property>
</Properties>
</file>