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9B" w:rsidRPr="00CC5990" w:rsidRDefault="00DB629B" w:rsidP="00DB629B">
      <w:pPr>
        <w:pStyle w:val="rvps6"/>
        <w:spacing w:before="0" w:beforeAutospacing="0" w:after="0" w:afterAutospacing="0"/>
        <w:jc w:val="center"/>
        <w:rPr>
          <w:b/>
          <w:sz w:val="22"/>
          <w:szCs w:val="22"/>
        </w:rPr>
      </w:pPr>
      <w:r w:rsidRPr="00CC5990">
        <w:rPr>
          <w:b/>
          <w:sz w:val="22"/>
          <w:szCs w:val="22"/>
        </w:rPr>
        <w:t xml:space="preserve">Тернопільський обласний клінічний </w:t>
      </w:r>
      <w:proofErr w:type="spellStart"/>
      <w:r w:rsidRPr="00CC5990">
        <w:rPr>
          <w:b/>
          <w:sz w:val="22"/>
          <w:szCs w:val="22"/>
        </w:rPr>
        <w:t>перинатальний</w:t>
      </w:r>
      <w:proofErr w:type="spellEnd"/>
      <w:r w:rsidRPr="00CC5990">
        <w:rPr>
          <w:b/>
          <w:sz w:val="22"/>
          <w:szCs w:val="22"/>
        </w:rPr>
        <w:t xml:space="preserve"> центр «Мати і </w:t>
      </w:r>
      <w:proofErr w:type="spellStart"/>
      <w:r w:rsidRPr="00CC5990">
        <w:rPr>
          <w:b/>
          <w:sz w:val="22"/>
          <w:szCs w:val="22"/>
        </w:rPr>
        <w:t>дитина»ТОР</w:t>
      </w:r>
      <w:proofErr w:type="spellEnd"/>
    </w:p>
    <w:p w:rsidR="00DB629B" w:rsidRPr="00CC5990" w:rsidRDefault="00DB629B" w:rsidP="00DB629B">
      <w:pPr>
        <w:jc w:val="center"/>
        <w:rPr>
          <w:rFonts w:ascii="Times New Roman" w:hAnsi="Times New Roman" w:cs="Times New Roman"/>
          <w:b/>
        </w:rPr>
      </w:pPr>
      <w:r w:rsidRPr="00CC5990">
        <w:rPr>
          <w:rFonts w:ascii="Times New Roman" w:hAnsi="Times New Roman" w:cs="Times New Roman"/>
          <w:b/>
        </w:rPr>
        <w:t>(ЄДРПОУ 35492401)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1"/>
          <w:szCs w:val="21"/>
          <w:bdr w:val="none" w:sz="0" w:space="0" w:color="auto" w:frame="1"/>
          <w:lang w:val="uk-UA"/>
        </w:rPr>
      </w:pP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1"/>
          <w:szCs w:val="21"/>
          <w:bdr w:val="none" w:sz="0" w:space="0" w:color="auto" w:frame="1"/>
          <w:lang w:val="uk-UA"/>
        </w:rPr>
      </w:pPr>
      <w:r w:rsidRPr="00CC5990">
        <w:rPr>
          <w:b/>
          <w:bCs/>
          <w:sz w:val="21"/>
          <w:szCs w:val="21"/>
          <w:bdr w:val="none" w:sz="0" w:space="0" w:color="auto" w:frame="1"/>
          <w:lang w:val="uk-UA"/>
        </w:rPr>
        <w:t>ОБҐРУНТУВАННЯ</w:t>
      </w:r>
    </w:p>
    <w:p w:rsidR="00DB349D" w:rsidRPr="00CC5990" w:rsidRDefault="00DB349D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  <w:lang w:val="uk-UA"/>
        </w:rPr>
      </w:pPr>
    </w:p>
    <w:p w:rsidR="00D9473E" w:rsidRPr="003325DA" w:rsidRDefault="00F33AA5" w:rsidP="00D9473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1"/>
          <w:szCs w:val="21"/>
          <w:bdr w:val="none" w:sz="0" w:space="0" w:color="auto" w:frame="1"/>
        </w:rPr>
      </w:pPr>
      <w:r w:rsidRPr="00CC5990">
        <w:rPr>
          <w:sz w:val="21"/>
          <w:szCs w:val="21"/>
          <w:bdr w:val="none" w:sz="0" w:space="0" w:color="auto" w:frame="1"/>
        </w:rPr>
        <w:t xml:space="preserve">технічних та якісних </w:t>
      </w:r>
      <w:r w:rsidRPr="003325DA">
        <w:rPr>
          <w:sz w:val="21"/>
          <w:szCs w:val="21"/>
          <w:bdr w:val="none" w:sz="0" w:space="0" w:color="auto" w:frame="1"/>
        </w:rPr>
        <w:t>характеристик</w:t>
      </w:r>
      <w:r w:rsidR="003325DA" w:rsidRPr="003325DA">
        <w:rPr>
          <w:sz w:val="21"/>
          <w:szCs w:val="21"/>
          <w:bdr w:val="none" w:sz="0" w:space="0" w:color="auto" w:frame="1"/>
        </w:rPr>
        <w:t xml:space="preserve"> </w:t>
      </w:r>
      <w:r w:rsidR="003325DA" w:rsidRPr="003325DA">
        <w:rPr>
          <w:color w:val="FF0000"/>
          <w:sz w:val="21"/>
          <w:szCs w:val="21"/>
          <w:shd w:val="clear" w:color="auto" w:fill="FFFFFF"/>
        </w:rPr>
        <w:t>UA-2025-10-27-003637-a</w:t>
      </w:r>
    </w:p>
    <w:p w:rsidR="00F33AA5" w:rsidRPr="00CC5990" w:rsidRDefault="003325DA" w:rsidP="00DB2D99">
      <w:pPr>
        <w:shd w:val="clear" w:color="auto" w:fill="FFFFFF"/>
        <w:textAlignment w:val="baseline"/>
        <w:rPr>
          <w:sz w:val="21"/>
          <w:szCs w:val="21"/>
        </w:rPr>
      </w:pPr>
      <w:r w:rsidRPr="00D243A8">
        <w:rPr>
          <w:rFonts w:ascii="Times New Roman" w:hAnsi="Times New Roman" w:cs="Times New Roman"/>
          <w:color w:val="333333"/>
        </w:rPr>
        <w:t xml:space="preserve">Морква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 : 201503221112-4 Морква; Капуста Код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021:2015: 03221410-3 Капуста качанна; Буряк столовий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 : 201503221111-7; Яблука свіжі, середньостиглі, першого товарного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021:2015 - 03222321-9 Яблука </w:t>
      </w:r>
      <w:r w:rsidRPr="00D243A8">
        <w:rPr>
          <w:color w:val="333333"/>
        </w:rPr>
        <w:t xml:space="preserve">; </w:t>
      </w:r>
      <w:r w:rsidRPr="00D243A8">
        <w:rPr>
          <w:rFonts w:ascii="Times New Roman" w:hAnsi="Times New Roman" w:cs="Times New Roman"/>
          <w:color w:val="333333"/>
        </w:rPr>
        <w:t xml:space="preserve"> </w:t>
      </w:r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 xml:space="preserve">Код </w:t>
      </w:r>
      <w:proofErr w:type="spellStart"/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>ДК</w:t>
      </w:r>
      <w:proofErr w:type="spellEnd"/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>: 03221113-1</w:t>
      </w:r>
      <w:r w:rsidRPr="00D243A8">
        <w:rPr>
          <w:rFonts w:ascii="Times New Roman" w:hAnsi="Times New Roman" w:cs="Times New Roman"/>
          <w:color w:val="474747"/>
          <w:shd w:val="clear" w:color="auto" w:fill="FFFFFF"/>
        </w:rPr>
        <w:t> - Цибуля - Цибуля ріпчаста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 , </w:t>
      </w:r>
      <w:r w:rsidRPr="00D243A8">
        <w:rPr>
          <w:rFonts w:ascii="Times New Roman" w:hAnsi="Times New Roman" w:cs="Times New Roman"/>
          <w:color w:val="333333"/>
        </w:rPr>
        <w:t xml:space="preserve">згідно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 2015 – 03220000-9 Овочі, фрукти та горіхи</w:t>
      </w:r>
      <w:r w:rsidR="00DB2D99" w:rsidRPr="00CC5990">
        <w:rPr>
          <w:i/>
          <w:iCs/>
          <w:sz w:val="21"/>
          <w:szCs w:val="21"/>
          <w:bdr w:val="none" w:sz="0" w:space="0" w:color="auto" w:frame="1"/>
        </w:rPr>
        <w:t xml:space="preserve"> </w:t>
      </w:r>
      <w:r w:rsidR="00F33AA5" w:rsidRPr="00CC5990">
        <w:rPr>
          <w:i/>
          <w:iCs/>
          <w:sz w:val="21"/>
          <w:szCs w:val="21"/>
          <w:bdr w:val="none" w:sz="0" w:space="0" w:color="auto" w:frame="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F33AA5" w:rsidRPr="003325DA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r w:rsidRPr="003325DA">
        <w:rPr>
          <w:bCs/>
          <w:sz w:val="21"/>
          <w:szCs w:val="21"/>
          <w:bdr w:val="none" w:sz="0" w:space="0" w:color="auto" w:frame="1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3325DA">
        <w:rPr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3325DA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найменування замовника: </w:t>
      </w:r>
      <w:r w:rsidRPr="003325DA">
        <w:rPr>
          <w:sz w:val="20"/>
          <w:lang w:val="uk-UA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 РАДИ</w:t>
      </w:r>
    </w:p>
    <w:p w:rsidR="00F33AA5" w:rsidRPr="003325DA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spellStart"/>
      <w:proofErr w:type="gramStart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3325DA">
        <w:rPr>
          <w:i/>
        </w:rPr>
        <w:t>вул</w:t>
      </w:r>
      <w:proofErr w:type="spellEnd"/>
      <w:r w:rsidRPr="003325DA">
        <w:rPr>
          <w:i/>
        </w:rPr>
        <w:t xml:space="preserve">. </w:t>
      </w:r>
      <w:proofErr w:type="spellStart"/>
      <w:r w:rsidRPr="003325DA">
        <w:rPr>
          <w:i/>
        </w:rPr>
        <w:t>Замкова</w:t>
      </w:r>
      <w:proofErr w:type="spellEnd"/>
      <w:r w:rsidRPr="003325DA">
        <w:rPr>
          <w:i/>
        </w:rPr>
        <w:t xml:space="preserve"> 10, м. </w:t>
      </w:r>
      <w:proofErr w:type="spellStart"/>
      <w:r w:rsidRPr="003325DA">
        <w:rPr>
          <w:i/>
        </w:rPr>
        <w:t>Тернопіль</w:t>
      </w:r>
      <w:proofErr w:type="spellEnd"/>
      <w:proofErr w:type="gramStart"/>
      <w:r w:rsidRPr="003325DA">
        <w:rPr>
          <w:i/>
        </w:rPr>
        <w:t xml:space="preserve"> ,</w:t>
      </w:r>
      <w:proofErr w:type="gramEnd"/>
      <w:r w:rsidRPr="003325DA">
        <w:rPr>
          <w:i/>
        </w:rPr>
        <w:t xml:space="preserve"> </w:t>
      </w:r>
      <w:proofErr w:type="spellStart"/>
      <w:r w:rsidRPr="003325DA">
        <w:rPr>
          <w:i/>
        </w:rPr>
        <w:t>Тернопільська</w:t>
      </w:r>
      <w:proofErr w:type="spellEnd"/>
      <w:r w:rsidRPr="003325DA">
        <w:rPr>
          <w:i/>
        </w:rPr>
        <w:t xml:space="preserve">  область, </w:t>
      </w:r>
      <w:proofErr w:type="spellStart"/>
      <w:r w:rsidRPr="003325DA">
        <w:rPr>
          <w:i/>
        </w:rPr>
        <w:t>Україна</w:t>
      </w:r>
      <w:proofErr w:type="spellEnd"/>
      <w:r w:rsidRPr="003325DA">
        <w:rPr>
          <w:i/>
        </w:rPr>
        <w:t>, 46001</w:t>
      </w:r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3325DA">
        <w:rPr>
          <w:sz w:val="21"/>
          <w:szCs w:val="21"/>
          <w:bdr w:val="none" w:sz="0" w:space="0" w:color="auto" w:frame="1"/>
          <w:shd w:val="clear" w:color="auto" w:fill="FFFFFF"/>
        </w:rPr>
        <w:t>:</w:t>
      </w:r>
      <w:r w:rsidRPr="003325DA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3325DA">
        <w:rPr>
          <w:sz w:val="20"/>
          <w:szCs w:val="20"/>
        </w:rPr>
        <w:t>35492401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="00D9473E" w:rsidRPr="00CC5990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>лікувальний заклад</w:t>
      </w:r>
    </w:p>
    <w:p w:rsidR="00FE287F" w:rsidRPr="00CC5990" w:rsidRDefault="00F33AA5" w:rsidP="00F33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</w:pPr>
      <w:r w:rsidRPr="00CC5990"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B2D99" w:rsidRPr="00FA185A" w:rsidRDefault="003325DA" w:rsidP="00DB2D9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</w:rPr>
      </w:pPr>
      <w:r w:rsidRPr="00D243A8">
        <w:rPr>
          <w:rFonts w:ascii="Times New Roman" w:hAnsi="Times New Roman" w:cs="Times New Roman"/>
          <w:color w:val="333333"/>
        </w:rPr>
        <w:t xml:space="preserve">Морква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 : 201503221112-4 Морква; Капуста Код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021:2015: 03221410-3 Капуста качанна; Буряк столовий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 : 201503221111-7; Яблука свіжі, середньостиглі, першого товарного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021:2015 - 03222321-9 Яблука </w:t>
      </w:r>
      <w:r w:rsidRPr="00D243A8">
        <w:rPr>
          <w:color w:val="333333"/>
        </w:rPr>
        <w:t xml:space="preserve">; </w:t>
      </w:r>
      <w:r w:rsidRPr="00D243A8">
        <w:rPr>
          <w:rFonts w:ascii="Times New Roman" w:hAnsi="Times New Roman" w:cs="Times New Roman"/>
          <w:color w:val="333333"/>
        </w:rPr>
        <w:t xml:space="preserve"> </w:t>
      </w:r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 xml:space="preserve">Код </w:t>
      </w:r>
      <w:proofErr w:type="spellStart"/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>ДК</w:t>
      </w:r>
      <w:proofErr w:type="spellEnd"/>
      <w:r w:rsidRPr="00D243A8">
        <w:rPr>
          <w:rStyle w:val="a5"/>
          <w:rFonts w:ascii="Times New Roman" w:hAnsi="Times New Roman" w:cs="Times New Roman"/>
          <w:bCs/>
          <w:i w:val="0"/>
          <w:iCs w:val="0"/>
          <w:color w:val="767676"/>
          <w:shd w:val="clear" w:color="auto" w:fill="FFFFFF"/>
        </w:rPr>
        <w:t>: 03221113-1</w:t>
      </w:r>
      <w:r w:rsidRPr="00D243A8">
        <w:rPr>
          <w:rFonts w:ascii="Times New Roman" w:hAnsi="Times New Roman" w:cs="Times New Roman"/>
          <w:color w:val="474747"/>
          <w:shd w:val="clear" w:color="auto" w:fill="FFFFFF"/>
        </w:rPr>
        <w:t> - Цибуля - Цибуля ріпчаста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 , </w:t>
      </w:r>
      <w:r w:rsidRPr="00D243A8">
        <w:rPr>
          <w:rFonts w:ascii="Times New Roman" w:hAnsi="Times New Roman" w:cs="Times New Roman"/>
          <w:color w:val="333333"/>
        </w:rPr>
        <w:t xml:space="preserve">згідно </w:t>
      </w:r>
      <w:proofErr w:type="spellStart"/>
      <w:r w:rsidRPr="00D243A8">
        <w:rPr>
          <w:rFonts w:ascii="Times New Roman" w:hAnsi="Times New Roman" w:cs="Times New Roman"/>
          <w:color w:val="333333"/>
        </w:rPr>
        <w:t>ДК</w:t>
      </w:r>
      <w:proofErr w:type="spellEnd"/>
      <w:r w:rsidRPr="00D243A8">
        <w:rPr>
          <w:rFonts w:ascii="Times New Roman" w:hAnsi="Times New Roman" w:cs="Times New Roman"/>
          <w:color w:val="333333"/>
        </w:rPr>
        <w:t xml:space="preserve"> 021: 2015 – 03220000-9 Овочі, фрукти та горіхи</w:t>
      </w:r>
      <w:r w:rsidR="00DB2D99">
        <w:rPr>
          <w:rFonts w:ascii="Times New Roman" w:eastAsia="Times New Roman" w:hAnsi="Times New Roman" w:cs="Times New Roman"/>
          <w:b/>
          <w:bCs/>
          <w:color w:val="333333"/>
          <w:kern w:val="36"/>
        </w:rPr>
        <w:t>.</w:t>
      </w:r>
    </w:p>
    <w:p w:rsidR="003325DA" w:rsidRDefault="003325DA" w:rsidP="003834E8">
      <w:pPr>
        <w:spacing w:after="360" w:line="240" w:lineRule="atLeast"/>
        <w:ind w:left="360"/>
        <w:textAlignment w:val="baseline"/>
        <w:rPr>
          <w:i/>
          <w:iCs/>
          <w:sz w:val="21"/>
          <w:szCs w:val="21"/>
          <w:bdr w:val="none" w:sz="0" w:space="0" w:color="auto" w:frame="1"/>
        </w:rPr>
      </w:pPr>
      <w:hyperlink r:id="rId4" w:history="1">
        <w:r w:rsidRPr="001A657C">
          <w:rPr>
            <w:rStyle w:val="a4"/>
          </w:rPr>
          <w:t>https://zakupivli.pro/gov/tenders/ua-2025-10-27-003637-a</w:t>
        </w:r>
      </w:hyperlink>
      <w:r w:rsidR="003834E8">
        <w:rPr>
          <w:i/>
          <w:iCs/>
          <w:sz w:val="21"/>
          <w:szCs w:val="21"/>
          <w:bdr w:val="none" w:sz="0" w:space="0" w:color="auto" w:frame="1"/>
        </w:rPr>
        <w:t>:</w:t>
      </w:r>
    </w:p>
    <w:p w:rsidR="00DB349D" w:rsidRPr="00CC5990" w:rsidRDefault="00F33AA5" w:rsidP="003834E8">
      <w:pPr>
        <w:spacing w:after="360" w:line="240" w:lineRule="atLeast"/>
        <w:ind w:left="360"/>
        <w:textAlignment w:val="baseline"/>
        <w:rPr>
          <w:rFonts w:ascii="Times New Roman" w:hAnsi="Times New Roman" w:cs="Times New Roman"/>
          <w:b/>
          <w:i/>
          <w:bdr w:val="none" w:sz="0" w:space="0" w:color="auto" w:frame="1"/>
        </w:rPr>
      </w:pPr>
      <w:r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Вид та ідентифікатор процедури закупівлі:</w:t>
      </w:r>
      <w:r w:rsidR="00F46355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 xml:space="preserve"> </w:t>
      </w:r>
      <w:r w:rsidR="00DB349D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>запит ціни пропозицій</w:t>
      </w:r>
    </w:p>
    <w:p w:rsidR="00F33AA5" w:rsidRPr="00CC5990" w:rsidRDefault="00F33AA5" w:rsidP="00F33AA5">
      <w:pPr>
        <w:spacing w:after="301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Pr="00CC5990">
        <w:rPr>
          <w:rFonts w:ascii="Times New Roman" w:hAnsi="Times New Roman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2025 рік.</w:t>
      </w:r>
    </w:p>
    <w:p w:rsidR="003325DA" w:rsidRDefault="00F33AA5" w:rsidP="00DB2D99">
      <w:pPr>
        <w:shd w:val="clear" w:color="auto" w:fill="FFFFFA"/>
        <w:ind w:firstLine="708"/>
        <w:jc w:val="both"/>
      </w:pPr>
      <w:r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</w:t>
      </w:r>
      <w:r w:rsidR="003325DA">
        <w:rPr>
          <w:rFonts w:ascii="Times New Roman" w:hAnsi="Times New Roman"/>
          <w:sz w:val="21"/>
          <w:szCs w:val="21"/>
          <w:bdr w:val="none" w:sz="0" w:space="0" w:color="auto" w:frame="1"/>
        </w:rPr>
        <w:t>11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>5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00 грн. 00 коп. з ПДВ   ( </w:t>
      </w:r>
      <w:r w:rsidR="003325DA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сто п'ятнадцять 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тисяч грн..00 коп.), оскільки на оголошену  закупівлю </w:t>
      </w:r>
      <w:hyperlink r:id="rId5" w:history="1">
        <w:r w:rsidR="00DB2D99" w:rsidRPr="00E9632F">
          <w:rPr>
            <w:rStyle w:val="a4"/>
          </w:rPr>
          <w:t>https://zakupivli.pro/gov/tenders/ua-2025-09-18-012821-a</w:t>
        </w:r>
      </w:hyperlink>
      <w:r w:rsidR="00DB2D99">
        <w:t xml:space="preserve"> </w:t>
      </w:r>
    </w:p>
    <w:p w:rsidR="00F33AA5" w:rsidRPr="00CC5990" w:rsidRDefault="00F33AA5" w:rsidP="00DB2D99">
      <w:pPr>
        <w:shd w:val="clear" w:color="auto" w:fill="FFFFFA"/>
        <w:ind w:firstLine="708"/>
        <w:jc w:val="both"/>
        <w:rPr>
          <w:rFonts w:ascii="Times New Roman" w:hAnsi="Times New Roman"/>
          <w:sz w:val="21"/>
          <w:szCs w:val="21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Визначення очікуваної вартості предмета закупівлі обумовлено аналізом споживання (річного та місячного) продуктів  за календарні роки (бюджетні періоди) 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серпень – вересень 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-202</w:t>
      </w:r>
      <w:r w:rsidR="00FE287F"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5 рр.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bdr w:val="none" w:sz="0" w:space="0" w:color="auto" w:frame="1"/>
          <w:lang w:val="uk-UA"/>
        </w:rPr>
      </w:pPr>
      <w:r w:rsidRPr="00CC5990">
        <w:rPr>
          <w:sz w:val="21"/>
          <w:szCs w:val="21"/>
          <w:bdr w:val="none" w:sz="0" w:space="0" w:color="auto" w:frame="1"/>
          <w:lang w:val="uk-UA"/>
        </w:rPr>
        <w:t xml:space="preserve">При цьому розрахунок очікуваної вартості проводився згідно з аналізом цін 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https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://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index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minfin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com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markets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wares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prods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fruits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-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vegetables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3325DA" w:rsidRPr="003325DA">
        <w:rPr>
          <w:i/>
          <w:sz w:val="21"/>
          <w:szCs w:val="21"/>
          <w:bdr w:val="none" w:sz="0" w:space="0" w:color="auto" w:frame="1"/>
        </w:rPr>
        <w:t>vegetables</w:t>
      </w:r>
      <w:proofErr w:type="spellEnd"/>
      <w:r w:rsidR="003325DA" w:rsidRPr="003325DA">
        <w:rPr>
          <w:i/>
          <w:sz w:val="21"/>
          <w:szCs w:val="21"/>
          <w:bdr w:val="none" w:sz="0" w:space="0" w:color="auto" w:frame="1"/>
          <w:lang w:val="uk-UA"/>
        </w:rPr>
        <w:t xml:space="preserve">/ 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8%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2%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1%87%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lastRenderedPageBreak/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F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C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BA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725+200%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3%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1%80 </w:t>
      </w:r>
      <w:r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/ </w:t>
      </w:r>
      <w:r w:rsidRPr="00CC5990">
        <w:rPr>
          <w:sz w:val="21"/>
          <w:szCs w:val="21"/>
          <w:bdr w:val="none" w:sz="0" w:space="0" w:color="auto" w:frame="1"/>
          <w:lang w:val="uk-UA"/>
        </w:rPr>
        <w:t xml:space="preserve">на дату формування очікуваної вартості предмета закупівлі. </w:t>
      </w: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5E08" w:rsidRPr="00CC5990" w:rsidRDefault="00DE5E08"/>
    <w:sectPr w:rsidR="00DE5E08" w:rsidRPr="00CC5990" w:rsidSect="00D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33AA5"/>
    <w:rsid w:val="001A0944"/>
    <w:rsid w:val="0027169E"/>
    <w:rsid w:val="00325701"/>
    <w:rsid w:val="003325DA"/>
    <w:rsid w:val="003834E8"/>
    <w:rsid w:val="003E470B"/>
    <w:rsid w:val="00662780"/>
    <w:rsid w:val="008218B9"/>
    <w:rsid w:val="00845CEE"/>
    <w:rsid w:val="00865885"/>
    <w:rsid w:val="00955446"/>
    <w:rsid w:val="00A0108E"/>
    <w:rsid w:val="00A4160F"/>
    <w:rsid w:val="00CC5990"/>
    <w:rsid w:val="00D9473E"/>
    <w:rsid w:val="00DB2D99"/>
    <w:rsid w:val="00DB349D"/>
    <w:rsid w:val="00DB629B"/>
    <w:rsid w:val="00DE5E08"/>
    <w:rsid w:val="00F22A4A"/>
    <w:rsid w:val="00F33AA5"/>
    <w:rsid w:val="00F46355"/>
    <w:rsid w:val="00F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5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F3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3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A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3AA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3">
    <w:name w:val="Normal (Web)"/>
    <w:basedOn w:val="a"/>
    <w:uiPriority w:val="99"/>
    <w:unhideWhenUsed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F33AA5"/>
    <w:rPr>
      <w:color w:val="0000FF"/>
      <w:u w:val="single"/>
    </w:rPr>
  </w:style>
  <w:style w:type="character" w:styleId="a5">
    <w:name w:val="Emphasis"/>
    <w:basedOn w:val="a0"/>
    <w:uiPriority w:val="20"/>
    <w:qFormat/>
    <w:rsid w:val="00F33AA5"/>
    <w:rPr>
      <w:i/>
      <w:iCs/>
    </w:rPr>
  </w:style>
  <w:style w:type="paragraph" w:customStyle="1" w:styleId="rvps6">
    <w:name w:val="rvps6"/>
    <w:basedOn w:val="a"/>
    <w:uiPriority w:val="99"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33AA5"/>
    <w:rPr>
      <w:b/>
      <w:bCs/>
    </w:rPr>
  </w:style>
  <w:style w:type="character" w:customStyle="1" w:styleId="h-pre-line">
    <w:name w:val="h-pre-line"/>
    <w:basedOn w:val="a0"/>
    <w:rsid w:val="00F46355"/>
  </w:style>
  <w:style w:type="character" w:customStyle="1" w:styleId="qaclassifiertype">
    <w:name w:val="qa_classifier_type"/>
    <w:basedOn w:val="a0"/>
    <w:rsid w:val="00DB2D99"/>
  </w:style>
  <w:style w:type="character" w:customStyle="1" w:styleId="qaclassifierdk">
    <w:name w:val="qa_classifier_dk"/>
    <w:basedOn w:val="a0"/>
    <w:rsid w:val="00DB2D99"/>
  </w:style>
  <w:style w:type="character" w:customStyle="1" w:styleId="qaclassifierdescr">
    <w:name w:val="qa_classifier_descr"/>
    <w:basedOn w:val="a0"/>
    <w:rsid w:val="00DB2D99"/>
  </w:style>
  <w:style w:type="character" w:customStyle="1" w:styleId="qaclassifierdescrcode">
    <w:name w:val="qa_classifier_descr_code"/>
    <w:basedOn w:val="a0"/>
    <w:rsid w:val="00DB2D99"/>
  </w:style>
  <w:style w:type="character" w:customStyle="1" w:styleId="qaclassifierdescrprimary">
    <w:name w:val="qa_classifier_descr_primary"/>
    <w:basedOn w:val="a0"/>
    <w:rsid w:val="00DB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32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943">
          <w:marLeft w:val="0"/>
          <w:marRight w:val="174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09-18-012821-a" TargetMode="External"/><Relationship Id="rId4" Type="http://schemas.openxmlformats.org/officeDocument/2006/relationships/hyperlink" Target="https://zakupivli.pro/gov/tenders/ua-2025-10-27-00363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2025-01-09T08:44:00Z</dcterms:created>
  <dcterms:modified xsi:type="dcterms:W3CDTF">2025-10-27T09:09:00Z</dcterms:modified>
</cp:coreProperties>
</file>