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535" w:rsidRDefault="00925535" w:rsidP="00925535">
      <w:pPr>
        <w:shd w:val="clear" w:color="auto" w:fill="FFFFFF"/>
        <w:spacing w:before="100" w:beforeAutospacing="1" w:after="100" w:afterAutospacing="1" w:line="240" w:lineRule="auto"/>
        <w:rPr>
          <w:rFonts w:ascii="Times New Roman" w:eastAsia="Times New Roman" w:hAnsi="Times New Roman" w:cs="Times New Roman"/>
          <w:b/>
          <w:bCs/>
          <w:color w:val="0E1D2F"/>
          <w:sz w:val="28"/>
          <w:szCs w:val="28"/>
          <w:lang w:eastAsia="uk-UA"/>
        </w:rPr>
      </w:pPr>
      <w:r w:rsidRPr="008F026D">
        <w:rPr>
          <w:rFonts w:ascii="Times New Roman" w:eastAsia="Times New Roman" w:hAnsi="Times New Roman" w:cs="Times New Roman"/>
          <w:b/>
          <w:bCs/>
          <w:color w:val="0E1D2F"/>
          <w:sz w:val="28"/>
          <w:szCs w:val="28"/>
          <w:lang w:eastAsia="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231EEE" w:rsidRPr="00231EEE" w:rsidRDefault="00231EEE" w:rsidP="00231EEE">
      <w:pPr>
        <w:shd w:val="clear" w:color="auto" w:fill="FFFFFF"/>
        <w:spacing w:before="100" w:beforeAutospacing="1" w:after="100" w:afterAutospacing="1" w:line="240" w:lineRule="auto"/>
        <w:jc w:val="center"/>
        <w:rPr>
          <w:rFonts w:ascii="Times New Roman" w:eastAsia="Times New Roman" w:hAnsi="Times New Roman" w:cs="Times New Roman"/>
          <w:b/>
          <w:color w:val="0E1D2F"/>
          <w:sz w:val="32"/>
          <w:szCs w:val="32"/>
          <w:lang w:eastAsia="uk-UA"/>
        </w:rPr>
      </w:pPr>
      <w:r w:rsidRPr="00231EEE">
        <w:rPr>
          <w:rFonts w:ascii="Times New Roman" w:hAnsi="Times New Roman" w:cs="Times New Roman"/>
          <w:b/>
          <w:color w:val="333333"/>
          <w:sz w:val="32"/>
          <w:szCs w:val="32"/>
          <w:shd w:val="clear" w:color="auto" w:fill="FFFFFF"/>
        </w:rPr>
        <w:t>ID: </w:t>
      </w:r>
      <w:r w:rsidRPr="00231EEE">
        <w:rPr>
          <w:rStyle w:val="tendertuidzvje7"/>
          <w:rFonts w:ascii="Times New Roman" w:hAnsi="Times New Roman" w:cs="Times New Roman"/>
          <w:b/>
          <w:color w:val="333333"/>
          <w:sz w:val="32"/>
          <w:szCs w:val="32"/>
          <w:bdr w:val="none" w:sz="0" w:space="0" w:color="auto" w:frame="1"/>
          <w:shd w:val="clear" w:color="auto" w:fill="FFFFFF"/>
        </w:rPr>
        <w:t>UA-2025-12-03-003182-a</w:t>
      </w:r>
    </w:p>
    <w:p w:rsidR="00925535" w:rsidRPr="006C0383" w:rsidRDefault="00925535" w:rsidP="00925535">
      <w:pPr>
        <w:shd w:val="clear" w:color="auto" w:fill="FDFEFD"/>
        <w:spacing w:after="0" w:line="240" w:lineRule="auto"/>
        <w:jc w:val="center"/>
        <w:outlineLvl w:val="1"/>
        <w:rPr>
          <w:rFonts w:ascii="Times New Roman" w:eastAsia="Times New Roman" w:hAnsi="Times New Roman" w:cs="Times New Roman"/>
          <w:b/>
          <w:bCs/>
          <w:sz w:val="36"/>
          <w:szCs w:val="36"/>
          <w:lang w:eastAsia="uk-UA"/>
        </w:rPr>
      </w:pPr>
      <w:r w:rsidRPr="008F026D">
        <w:rPr>
          <w:rFonts w:ascii="Times New Roman" w:hAnsi="Times New Roman" w:cs="Times New Roman"/>
          <w:color w:val="0E1D2F"/>
        </w:rPr>
        <w:t>Предмет закупівлі</w:t>
      </w:r>
      <w:r w:rsidRPr="008F026D">
        <w:rPr>
          <w:color w:val="333333"/>
          <w:shd w:val="clear" w:color="auto" w:fill="FFFFFF"/>
        </w:rPr>
        <w:t xml:space="preserve">  </w:t>
      </w:r>
      <w:r w:rsidRPr="00600865">
        <w:rPr>
          <w:rFonts w:ascii="Times New Roman" w:eastAsia="Times New Roman" w:hAnsi="Times New Roman" w:cs="Times New Roman"/>
          <w:color w:val="000000"/>
          <w:sz w:val="16"/>
          <w:szCs w:val="16"/>
        </w:rPr>
        <w:t>КОД НАЦІОНАЛЬНОГО КЛАСИФІКАТОРА УКРАЇНИ</w:t>
      </w:r>
      <w:r>
        <w:rPr>
          <w:rFonts w:ascii="Times New Roman" w:eastAsia="Times New Roman" w:hAnsi="Times New Roman" w:cs="Times New Roman"/>
          <w:color w:val="000000"/>
          <w:sz w:val="16"/>
          <w:szCs w:val="16"/>
        </w:rPr>
        <w:t xml:space="preserve"> </w:t>
      </w:r>
      <w:r w:rsidRPr="00600865">
        <w:rPr>
          <w:rFonts w:ascii="Times New Roman" w:eastAsia="Times New Roman" w:hAnsi="Times New Roman" w:cs="Times New Roman"/>
          <w:color w:val="000000"/>
          <w:sz w:val="16"/>
          <w:szCs w:val="16"/>
        </w:rPr>
        <w:t xml:space="preserve"> </w:t>
      </w:r>
      <w:r w:rsidRPr="006C0383">
        <w:rPr>
          <w:rFonts w:ascii="Times New Roman" w:eastAsia="Times New Roman" w:hAnsi="Times New Roman" w:cs="Times New Roman"/>
          <w:color w:val="000000"/>
          <w:sz w:val="24"/>
          <w:szCs w:val="24"/>
          <w:lang w:eastAsia="uk-UA"/>
        </w:rPr>
        <w:t>Код ДК 021:2015 - 48810000-9 - Інформаційні системи</w:t>
      </w:r>
    </w:p>
    <w:p w:rsidR="00925535" w:rsidRPr="006C0383" w:rsidRDefault="00925535" w:rsidP="00925535">
      <w:pPr>
        <w:shd w:val="clear" w:color="auto" w:fill="FDFEFD"/>
        <w:spacing w:after="0" w:line="240" w:lineRule="auto"/>
        <w:jc w:val="center"/>
        <w:outlineLvl w:val="1"/>
        <w:rPr>
          <w:rFonts w:ascii="Times New Roman" w:eastAsia="Times New Roman" w:hAnsi="Times New Roman" w:cs="Times New Roman"/>
          <w:b/>
          <w:bCs/>
          <w:sz w:val="36"/>
          <w:szCs w:val="36"/>
          <w:lang w:eastAsia="uk-UA"/>
        </w:rPr>
      </w:pPr>
      <w:r w:rsidRPr="006C0383">
        <w:rPr>
          <w:rFonts w:ascii="Times New Roman" w:eastAsia="Times New Roman" w:hAnsi="Times New Roman" w:cs="Times New Roman"/>
          <w:color w:val="000000"/>
          <w:sz w:val="24"/>
          <w:szCs w:val="24"/>
          <w:lang w:eastAsia="uk-UA"/>
        </w:rPr>
        <w:t> (Медична інформаційна система у формі онлайн-доступу) </w:t>
      </w:r>
    </w:p>
    <w:p w:rsidR="00925535" w:rsidRPr="008F026D" w:rsidRDefault="00925535" w:rsidP="00925535">
      <w:pPr>
        <w:widowControl w:val="0"/>
        <w:suppressAutoHyphens/>
        <w:autoSpaceDN w:val="0"/>
        <w:spacing w:after="0" w:line="240" w:lineRule="auto"/>
        <w:jc w:val="center"/>
        <w:rPr>
          <w:color w:val="0E1D2F"/>
          <w:sz w:val="20"/>
          <w:szCs w:val="20"/>
        </w:rPr>
      </w:pPr>
    </w:p>
    <w:p w:rsidR="00925535" w:rsidRDefault="00925535" w:rsidP="00925535">
      <w:pPr>
        <w:widowControl w:val="0"/>
        <w:suppressAutoHyphens/>
        <w:autoSpaceDN w:val="0"/>
        <w:spacing w:after="0" w:line="240" w:lineRule="auto"/>
        <w:rPr>
          <w:rFonts w:ascii="Times New Roman" w:hAnsi="Times New Roman" w:cs="Times New Roman"/>
          <w:b/>
          <w:color w:val="000000"/>
          <w:sz w:val="20"/>
          <w:szCs w:val="20"/>
        </w:rPr>
      </w:pPr>
    </w:p>
    <w:p w:rsidR="00925535" w:rsidRPr="00130D32" w:rsidRDefault="00925535" w:rsidP="00925535">
      <w:pPr>
        <w:spacing w:after="0"/>
        <w:jc w:val="both"/>
        <w:rPr>
          <w:rFonts w:ascii="Times New Roman" w:eastAsia="Times New Roman" w:hAnsi="Times New Roman" w:cs="Times New Roman"/>
          <w:color w:val="000000"/>
          <w:lang w:eastAsia="ru-RU"/>
        </w:rPr>
      </w:pPr>
      <w:r w:rsidRPr="00130D32">
        <w:rPr>
          <w:rFonts w:ascii="Times New Roman" w:hAnsi="Times New Roman" w:cs="Times New Roman"/>
        </w:rPr>
        <w:t xml:space="preserve">Предмет закупівлі та його  технічні  і якісні характеристики обумовлені реальною потребою  Замовника в предметі закупівлі, що </w:t>
      </w:r>
      <w:r w:rsidRPr="00130D32">
        <w:rPr>
          <w:rFonts w:ascii="Times New Roman" w:eastAsia="Times New Roman" w:hAnsi="Times New Roman"/>
          <w:highlight w:val="white"/>
        </w:rPr>
        <w:t xml:space="preserve">найбільше відповідають потребам та вимогам замовника </w:t>
      </w:r>
      <w:r w:rsidRPr="00130D32">
        <w:rPr>
          <w:rFonts w:ascii="Times New Roman" w:eastAsia="Times New Roman" w:hAnsi="Times New Roman" w:cs="Times New Roman"/>
          <w:color w:val="000000"/>
          <w:lang w:eastAsia="ru-RU"/>
        </w:rPr>
        <w:t xml:space="preserve">та оптимального співвідношення ціни та якості предмету закупівлі. </w:t>
      </w:r>
    </w:p>
    <w:p w:rsidR="00925535" w:rsidRPr="00130D32" w:rsidRDefault="00925535" w:rsidP="00925535">
      <w:pPr>
        <w:spacing w:after="0"/>
        <w:jc w:val="both"/>
        <w:rPr>
          <w:rFonts w:ascii="Times New Roman" w:eastAsia="Calibri" w:hAnsi="Times New Roman" w:cs="Times New Roman"/>
          <w:b/>
        </w:rPr>
      </w:pPr>
      <w:r w:rsidRPr="00130D32">
        <w:rPr>
          <w:rFonts w:ascii="Times New Roman" w:eastAsia="Calibri" w:hAnsi="Times New Roman" w:cs="Times New Roman"/>
          <w:b/>
        </w:rPr>
        <w:t xml:space="preserve"> </w:t>
      </w:r>
    </w:p>
    <w:p w:rsidR="00925535" w:rsidRDefault="00925535" w:rsidP="00925535">
      <w:pPr>
        <w:pStyle w:val="HTML"/>
        <w:jc w:val="both"/>
        <w:rPr>
          <w:rFonts w:ascii="Times New Roman" w:hAnsi="Times New Roman" w:cs="Times New Roman"/>
          <w:sz w:val="24"/>
          <w:szCs w:val="24"/>
          <w:lang w:val="uk-UA"/>
        </w:rPr>
      </w:pPr>
      <w:r>
        <w:rPr>
          <w:rFonts w:ascii="Times New Roman" w:eastAsia="Calibri" w:hAnsi="Times New Roman" w:cs="Times New Roman"/>
          <w:b/>
          <w:sz w:val="24"/>
          <w:szCs w:val="24"/>
          <w:lang w:val="uk-UA"/>
        </w:rPr>
        <w:t>Доцільність закупівлі</w:t>
      </w:r>
      <w:r>
        <w:rPr>
          <w:rFonts w:ascii="Times New Roman" w:eastAsia="Calibri" w:hAnsi="Times New Roman" w:cs="Times New Roman"/>
          <w:sz w:val="24"/>
          <w:szCs w:val="24"/>
          <w:lang w:val="uk-UA"/>
        </w:rPr>
        <w:t>:</w:t>
      </w:r>
      <w:r>
        <w:rPr>
          <w:rFonts w:ascii="Times New Roman" w:hAnsi="Times New Roman" w:cs="Times New Roman"/>
          <w:sz w:val="24"/>
          <w:szCs w:val="24"/>
          <w:lang w:val="uk-UA"/>
        </w:rPr>
        <w:t xml:space="preserve"> Для надання населенню якісної та кваліфікованої медичної допомоги - згідно договору про медичне обслуговування населення за Програмою медичних гарантій укладеного із Національною службою здоров’я України</w:t>
      </w:r>
      <w:r>
        <w:rPr>
          <w:rFonts w:ascii="Times New Roman" w:hAnsi="Times New Roman" w:cs="Times New Roman"/>
          <w:color w:val="000000"/>
          <w:sz w:val="24"/>
          <w:szCs w:val="24"/>
          <w:lang w:val="uk-UA"/>
        </w:rPr>
        <w:t>.</w:t>
      </w:r>
    </w:p>
    <w:p w:rsidR="00925535" w:rsidRPr="00130D32" w:rsidRDefault="00925535" w:rsidP="00925535">
      <w:pPr>
        <w:spacing w:after="0"/>
        <w:jc w:val="both"/>
        <w:rPr>
          <w:rFonts w:ascii="Times New Roman" w:hAnsi="Times New Roman" w:cs="Times New Roman"/>
          <w:b/>
          <w:lang w:eastAsia="uk-UA"/>
        </w:rPr>
      </w:pPr>
    </w:p>
    <w:p w:rsidR="00925535" w:rsidRPr="00130D32" w:rsidRDefault="00925535" w:rsidP="00925535">
      <w:pPr>
        <w:spacing w:after="0"/>
        <w:jc w:val="both"/>
        <w:rPr>
          <w:rFonts w:ascii="Times New Roman" w:hAnsi="Times New Roman" w:cs="Times New Roman"/>
          <w:lang w:eastAsia="uk-UA"/>
        </w:rPr>
      </w:pPr>
      <w:r w:rsidRPr="00130D32">
        <w:rPr>
          <w:rFonts w:ascii="Times New Roman" w:hAnsi="Times New Roman" w:cs="Times New Roman"/>
          <w:b/>
          <w:lang w:eastAsia="uk-UA"/>
        </w:rPr>
        <w:t xml:space="preserve"> Строк</w:t>
      </w:r>
      <w:r w:rsidRPr="00130D32">
        <w:rPr>
          <w:rFonts w:ascii="Times New Roman" w:hAnsi="Times New Roman" w:cs="Times New Roman"/>
          <w:lang w:eastAsia="uk-UA"/>
        </w:rPr>
        <w:t xml:space="preserve"> поставки товарів, виконання робіт, надання послуг</w:t>
      </w:r>
      <w:r w:rsidRPr="00130D32">
        <w:rPr>
          <w:rFonts w:ascii="Times New Roman" w:hAnsi="Times New Roman" w:cs="Times New Roman"/>
          <w:b/>
          <w:lang w:eastAsia="uk-UA"/>
        </w:rPr>
        <w:t xml:space="preserve">: </w:t>
      </w:r>
      <w:r w:rsidRPr="00130D32">
        <w:rPr>
          <w:rFonts w:ascii="Times New Roman" w:hAnsi="Times New Roman" w:cs="Times New Roman"/>
        </w:rPr>
        <w:t>до 31.12.202</w:t>
      </w:r>
      <w:r>
        <w:rPr>
          <w:rFonts w:ascii="Times New Roman" w:hAnsi="Times New Roman" w:cs="Times New Roman"/>
        </w:rPr>
        <w:t>6</w:t>
      </w:r>
      <w:bookmarkStart w:id="0" w:name="_GoBack"/>
      <w:bookmarkEnd w:id="0"/>
    </w:p>
    <w:p w:rsidR="00925535" w:rsidRPr="00130D32" w:rsidRDefault="00925535" w:rsidP="00925535">
      <w:pPr>
        <w:spacing w:after="0"/>
        <w:jc w:val="both"/>
        <w:rPr>
          <w:rFonts w:ascii="Times New Roman" w:hAnsi="Times New Roman" w:cs="Times New Roman"/>
        </w:rPr>
      </w:pPr>
      <w:r w:rsidRPr="00130D32">
        <w:rPr>
          <w:rFonts w:ascii="Times New Roman" w:hAnsi="Times New Roman" w:cs="Times New Roman"/>
          <w:b/>
        </w:rPr>
        <w:t xml:space="preserve"> Процедура закупівлі</w:t>
      </w:r>
      <w:r w:rsidRPr="00130D32">
        <w:rPr>
          <w:rFonts w:ascii="Times New Roman" w:hAnsi="Times New Roman" w:cs="Times New Roman"/>
        </w:rPr>
        <w:t>: Відкриті торги з особливостями.</w:t>
      </w:r>
    </w:p>
    <w:p w:rsidR="00925535" w:rsidRPr="00130D32" w:rsidRDefault="00925535" w:rsidP="00925535">
      <w:pPr>
        <w:spacing w:after="0"/>
        <w:jc w:val="both"/>
        <w:rPr>
          <w:rFonts w:ascii="Times New Roman" w:hAnsi="Times New Roman" w:cs="Times New Roman"/>
        </w:rPr>
      </w:pPr>
      <w:r w:rsidRPr="00130D32">
        <w:rPr>
          <w:rFonts w:ascii="Times New Roman" w:hAnsi="Times New Roman" w:cs="Times New Roman"/>
          <w:b/>
        </w:rPr>
        <w:lastRenderedPageBreak/>
        <w:t xml:space="preserve">  Обґрунтування очікуваної вартості предмета закупівлі:</w:t>
      </w:r>
      <w:r w:rsidRPr="00130D32">
        <w:rPr>
          <w:rFonts w:ascii="Times New Roman" w:hAnsi="Times New Roman" w:cs="Times New Roman"/>
        </w:rPr>
        <w:t xml:space="preserve"> </w:t>
      </w:r>
      <w:r w:rsidRPr="00130D32">
        <w:rPr>
          <w:rFonts w:ascii="Times New Roman" w:hAnsi="Times New Roman" w:cs="Times New Roman"/>
          <w:color w:val="000000"/>
        </w:rPr>
        <w:t xml:space="preserve"> Визначення очікуваної вартості закупівлі обумовлено в </w:t>
      </w:r>
      <w:r w:rsidRPr="00130D32">
        <w:rPr>
          <w:rFonts w:ascii="Times New Roman" w:hAnsi="Times New Roman" w:cs="Times New Roman"/>
          <w:bCs/>
        </w:rPr>
        <w:t>порядку, передбаченому організаційно-розпорядчими документами Замовника:</w:t>
      </w:r>
      <w:r w:rsidRPr="00130D32">
        <w:rPr>
          <w:rFonts w:ascii="Times New Roman" w:hAnsi="Times New Roman" w:cs="Times New Roman"/>
          <w:color w:val="000000"/>
        </w:rPr>
        <w:t xml:space="preserve"> аналізом загальнодоступної інформації про ціну предмета закупівлі,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 </w:t>
      </w:r>
      <w:r w:rsidRPr="00130D32">
        <w:rPr>
          <w:rFonts w:ascii="Times New Roman" w:hAnsi="Times New Roman" w:cs="Times New Roman"/>
        </w:rPr>
        <w:t xml:space="preserve">та  політики закупівель товарів, робі і послуг  Комунального некомерційного підприємства </w:t>
      </w:r>
      <w:r w:rsidRPr="0022714F">
        <w:rPr>
          <w:rFonts w:ascii="Times New Roman" w:hAnsi="Times New Roman" w:cs="Times New Roman"/>
          <w:bCs/>
          <w:lang w:eastAsia="en-GB"/>
        </w:rPr>
        <w:t>ТОКПЦ « Мати і дитина »ТОР</w:t>
      </w:r>
      <w:r w:rsidRPr="0022714F">
        <w:rPr>
          <w:rFonts w:ascii="Times New Roman" w:hAnsi="Times New Roman" w:cs="Times New Roman"/>
        </w:rPr>
        <w:t>»</w:t>
      </w:r>
      <w:r w:rsidRPr="0022714F">
        <w:rPr>
          <w:rFonts w:ascii="Times New Roman" w:hAnsi="Times New Roman" w:cs="Times New Roman"/>
          <w:color w:val="000000"/>
        </w:rPr>
        <w:t>.</w:t>
      </w:r>
    </w:p>
    <w:tbl>
      <w:tblPr>
        <w:tblW w:w="0" w:type="auto"/>
        <w:tblCellMar>
          <w:top w:w="15" w:type="dxa"/>
          <w:left w:w="15" w:type="dxa"/>
          <w:bottom w:w="15" w:type="dxa"/>
          <w:right w:w="15" w:type="dxa"/>
        </w:tblCellMar>
        <w:tblLook w:val="04A0"/>
      </w:tblPr>
      <w:tblGrid>
        <w:gridCol w:w="676"/>
        <w:gridCol w:w="6099"/>
        <w:gridCol w:w="1618"/>
        <w:gridCol w:w="1177"/>
      </w:tblGrid>
      <w:tr w:rsidR="00925535" w:rsidRPr="006C0383" w:rsidTr="008D0D22">
        <w:trPr>
          <w:trHeight w:val="723"/>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925535" w:rsidRPr="006C0383" w:rsidRDefault="00925535" w:rsidP="008D0D22">
            <w:pPr>
              <w:spacing w:after="0" w:line="240" w:lineRule="auto"/>
              <w:jc w:val="center"/>
              <w:rPr>
                <w:rFonts w:ascii="Times New Roman" w:eastAsia="Times New Roman" w:hAnsi="Times New Roman" w:cs="Times New Roman"/>
                <w:sz w:val="24"/>
                <w:szCs w:val="24"/>
                <w:lang w:eastAsia="uk-UA"/>
              </w:rPr>
            </w:pPr>
            <w:r w:rsidRPr="006C0383">
              <w:rPr>
                <w:rFonts w:ascii="Quattrocento Sans" w:eastAsia="Times New Roman" w:hAnsi="Quattrocento Sans" w:cs="Times New Roman"/>
                <w:color w:val="000000"/>
                <w:sz w:val="24"/>
                <w:szCs w:val="24"/>
                <w:lang w:eastAsia="uk-UA"/>
              </w:rPr>
              <w:t>№</w:t>
            </w:r>
            <w:r w:rsidRPr="006C0383">
              <w:rPr>
                <w:rFonts w:ascii="Times New Roman" w:eastAsia="Times New Roman" w:hAnsi="Times New Roman" w:cs="Times New Roman"/>
                <w:color w:val="000000"/>
                <w:sz w:val="24"/>
                <w:szCs w:val="24"/>
                <w:lang w:eastAsia="uk-UA"/>
              </w:rPr>
              <w:t xml:space="preserve"> п/п</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925535" w:rsidRPr="006C0383" w:rsidRDefault="00925535" w:rsidP="008D0D22">
            <w:pPr>
              <w:spacing w:after="0" w:line="240" w:lineRule="auto"/>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4"/>
                <w:szCs w:val="24"/>
                <w:lang w:eastAsia="uk-UA"/>
              </w:rPr>
              <w:t>Найменування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925535" w:rsidRPr="006C0383" w:rsidRDefault="00925535" w:rsidP="008D0D22">
            <w:pPr>
              <w:spacing w:after="0" w:line="240" w:lineRule="auto"/>
              <w:jc w:val="center"/>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4"/>
                <w:szCs w:val="24"/>
                <w:lang w:eastAsia="uk-UA"/>
              </w:rPr>
              <w:t>Одиниця виміру</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925535" w:rsidRPr="006C0383" w:rsidRDefault="00925535" w:rsidP="008D0D22">
            <w:pPr>
              <w:spacing w:after="0" w:line="240" w:lineRule="auto"/>
              <w:jc w:val="center"/>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4"/>
                <w:szCs w:val="24"/>
                <w:lang w:eastAsia="uk-UA"/>
              </w:rPr>
              <w:t>Кількість</w:t>
            </w:r>
          </w:p>
        </w:tc>
      </w:tr>
      <w:tr w:rsidR="00925535" w:rsidRPr="006C0383" w:rsidTr="008D0D22">
        <w:trPr>
          <w:trHeight w:val="203"/>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925535" w:rsidRPr="006C0383" w:rsidRDefault="00925535" w:rsidP="008D0D22">
            <w:pPr>
              <w:spacing w:after="0" w:line="203" w:lineRule="atLeast"/>
              <w:jc w:val="center"/>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4"/>
                <w:szCs w:val="24"/>
                <w:lang w:eastAsia="uk-UA"/>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925535" w:rsidRPr="006C0383" w:rsidRDefault="00925535" w:rsidP="008D0D22">
            <w:pPr>
              <w:spacing w:after="0" w:line="240" w:lineRule="auto"/>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4"/>
                <w:szCs w:val="24"/>
                <w:lang w:eastAsia="uk-UA"/>
              </w:rPr>
              <w:t>постачання програмного забезпечення «Програмний комплекс Медична інформаційна система «______»</w:t>
            </w:r>
          </w:p>
          <w:p w:rsidR="00925535" w:rsidRPr="006C0383" w:rsidRDefault="00925535" w:rsidP="008D0D22">
            <w:pPr>
              <w:spacing w:after="0" w:line="203" w:lineRule="atLeast"/>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925535" w:rsidRPr="006C0383" w:rsidRDefault="00925535" w:rsidP="008D0D22">
            <w:pPr>
              <w:spacing w:after="0" w:line="203" w:lineRule="atLeast"/>
              <w:jc w:val="center"/>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4"/>
                <w:szCs w:val="24"/>
                <w:lang w:eastAsia="uk-UA"/>
              </w:rPr>
              <w:t>користувач</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925535" w:rsidRPr="006C0383" w:rsidRDefault="00925535" w:rsidP="008D0D22">
            <w:pPr>
              <w:spacing w:after="0" w:line="203" w:lineRule="atLeast"/>
              <w:ind w:left="-9" w:right="-9"/>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60</w:t>
            </w:r>
          </w:p>
        </w:tc>
      </w:tr>
    </w:tbl>
    <w:p w:rsidR="00925535" w:rsidRPr="00130D32" w:rsidRDefault="00925535" w:rsidP="00925535">
      <w:pPr>
        <w:spacing w:after="0"/>
        <w:jc w:val="both"/>
        <w:rPr>
          <w:rFonts w:ascii="Times New Roman" w:eastAsia="Calibri" w:hAnsi="Times New Roman" w:cs="Times New Roman"/>
          <w:b/>
        </w:rPr>
      </w:pPr>
    </w:p>
    <w:p w:rsidR="00925535" w:rsidRPr="006C0383" w:rsidRDefault="00925535" w:rsidP="00925535">
      <w:pPr>
        <w:numPr>
          <w:ilvl w:val="0"/>
          <w:numId w:val="1"/>
        </w:numPr>
        <w:spacing w:after="0" w:line="240" w:lineRule="auto"/>
        <w:jc w:val="both"/>
        <w:textAlignment w:val="baseline"/>
        <w:rPr>
          <w:rFonts w:ascii="Noto Sans Symbols" w:eastAsia="Times New Roman" w:hAnsi="Noto Sans Symbols" w:cs="Times New Roman"/>
          <w:b/>
          <w:bCs/>
          <w:color w:val="000000"/>
          <w:sz w:val="20"/>
          <w:szCs w:val="20"/>
          <w:lang w:eastAsia="uk-UA"/>
        </w:rPr>
      </w:pPr>
      <w:r w:rsidRPr="006C0383">
        <w:rPr>
          <w:rFonts w:ascii="Times New Roman" w:eastAsia="Times New Roman" w:hAnsi="Times New Roman" w:cs="Times New Roman"/>
          <w:b/>
          <w:bCs/>
          <w:color w:val="000000"/>
          <w:sz w:val="20"/>
          <w:szCs w:val="20"/>
          <w:lang w:eastAsia="uk-UA"/>
        </w:rPr>
        <w:t>Завдання, які вирішує МІС</w:t>
      </w:r>
    </w:p>
    <w:p w:rsidR="00925535" w:rsidRPr="006C0383" w:rsidRDefault="00925535" w:rsidP="00925535">
      <w:pPr>
        <w:spacing w:after="0" w:line="240" w:lineRule="auto"/>
        <w:ind w:firstLine="705"/>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МІС  повинна забезпечувати інформаційно-аналітичну підтримку лікувально-діагностичного процесу, побудову єдиної інформаційної системи взаємодії між пацієнтами та закладами охорони здоров’я різних рівнів надання медичної допомоги і установами управління охороною здоров’я міста. </w:t>
      </w:r>
    </w:p>
    <w:p w:rsidR="00925535" w:rsidRPr="006C0383" w:rsidRDefault="00925535" w:rsidP="00925535">
      <w:pPr>
        <w:spacing w:after="0" w:line="240" w:lineRule="auto"/>
        <w:ind w:firstLine="705"/>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ПП МІС повинна виконувати наступні завдання для: </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u w:val="single"/>
          <w:lang w:eastAsia="uk-UA"/>
        </w:rPr>
        <w:t>Лікарів: </w:t>
      </w:r>
    </w:p>
    <w:p w:rsidR="00925535" w:rsidRPr="006C0383" w:rsidRDefault="00925535" w:rsidP="00925535">
      <w:pPr>
        <w:numPr>
          <w:ilvl w:val="0"/>
          <w:numId w:val="2"/>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підвищення кваліфікації за рахунок впровадження сучасних інформаційних технологій  </w:t>
      </w:r>
    </w:p>
    <w:p w:rsidR="00925535" w:rsidRPr="006C0383" w:rsidRDefault="00925535" w:rsidP="00925535">
      <w:pPr>
        <w:numPr>
          <w:ilvl w:val="0"/>
          <w:numId w:val="2"/>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зручного доступу до єдиних медичних електронних довідників і баз даних </w:t>
      </w:r>
    </w:p>
    <w:p w:rsidR="00925535" w:rsidRPr="006C0383" w:rsidRDefault="00925535" w:rsidP="00925535">
      <w:pPr>
        <w:numPr>
          <w:ilvl w:val="0"/>
          <w:numId w:val="2"/>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lastRenderedPageBreak/>
        <w:t>сприяння у виборі обґрунтованих медичних рішень </w:t>
      </w:r>
    </w:p>
    <w:p w:rsidR="00925535" w:rsidRPr="006C0383" w:rsidRDefault="00925535" w:rsidP="00925535">
      <w:pPr>
        <w:numPr>
          <w:ilvl w:val="0"/>
          <w:numId w:val="2"/>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зменшення медичних помилок </w:t>
      </w:r>
    </w:p>
    <w:p w:rsidR="00925535" w:rsidRPr="006C0383" w:rsidRDefault="00925535" w:rsidP="00925535">
      <w:pPr>
        <w:numPr>
          <w:ilvl w:val="0"/>
          <w:numId w:val="2"/>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швидкий̆ доступ до всіх записів пацієнтів із стаціонарних або віддалених місць для більш скоординованої̈ та ефективної̈ медичної̈ допомоги </w:t>
      </w:r>
    </w:p>
    <w:p w:rsidR="00925535" w:rsidRPr="006C0383" w:rsidRDefault="00925535" w:rsidP="00925535">
      <w:pPr>
        <w:numPr>
          <w:ilvl w:val="0"/>
          <w:numId w:val="2"/>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зменшення часу на заповнення паперової документації </w:t>
      </w:r>
    </w:p>
    <w:p w:rsidR="00925535" w:rsidRPr="006C0383" w:rsidRDefault="00925535" w:rsidP="00925535">
      <w:pPr>
        <w:numPr>
          <w:ilvl w:val="0"/>
          <w:numId w:val="2"/>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оптимізація процесу введення інформації </w:t>
      </w:r>
    </w:p>
    <w:p w:rsidR="00925535" w:rsidRPr="006C0383" w:rsidRDefault="00925535" w:rsidP="00925535">
      <w:pPr>
        <w:numPr>
          <w:ilvl w:val="0"/>
          <w:numId w:val="2"/>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збільшення обсягу інформації, необхідної для практичної роботи та оцінки стану кожного пацієнта </w:t>
      </w:r>
    </w:p>
    <w:p w:rsidR="00925535" w:rsidRPr="006C0383" w:rsidRDefault="00925535" w:rsidP="00925535">
      <w:pPr>
        <w:numPr>
          <w:ilvl w:val="0"/>
          <w:numId w:val="2"/>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підвищення наукового рівня ефективності діагностики і лікування </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u w:val="single"/>
          <w:lang w:eastAsia="uk-UA"/>
        </w:rPr>
        <w:t>Керівника медичного закладу: </w:t>
      </w:r>
    </w:p>
    <w:p w:rsidR="00925535" w:rsidRPr="006C0383" w:rsidRDefault="00925535" w:rsidP="00925535">
      <w:pPr>
        <w:numPr>
          <w:ilvl w:val="0"/>
          <w:numId w:val="3"/>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підвищення ефективності керування за рахунок оперативності прийняття і покращення якості управлінських рішень </w:t>
      </w:r>
    </w:p>
    <w:p w:rsidR="00925535" w:rsidRPr="006C0383" w:rsidRDefault="00925535" w:rsidP="00925535">
      <w:pPr>
        <w:numPr>
          <w:ilvl w:val="0"/>
          <w:numId w:val="3"/>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підтримка управління якістю надання медичної допомоги населенню </w:t>
      </w:r>
    </w:p>
    <w:p w:rsidR="00925535" w:rsidRPr="006C0383" w:rsidRDefault="00925535" w:rsidP="00925535">
      <w:pPr>
        <w:numPr>
          <w:ilvl w:val="0"/>
          <w:numId w:val="3"/>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підвищення показників рентабельності роботи медичного закладу </w:t>
      </w:r>
    </w:p>
    <w:p w:rsidR="00925535" w:rsidRPr="006C0383" w:rsidRDefault="00925535" w:rsidP="00925535">
      <w:pPr>
        <w:numPr>
          <w:ilvl w:val="0"/>
          <w:numId w:val="3"/>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об’єднання та зберігання всієї медичної інформації пацієнтів в єдиній захищеній інформаційній інфраструктурі </w:t>
      </w:r>
    </w:p>
    <w:p w:rsidR="00925535" w:rsidRPr="006C0383" w:rsidRDefault="00925535" w:rsidP="00925535">
      <w:pPr>
        <w:numPr>
          <w:ilvl w:val="0"/>
          <w:numId w:val="3"/>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автоматизації документообігу </w:t>
      </w:r>
    </w:p>
    <w:p w:rsidR="00925535" w:rsidRPr="006C0383" w:rsidRDefault="00925535" w:rsidP="00925535">
      <w:pPr>
        <w:numPr>
          <w:ilvl w:val="0"/>
          <w:numId w:val="3"/>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доступу до реальних статистичних даних для аналізу діяльності медичного закладу </w:t>
      </w:r>
    </w:p>
    <w:p w:rsidR="00925535" w:rsidRPr="006C0383" w:rsidRDefault="00925535" w:rsidP="00925535">
      <w:pPr>
        <w:numPr>
          <w:ilvl w:val="0"/>
          <w:numId w:val="3"/>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оцінки ефективності та раціоналізація використання ресурсів для надання медичної допомоги населенню </w:t>
      </w:r>
    </w:p>
    <w:p w:rsidR="00925535" w:rsidRPr="006C0383" w:rsidRDefault="00925535" w:rsidP="00925535">
      <w:pPr>
        <w:numPr>
          <w:ilvl w:val="0"/>
          <w:numId w:val="3"/>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моніторинг обігу лікарських засобів та виробів медичного призначення </w:t>
      </w:r>
    </w:p>
    <w:p w:rsidR="00925535" w:rsidRPr="006C0383" w:rsidRDefault="00925535" w:rsidP="00925535">
      <w:pPr>
        <w:numPr>
          <w:ilvl w:val="0"/>
          <w:numId w:val="3"/>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прогнозування потреб у медичній допомозі </w:t>
      </w:r>
    </w:p>
    <w:p w:rsidR="00925535" w:rsidRPr="006C0383" w:rsidRDefault="00925535" w:rsidP="00925535">
      <w:pPr>
        <w:numPr>
          <w:ilvl w:val="0"/>
          <w:numId w:val="3"/>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зменшення тривалості обслуговування клієнтів за рахунок автоматизації медичних процесів </w:t>
      </w:r>
    </w:p>
    <w:p w:rsidR="00925535" w:rsidRPr="006C0383" w:rsidRDefault="00925535" w:rsidP="00925535">
      <w:pPr>
        <w:numPr>
          <w:ilvl w:val="0"/>
          <w:numId w:val="3"/>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розвантаження “живої” черги в закладі медичної допомоги </w:t>
      </w:r>
    </w:p>
    <w:p w:rsidR="00925535" w:rsidRPr="006C0383" w:rsidRDefault="00925535" w:rsidP="00925535">
      <w:pPr>
        <w:numPr>
          <w:ilvl w:val="0"/>
          <w:numId w:val="3"/>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підвищення кваліфікації персоналу за рахунок використання в роботі сучасних інформаційних технологій </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u w:val="single"/>
          <w:lang w:eastAsia="uk-UA"/>
        </w:rPr>
        <w:lastRenderedPageBreak/>
        <w:t>Пацієнтів: </w:t>
      </w:r>
    </w:p>
    <w:p w:rsidR="00925535" w:rsidRPr="006C0383" w:rsidRDefault="00925535" w:rsidP="00925535">
      <w:pPr>
        <w:numPr>
          <w:ilvl w:val="0"/>
          <w:numId w:val="4"/>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покращення доступності та якості отримання медичної допомоги </w:t>
      </w:r>
    </w:p>
    <w:p w:rsidR="00925535" w:rsidRPr="006C0383" w:rsidRDefault="00925535" w:rsidP="00925535">
      <w:pPr>
        <w:numPr>
          <w:ilvl w:val="0"/>
          <w:numId w:val="4"/>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повного захищеного доступу до своїх даних персональної електронної медичної карти </w:t>
      </w:r>
    </w:p>
    <w:p w:rsidR="00925535" w:rsidRPr="006C0383" w:rsidRDefault="00925535" w:rsidP="00925535">
      <w:pPr>
        <w:numPr>
          <w:ilvl w:val="0"/>
          <w:numId w:val="4"/>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отримання результатів лабораторно-інструментальних досліджень в режимі реального часу </w:t>
      </w:r>
    </w:p>
    <w:p w:rsidR="00925535" w:rsidRPr="006C0383" w:rsidRDefault="00925535" w:rsidP="00925535">
      <w:pPr>
        <w:numPr>
          <w:ilvl w:val="0"/>
          <w:numId w:val="4"/>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можливості онлайн-запису на прийом до лікаря </w:t>
      </w:r>
    </w:p>
    <w:p w:rsidR="00925535" w:rsidRPr="006C0383" w:rsidRDefault="00925535" w:rsidP="00925535">
      <w:pPr>
        <w:numPr>
          <w:ilvl w:val="0"/>
          <w:numId w:val="4"/>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зменшення часу очікування на прийом до лікаря </w:t>
      </w:r>
    </w:p>
    <w:p w:rsidR="00925535" w:rsidRPr="006C0383" w:rsidRDefault="00925535" w:rsidP="00925535">
      <w:pPr>
        <w:numPr>
          <w:ilvl w:val="0"/>
          <w:numId w:val="4"/>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моніторингу та контролю численних показників здоров'я спільно зі своїм лікуючим лікарем </w:t>
      </w:r>
    </w:p>
    <w:p w:rsidR="00925535" w:rsidRPr="006C0383" w:rsidRDefault="00925535" w:rsidP="00925535">
      <w:pPr>
        <w:numPr>
          <w:ilvl w:val="0"/>
          <w:numId w:val="4"/>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надання доступу до своїх даних електронної медичної карти суміжним спеціалістам для можливості отримання додаткової консультації  </w:t>
      </w:r>
    </w:p>
    <w:p w:rsidR="00925535" w:rsidRPr="006C0383" w:rsidRDefault="00925535" w:rsidP="00925535">
      <w:pPr>
        <w:numPr>
          <w:ilvl w:val="0"/>
          <w:numId w:val="4"/>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повний захищений доступ до своїх медичних даних в електронному вигляді</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u w:val="single"/>
          <w:lang w:eastAsia="uk-UA"/>
        </w:rPr>
        <w:t>Міністерства охорони здоров’я (МОЗ) України та Національної служби здоров’я України (НСЗУ): </w:t>
      </w:r>
    </w:p>
    <w:p w:rsidR="00925535" w:rsidRPr="006C0383" w:rsidRDefault="00925535" w:rsidP="00925535">
      <w:pPr>
        <w:numPr>
          <w:ilvl w:val="0"/>
          <w:numId w:val="5"/>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якісної реалізації забезпечення нових умов державного фінансування  </w:t>
      </w:r>
    </w:p>
    <w:p w:rsidR="00925535" w:rsidRPr="006C0383" w:rsidRDefault="00925535" w:rsidP="00925535">
      <w:pPr>
        <w:numPr>
          <w:ilvl w:val="0"/>
          <w:numId w:val="5"/>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відчутного прогресу медичної галузі регіону  </w:t>
      </w:r>
    </w:p>
    <w:p w:rsidR="00925535" w:rsidRPr="006C0383" w:rsidRDefault="00925535" w:rsidP="00925535">
      <w:pPr>
        <w:numPr>
          <w:ilvl w:val="0"/>
          <w:numId w:val="5"/>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зміцнення потенціалу громадського здоров’я  </w:t>
      </w:r>
    </w:p>
    <w:p w:rsidR="00925535" w:rsidRPr="006C0383" w:rsidRDefault="00925535" w:rsidP="00925535">
      <w:pPr>
        <w:numPr>
          <w:ilvl w:val="0"/>
          <w:numId w:val="5"/>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покращення якості та безпеки медичного обслуговування і послуг </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b/>
          <w:bCs/>
          <w:color w:val="000000"/>
          <w:sz w:val="20"/>
          <w:szCs w:val="20"/>
          <w:lang w:eastAsia="uk-UA"/>
        </w:rPr>
        <w:t>Технічні та якісні характеристики</w:t>
      </w:r>
      <w:r w:rsidRPr="006C0383">
        <w:rPr>
          <w:rFonts w:ascii="Times New Roman" w:eastAsia="Times New Roman" w:hAnsi="Times New Roman" w:cs="Times New Roman"/>
          <w:color w:val="000000"/>
          <w:sz w:val="20"/>
          <w:szCs w:val="20"/>
          <w:lang w:eastAsia="uk-UA"/>
        </w:rPr>
        <w:t> </w:t>
      </w:r>
    </w:p>
    <w:p w:rsidR="00925535" w:rsidRPr="006C0383" w:rsidRDefault="00925535" w:rsidP="00925535">
      <w:pPr>
        <w:spacing w:after="0" w:line="240" w:lineRule="auto"/>
        <w:ind w:firstLine="705"/>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b/>
          <w:bCs/>
          <w:color w:val="000000"/>
          <w:sz w:val="20"/>
          <w:szCs w:val="20"/>
          <w:lang w:eastAsia="uk-UA"/>
        </w:rPr>
        <w:t>2.1 Загальні характеристики</w:t>
      </w:r>
      <w:r w:rsidRPr="006C0383">
        <w:rPr>
          <w:rFonts w:ascii="Times New Roman" w:eastAsia="Times New Roman" w:hAnsi="Times New Roman" w:cs="Times New Roman"/>
          <w:color w:val="2F5496"/>
          <w:sz w:val="20"/>
          <w:szCs w:val="20"/>
          <w:lang w:eastAsia="uk-UA"/>
        </w:rPr>
        <w:t> </w:t>
      </w:r>
    </w:p>
    <w:p w:rsidR="00925535" w:rsidRPr="006C0383" w:rsidRDefault="00925535" w:rsidP="00925535">
      <w:pPr>
        <w:spacing w:after="0" w:line="240" w:lineRule="auto"/>
        <w:ind w:firstLine="270"/>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ПП МІС повинно бути реалізоване в вигляді веб-інтерфейсу інтернет-браузера, а також в вигляді мобільного додатку для операційних систем Android, iOS, та додатку для десктоп-версії.</w:t>
      </w:r>
    </w:p>
    <w:p w:rsidR="00925535" w:rsidRPr="006C0383" w:rsidRDefault="00925535" w:rsidP="00925535">
      <w:pPr>
        <w:spacing w:after="0" w:line="240" w:lineRule="auto"/>
        <w:ind w:firstLine="360"/>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ПП МІС повинно бути реалізована на мовах: українській, англійській,  а також включати в себе наступні підсистеми, профілі та модулі взаємодії: </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u w:val="single"/>
          <w:lang w:eastAsia="uk-UA"/>
        </w:rPr>
        <w:t>Медична інформаційна система (МІС) </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Інтеграція з ЦБД ЕСОЗ </w:t>
      </w:r>
    </w:p>
    <w:p w:rsidR="00925535" w:rsidRPr="006C0383" w:rsidRDefault="00925535" w:rsidP="00925535">
      <w:pPr>
        <w:numPr>
          <w:ilvl w:val="0"/>
          <w:numId w:val="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Профіль керівника юридичної особи </w:t>
      </w:r>
    </w:p>
    <w:p w:rsidR="00925535" w:rsidRPr="006C0383" w:rsidRDefault="00925535" w:rsidP="00925535">
      <w:pPr>
        <w:numPr>
          <w:ilvl w:val="0"/>
          <w:numId w:val="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Профіль лікаря </w:t>
      </w:r>
    </w:p>
    <w:p w:rsidR="00925535" w:rsidRPr="006C0383" w:rsidRDefault="00925535" w:rsidP="00925535">
      <w:pPr>
        <w:numPr>
          <w:ilvl w:val="0"/>
          <w:numId w:val="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lastRenderedPageBreak/>
        <w:t>Профіль медичної сестри</w:t>
      </w:r>
    </w:p>
    <w:p w:rsidR="00925535" w:rsidRPr="006C0383" w:rsidRDefault="00925535" w:rsidP="00925535">
      <w:pPr>
        <w:numPr>
          <w:ilvl w:val="0"/>
          <w:numId w:val="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Профіль медичного реєстратора </w:t>
      </w:r>
    </w:p>
    <w:p w:rsidR="00925535" w:rsidRPr="006C0383" w:rsidRDefault="00925535" w:rsidP="00925535">
      <w:pPr>
        <w:numPr>
          <w:ilvl w:val="0"/>
          <w:numId w:val="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Профіль медичного касира</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u w:val="single"/>
          <w:lang w:eastAsia="uk-UA"/>
        </w:rPr>
        <w:t>Профіль пацієнта з повним доступом до персональних медичних даних </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u w:val="single"/>
          <w:lang w:eastAsia="uk-UA"/>
        </w:rPr>
        <w:t>Портал медичних закладів для онлайн-запису на прийом до лікаря </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МІС повинна забезпечувати централізоване зберігання та опрацювання наступної інформації:  </w:t>
      </w:r>
    </w:p>
    <w:p w:rsidR="00925535" w:rsidRPr="006C0383" w:rsidRDefault="00925535" w:rsidP="00925535">
      <w:pPr>
        <w:numPr>
          <w:ilvl w:val="0"/>
          <w:numId w:val="7"/>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графік роботи та штатного розпису лікарів </w:t>
      </w:r>
    </w:p>
    <w:p w:rsidR="00925535" w:rsidRPr="006C0383" w:rsidRDefault="00925535" w:rsidP="00925535">
      <w:pPr>
        <w:numPr>
          <w:ilvl w:val="0"/>
          <w:numId w:val="7"/>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реєстр пацієнтів: ідентифікованих та не ідентифікованих</w:t>
      </w:r>
    </w:p>
    <w:p w:rsidR="00925535" w:rsidRPr="006C0383" w:rsidRDefault="00925535" w:rsidP="00925535">
      <w:pPr>
        <w:numPr>
          <w:ilvl w:val="0"/>
          <w:numId w:val="7"/>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реєстр декларацій </w:t>
      </w:r>
    </w:p>
    <w:p w:rsidR="00925535" w:rsidRPr="006C0383" w:rsidRDefault="00925535" w:rsidP="00925535">
      <w:pPr>
        <w:numPr>
          <w:ilvl w:val="0"/>
          <w:numId w:val="7"/>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друк декларацій</w:t>
      </w:r>
    </w:p>
    <w:p w:rsidR="00925535" w:rsidRPr="006C0383" w:rsidRDefault="00925535" w:rsidP="00925535">
      <w:pPr>
        <w:numPr>
          <w:ilvl w:val="0"/>
          <w:numId w:val="7"/>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реєстр лікарів </w:t>
      </w:r>
    </w:p>
    <w:p w:rsidR="00925535" w:rsidRPr="006C0383" w:rsidRDefault="00925535" w:rsidP="00925535">
      <w:pPr>
        <w:numPr>
          <w:ilvl w:val="0"/>
          <w:numId w:val="7"/>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реєстр медичних закладів </w:t>
      </w:r>
    </w:p>
    <w:p w:rsidR="00925535" w:rsidRPr="006C0383" w:rsidRDefault="00925535" w:rsidP="00925535">
      <w:pPr>
        <w:numPr>
          <w:ilvl w:val="0"/>
          <w:numId w:val="7"/>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контрактування закладу (підписання договору з НСЗУ в електронному вигляді через МІС)</w:t>
      </w:r>
    </w:p>
    <w:p w:rsidR="00925535" w:rsidRPr="006C0383" w:rsidRDefault="00925535" w:rsidP="00925535">
      <w:pPr>
        <w:numPr>
          <w:ilvl w:val="0"/>
          <w:numId w:val="7"/>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реєстр електронних медичних карток (ЕМК) пацієнтів </w:t>
      </w:r>
    </w:p>
    <w:p w:rsidR="00925535" w:rsidRPr="006C0383" w:rsidRDefault="00925535" w:rsidP="00925535">
      <w:pPr>
        <w:numPr>
          <w:ilvl w:val="0"/>
          <w:numId w:val="7"/>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електронні медичні записи (ЕМЗ) </w:t>
      </w:r>
    </w:p>
    <w:p w:rsidR="00925535" w:rsidRPr="006C0383" w:rsidRDefault="00925535" w:rsidP="00925535">
      <w:pPr>
        <w:numPr>
          <w:ilvl w:val="0"/>
          <w:numId w:val="7"/>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електронні рецепти </w:t>
      </w:r>
    </w:p>
    <w:p w:rsidR="00925535" w:rsidRPr="006C0383" w:rsidRDefault="00925535" w:rsidP="00925535">
      <w:pPr>
        <w:numPr>
          <w:ilvl w:val="0"/>
          <w:numId w:val="7"/>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електронні направлення </w:t>
      </w:r>
    </w:p>
    <w:p w:rsidR="00925535" w:rsidRPr="006C0383" w:rsidRDefault="00925535" w:rsidP="00925535">
      <w:pPr>
        <w:numPr>
          <w:ilvl w:val="0"/>
          <w:numId w:val="7"/>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направлення на діагностичні обстеження</w:t>
      </w:r>
    </w:p>
    <w:p w:rsidR="00925535" w:rsidRPr="006C0383" w:rsidRDefault="00925535" w:rsidP="00925535">
      <w:pPr>
        <w:numPr>
          <w:ilvl w:val="0"/>
          <w:numId w:val="7"/>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направлення на лабораторні обстеження</w:t>
      </w:r>
    </w:p>
    <w:p w:rsidR="00925535" w:rsidRPr="006C0383" w:rsidRDefault="00925535" w:rsidP="00925535">
      <w:pPr>
        <w:numPr>
          <w:ilvl w:val="0"/>
          <w:numId w:val="7"/>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направлення на консультацію до суміжного спеціаліста</w:t>
      </w:r>
    </w:p>
    <w:p w:rsidR="00925535" w:rsidRPr="006C0383" w:rsidRDefault="00925535" w:rsidP="00925535">
      <w:pPr>
        <w:numPr>
          <w:ilvl w:val="0"/>
          <w:numId w:val="7"/>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направлення на медичну процедуру</w:t>
      </w:r>
    </w:p>
    <w:p w:rsidR="00925535" w:rsidRPr="006C0383" w:rsidRDefault="00925535" w:rsidP="00925535">
      <w:pPr>
        <w:numPr>
          <w:ilvl w:val="0"/>
          <w:numId w:val="7"/>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діагностичний звіт</w:t>
      </w:r>
    </w:p>
    <w:p w:rsidR="00925535" w:rsidRPr="006C0383" w:rsidRDefault="00925535" w:rsidP="00925535">
      <w:pPr>
        <w:numPr>
          <w:ilvl w:val="0"/>
          <w:numId w:val="7"/>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консультаційний висновок спеціаліста</w:t>
      </w:r>
    </w:p>
    <w:p w:rsidR="00925535" w:rsidRPr="006C0383" w:rsidRDefault="00925535" w:rsidP="00925535">
      <w:pPr>
        <w:numPr>
          <w:ilvl w:val="0"/>
          <w:numId w:val="7"/>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заключення щодо проведеної процедури з можливістю їх фільтрації</w:t>
      </w:r>
    </w:p>
    <w:p w:rsidR="00925535" w:rsidRPr="006C0383" w:rsidRDefault="00925535" w:rsidP="00925535">
      <w:pPr>
        <w:numPr>
          <w:ilvl w:val="0"/>
          <w:numId w:val="7"/>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документ "реєстрація пацієнта"</w:t>
      </w:r>
    </w:p>
    <w:p w:rsidR="00925535" w:rsidRPr="006C0383" w:rsidRDefault="00925535" w:rsidP="00925535">
      <w:pPr>
        <w:numPr>
          <w:ilvl w:val="0"/>
          <w:numId w:val="7"/>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lastRenderedPageBreak/>
        <w:t>документ "виписка пацієнта"</w:t>
      </w:r>
    </w:p>
    <w:p w:rsidR="00925535" w:rsidRPr="006C0383" w:rsidRDefault="00925535" w:rsidP="00925535">
      <w:pPr>
        <w:numPr>
          <w:ilvl w:val="0"/>
          <w:numId w:val="7"/>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направлення на стаціонарне лікування</w:t>
      </w:r>
    </w:p>
    <w:p w:rsidR="00925535" w:rsidRPr="006C0383" w:rsidRDefault="00925535" w:rsidP="00925535">
      <w:pPr>
        <w:numPr>
          <w:ilvl w:val="0"/>
          <w:numId w:val="7"/>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направлення (переведення) зі стаціонару в стаціонар</w:t>
      </w:r>
    </w:p>
    <w:p w:rsidR="00925535" w:rsidRPr="006C0383" w:rsidRDefault="00925535" w:rsidP="00925535">
      <w:pPr>
        <w:numPr>
          <w:ilvl w:val="0"/>
          <w:numId w:val="7"/>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консультаційний висновок спеціаліста в стаціонарі</w:t>
      </w:r>
    </w:p>
    <w:p w:rsidR="00925535" w:rsidRPr="006C0383" w:rsidRDefault="00925535" w:rsidP="00925535">
      <w:pPr>
        <w:numPr>
          <w:ilvl w:val="0"/>
          <w:numId w:val="7"/>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електронні медичні висновки новонароджених</w:t>
      </w:r>
    </w:p>
    <w:p w:rsidR="00925535" w:rsidRPr="006C0383" w:rsidRDefault="00925535" w:rsidP="00925535">
      <w:pPr>
        <w:numPr>
          <w:ilvl w:val="0"/>
          <w:numId w:val="7"/>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електронні медичні висновки про тимчасову непрацездатність</w:t>
      </w:r>
    </w:p>
    <w:p w:rsidR="00925535" w:rsidRPr="006C0383" w:rsidRDefault="00925535" w:rsidP="00925535">
      <w:pPr>
        <w:numPr>
          <w:ilvl w:val="0"/>
          <w:numId w:val="7"/>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інформація про перелік послуг та їх вартість, що надаються медичними закладами та лікарями, які працюють у них </w:t>
      </w:r>
    </w:p>
    <w:p w:rsidR="00925535" w:rsidRPr="006C0383" w:rsidRDefault="00925535" w:rsidP="00925535">
      <w:pPr>
        <w:numPr>
          <w:ilvl w:val="0"/>
          <w:numId w:val="7"/>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міграція усіх медичних даних пацієнта з епізодів лікування та електронних медичних записів в його електронну медичну карту</w:t>
      </w:r>
    </w:p>
    <w:p w:rsidR="00925535" w:rsidRPr="006C0383" w:rsidRDefault="00925535" w:rsidP="00925535">
      <w:pPr>
        <w:numPr>
          <w:ilvl w:val="0"/>
          <w:numId w:val="7"/>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бази медичних класифікаторів: </w:t>
      </w:r>
    </w:p>
    <w:p w:rsidR="00925535" w:rsidRPr="006C0383" w:rsidRDefault="00925535" w:rsidP="00925535">
      <w:pPr>
        <w:numPr>
          <w:ilvl w:val="0"/>
          <w:numId w:val="7"/>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МКХ-10 </w:t>
      </w:r>
    </w:p>
    <w:p w:rsidR="00925535" w:rsidRPr="006C0383" w:rsidRDefault="00925535" w:rsidP="00925535">
      <w:pPr>
        <w:numPr>
          <w:ilvl w:val="0"/>
          <w:numId w:val="7"/>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ICPC-2 </w:t>
      </w:r>
    </w:p>
    <w:p w:rsidR="00925535" w:rsidRPr="006C0383" w:rsidRDefault="00925535" w:rsidP="00925535">
      <w:pPr>
        <w:numPr>
          <w:ilvl w:val="0"/>
          <w:numId w:val="7"/>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LOINC </w:t>
      </w:r>
    </w:p>
    <w:p w:rsidR="00925535" w:rsidRPr="006C0383" w:rsidRDefault="00925535" w:rsidP="00925535">
      <w:pPr>
        <w:numPr>
          <w:ilvl w:val="0"/>
          <w:numId w:val="7"/>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НК 025:2019 “Класифікатор хвороб та споріднених проблем охорони здоров’я” (КХСПОЗ)</w:t>
      </w:r>
    </w:p>
    <w:p w:rsidR="00925535" w:rsidRPr="006C0383" w:rsidRDefault="00925535" w:rsidP="00925535">
      <w:pPr>
        <w:numPr>
          <w:ilvl w:val="0"/>
          <w:numId w:val="7"/>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ACCD</w:t>
      </w:r>
    </w:p>
    <w:p w:rsidR="00925535" w:rsidRPr="006C0383" w:rsidRDefault="00925535" w:rsidP="00925535">
      <w:pPr>
        <w:numPr>
          <w:ilvl w:val="0"/>
          <w:numId w:val="7"/>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НК 026:2019 “Класифікатор медичних інтервенцій” (КМІ)</w:t>
      </w:r>
    </w:p>
    <w:p w:rsidR="00925535" w:rsidRPr="006C0383" w:rsidRDefault="00925535" w:rsidP="00925535">
      <w:pPr>
        <w:numPr>
          <w:ilvl w:val="0"/>
          <w:numId w:val="7"/>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ACHI</w:t>
      </w:r>
    </w:p>
    <w:p w:rsidR="00925535" w:rsidRPr="006C0383" w:rsidRDefault="00925535" w:rsidP="00925535">
      <w:pPr>
        <w:spacing w:after="0" w:line="240" w:lineRule="auto"/>
        <w:ind w:firstLine="270"/>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Модулі МІС повинні бути  реалізовані в рамках одного ПП, з використанням єдиної технології розробки. </w:t>
      </w:r>
    </w:p>
    <w:p w:rsidR="00925535" w:rsidRPr="006C0383" w:rsidRDefault="00925535" w:rsidP="00925535">
      <w:pPr>
        <w:spacing w:after="0" w:line="240" w:lineRule="auto"/>
        <w:ind w:firstLine="270"/>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На момент введення ПП в експлуатацію, його функціональні можливості повинні відповідати чинному законодавству України у відповідній сфері.  </w:t>
      </w:r>
    </w:p>
    <w:p w:rsidR="00925535" w:rsidRPr="006C0383" w:rsidRDefault="00925535" w:rsidP="00925535">
      <w:pPr>
        <w:spacing w:after="0" w:line="240" w:lineRule="auto"/>
        <w:ind w:firstLine="270"/>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МІС надається як діючій сервіс промислового рівня по моделі SaaS на базі хмарних обчислювальних потужностей, що включає в себе підтримку механізму реєстрації нової організації та облікових записів користувачів на рівні сервісу. </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w:t>
      </w:r>
      <w:r w:rsidRPr="006C0383">
        <w:rPr>
          <w:rFonts w:ascii="Times New Roman" w:eastAsia="Times New Roman" w:hAnsi="Times New Roman" w:cs="Times New Roman"/>
          <w:b/>
          <w:bCs/>
          <w:color w:val="000000"/>
          <w:sz w:val="20"/>
          <w:szCs w:val="20"/>
          <w:lang w:eastAsia="uk-UA"/>
        </w:rPr>
        <w:t>2.2 Інтерфейс</w:t>
      </w:r>
      <w:r w:rsidRPr="006C0383">
        <w:rPr>
          <w:rFonts w:ascii="Times New Roman" w:eastAsia="Times New Roman" w:hAnsi="Times New Roman" w:cs="Times New Roman"/>
          <w:color w:val="2F5496"/>
          <w:sz w:val="20"/>
          <w:szCs w:val="20"/>
          <w:lang w:eastAsia="uk-UA"/>
        </w:rPr>
        <w:t> </w:t>
      </w:r>
    </w:p>
    <w:p w:rsidR="00925535" w:rsidRPr="006C0383" w:rsidRDefault="00925535" w:rsidP="00925535">
      <w:pPr>
        <w:spacing w:after="0" w:line="240" w:lineRule="auto"/>
        <w:ind w:firstLine="270"/>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Усі екранні форми інтерфейсу користувача повинні бути виконані в єдиному графічному дизайні, з стандартизованим розташуванням основних елементів керування та навігації, елементи інтерфейсу, що використовуються для позначення типових операцій (додавання, редагування, видалення тощо), а також послідовність дій користувача при їх виконанні, є уніфіковані.  </w:t>
      </w:r>
    </w:p>
    <w:p w:rsidR="00925535" w:rsidRPr="006C0383" w:rsidRDefault="00925535" w:rsidP="00925535">
      <w:pPr>
        <w:spacing w:after="0" w:line="240" w:lineRule="auto"/>
        <w:ind w:firstLine="270"/>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Повідомлення про помилки та підказки вичерпано пояснюють користувачам причину помилки та пропонують адекватні ситуації дії. </w:t>
      </w:r>
    </w:p>
    <w:p w:rsidR="00925535" w:rsidRPr="006C0383" w:rsidRDefault="00925535" w:rsidP="00925535">
      <w:pPr>
        <w:spacing w:after="0" w:line="240" w:lineRule="auto"/>
        <w:ind w:firstLine="270"/>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ПП МІС повинно забезпечувати коректне опрацювання нестандартних ситуацій, що викликані неправильними діями користувачів, невірним форматом або недопустимими значеннями вхідних даних. У таких випадках ПП видає користувачу відповідні повідомлення, після чого повертається в робочий стан, що передував невірним діям. </w:t>
      </w:r>
    </w:p>
    <w:p w:rsidR="00925535" w:rsidRPr="006C0383" w:rsidRDefault="00925535" w:rsidP="00925535">
      <w:pPr>
        <w:spacing w:after="0" w:line="240" w:lineRule="auto"/>
        <w:ind w:firstLine="270"/>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ПП МІС повинно реалізовувати виключно Web-інтерфейс на основі адаптивного дизайну, який є оптимізований як для використання на ноутбуках і персональних комп’ютерах, оснащених стаціонарним екраном з діагоналлю від 12 дюймів, клавіатурою та маніпулятором «миша», так і на мобільних пристроях під керуванням  операційних систем iOS та Android, що оснащені інтерактивним екраном з діагоналлю до 12 дюймів та екранною клавіатурою. Для реалізації функціоналу на пристрої користувача встановлено лише програмне забезпечення інтернет-браузера (MozillaFireFox, GoogleChrome, Opera, Microsoft Internet Explorer). </w:t>
      </w:r>
    </w:p>
    <w:p w:rsidR="00925535" w:rsidRPr="006C0383" w:rsidRDefault="00925535" w:rsidP="00925535">
      <w:pPr>
        <w:spacing w:after="0" w:line="240" w:lineRule="auto"/>
        <w:ind w:firstLine="270"/>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Інтерфейс МІС повинен  складатись з: </w:t>
      </w:r>
    </w:p>
    <w:p w:rsidR="00925535" w:rsidRPr="006C0383" w:rsidRDefault="00925535" w:rsidP="00925535">
      <w:pPr>
        <w:numPr>
          <w:ilvl w:val="0"/>
          <w:numId w:val="8"/>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універсального стартового інтерфейсу, призначення якого – забезпечення швидкого переходу між модулями Системи. Початкова сторінка містить блоки відображення (віджети) інформації різних типів інформаційних об’єктів, а також блоки відображення особистих завдань та повідомлень користувача. </w:t>
      </w:r>
    </w:p>
    <w:p w:rsidR="00925535" w:rsidRPr="006C0383" w:rsidRDefault="00925535" w:rsidP="00925535">
      <w:pPr>
        <w:numPr>
          <w:ilvl w:val="0"/>
          <w:numId w:val="8"/>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інтерфейсів окремих інформаційних об’єктів – забезпечення роботи з атрибутивним складом (картками) цих об’єктів. </w:t>
      </w:r>
    </w:p>
    <w:p w:rsidR="00925535" w:rsidRPr="006C0383" w:rsidRDefault="00925535" w:rsidP="00925535">
      <w:pPr>
        <w:numPr>
          <w:ilvl w:val="0"/>
          <w:numId w:val="8"/>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мова інтерфейсу – українська, з обов’язковою можливістю вибору англійської. </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i/>
          <w:iCs/>
          <w:color w:val="2F5496"/>
          <w:sz w:val="20"/>
          <w:szCs w:val="20"/>
          <w:lang w:eastAsia="uk-UA"/>
        </w:rPr>
        <w:t> </w:t>
      </w:r>
      <w:r w:rsidRPr="006C0383">
        <w:rPr>
          <w:rFonts w:ascii="Times New Roman" w:eastAsia="Times New Roman" w:hAnsi="Times New Roman" w:cs="Times New Roman"/>
          <w:color w:val="2F5496"/>
          <w:sz w:val="20"/>
          <w:szCs w:val="20"/>
          <w:lang w:eastAsia="uk-UA"/>
        </w:rPr>
        <w:t> </w:t>
      </w:r>
      <w:r w:rsidRPr="006C0383">
        <w:rPr>
          <w:rFonts w:ascii="Times New Roman" w:eastAsia="Times New Roman" w:hAnsi="Times New Roman" w:cs="Times New Roman"/>
          <w:b/>
          <w:bCs/>
          <w:color w:val="000000"/>
          <w:sz w:val="20"/>
          <w:szCs w:val="20"/>
          <w:lang w:eastAsia="uk-UA"/>
        </w:rPr>
        <w:t>2.3 Пошук інформації</w:t>
      </w:r>
      <w:r w:rsidRPr="006C0383">
        <w:rPr>
          <w:rFonts w:ascii="Times New Roman" w:eastAsia="Times New Roman" w:hAnsi="Times New Roman" w:cs="Times New Roman"/>
          <w:color w:val="2F5496"/>
          <w:sz w:val="20"/>
          <w:szCs w:val="20"/>
          <w:lang w:eastAsia="uk-UA"/>
        </w:rPr>
        <w:t> </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МІС  повинна надавати  можливість здійснювати пошук об’єктів за допомогою обраного користувачем набору параметрів та використанням єдиного (універсального) інтерфейсу користувача, а також через поле глобального пошуку (пошуку по атрибутам). </w:t>
      </w:r>
    </w:p>
    <w:p w:rsidR="00925535" w:rsidRPr="006C0383" w:rsidRDefault="00925535" w:rsidP="00925535">
      <w:pPr>
        <w:spacing w:after="0" w:line="240" w:lineRule="auto"/>
        <w:ind w:firstLine="270"/>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МІС повинна  надавати можливість здійснювати пошук за атрибутами об’єктів, конфігурувати пошукові запити, комбінувати різні параметри пошуку. </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МІС повинна надавати можливість здійснювати пошук з поєднанням полів пошуку логічними умовами. </w:t>
      </w:r>
    </w:p>
    <w:p w:rsidR="00925535" w:rsidRPr="006C0383" w:rsidRDefault="00925535" w:rsidP="00925535">
      <w:pPr>
        <w:spacing w:after="0" w:line="240" w:lineRule="auto"/>
        <w:ind w:firstLine="270"/>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ПП МІС повинна відображати  відображає перелік результатів пошуку та загальне число знайдених елементів за наявністю відповідних прав користувачів, надає можливість вибрати будь-який інформаційний об'єкт зі списку результатів пошуку й відкрити його. </w:t>
      </w:r>
    </w:p>
    <w:p w:rsidR="00925535" w:rsidRPr="006C0383" w:rsidRDefault="00925535" w:rsidP="00925535">
      <w:pPr>
        <w:spacing w:after="0" w:line="240" w:lineRule="auto"/>
        <w:ind w:firstLine="270"/>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ПП МІС повинна надавати можливість зберігати та повторно використовувати пошукові запити (у т.ч. для кожного користувача окремо) а також уточнювати (звужувати) їх. </w:t>
      </w:r>
    </w:p>
    <w:p w:rsidR="00925535" w:rsidRPr="006C0383" w:rsidRDefault="00925535" w:rsidP="00925535">
      <w:pPr>
        <w:spacing w:after="0" w:line="240" w:lineRule="auto"/>
        <w:ind w:firstLine="270"/>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ПП МІС повинна відображати  перелік всіх внесених даних в Журналі подій. </w:t>
      </w:r>
    </w:p>
    <w:p w:rsidR="00925535" w:rsidRPr="006C0383" w:rsidRDefault="00925535" w:rsidP="00925535">
      <w:pPr>
        <w:spacing w:after="0" w:line="240" w:lineRule="auto"/>
        <w:ind w:firstLine="270"/>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ПП МІС повинна мати функцію розсилки через мобільні додатки SMM –мессенджерів ( Viber, WhatsApp).</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w:t>
      </w:r>
      <w:r w:rsidRPr="006C0383">
        <w:rPr>
          <w:rFonts w:ascii="Times New Roman" w:eastAsia="Times New Roman" w:hAnsi="Times New Roman" w:cs="Times New Roman"/>
          <w:b/>
          <w:bCs/>
          <w:color w:val="000000"/>
          <w:sz w:val="20"/>
          <w:szCs w:val="20"/>
          <w:lang w:eastAsia="uk-UA"/>
        </w:rPr>
        <w:t xml:space="preserve">Склад ПП МІС </w:t>
      </w:r>
      <w:r w:rsidRPr="006C0383">
        <w:rPr>
          <w:rFonts w:ascii="Times New Roman" w:eastAsia="Times New Roman" w:hAnsi="Times New Roman" w:cs="Times New Roman"/>
          <w:color w:val="2F5496"/>
          <w:sz w:val="20"/>
          <w:szCs w:val="20"/>
          <w:lang w:eastAsia="uk-UA"/>
        </w:rPr>
        <w:t>  </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w:t>
      </w:r>
      <w:r w:rsidRPr="006C0383">
        <w:rPr>
          <w:rFonts w:ascii="Times New Roman" w:eastAsia="Times New Roman" w:hAnsi="Times New Roman" w:cs="Times New Roman"/>
          <w:b/>
          <w:bCs/>
          <w:color w:val="000000"/>
          <w:sz w:val="20"/>
          <w:szCs w:val="20"/>
          <w:lang w:eastAsia="uk-UA"/>
        </w:rPr>
        <w:t>3.1 Медична інформаційна система (МІС)</w:t>
      </w:r>
      <w:r w:rsidRPr="006C0383">
        <w:rPr>
          <w:rFonts w:ascii="Times New Roman" w:eastAsia="Times New Roman" w:hAnsi="Times New Roman" w:cs="Times New Roman"/>
          <w:color w:val="2F5496"/>
          <w:sz w:val="20"/>
          <w:szCs w:val="20"/>
          <w:lang w:eastAsia="uk-UA"/>
        </w:rPr>
        <w:t> </w:t>
      </w:r>
    </w:p>
    <w:p w:rsidR="00925535" w:rsidRPr="006C0383" w:rsidRDefault="00925535" w:rsidP="00925535">
      <w:pPr>
        <w:spacing w:after="0" w:line="240" w:lineRule="auto"/>
        <w:ind w:firstLine="705"/>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b/>
          <w:bCs/>
          <w:color w:val="000000"/>
          <w:sz w:val="20"/>
          <w:szCs w:val="20"/>
          <w:lang w:eastAsia="uk-UA"/>
        </w:rPr>
        <w:t>3.1.1 Інтеграція МІС із центральною базою даних електронної системи охорони здоров’я (ЦБД ЕСОЗ) України.</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МІС повинна  забезпечувати повну інтеграцію із центральною базою даних електронної системи охорони здоров’я України при роботі безпосередньо із інтерфейсу МІС. В разі змін у регламенті, функціональності центрального компоненту, додавання нових вимог до МІС тощо, ми гарантуємо проведення відповідних розробок та адаптації МІС згідно із зазначеними змінами. </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Структура побудови масиву даних розроблена у відповідності до світових стандартів, для гарантування подальшої інтеграції і двосторонньої передачі даних до інших медичних баз даних або реєстрів. </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Підсистема роботи із центральною базою даних електронної системи охорони здоров’я МІС повинна забезпечувати взаємодію із центральною базою даних електронної системи охорони здоров’я та виконувати наступні додаткові функції: </w:t>
      </w:r>
    </w:p>
    <w:p w:rsidR="00925535" w:rsidRPr="006C0383" w:rsidRDefault="00925535" w:rsidP="00925535">
      <w:pPr>
        <w:numPr>
          <w:ilvl w:val="0"/>
          <w:numId w:val="9"/>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реєстрація юридичної особи будь якого рівня надання медичної допомоги;</w:t>
      </w:r>
    </w:p>
    <w:p w:rsidR="00925535" w:rsidRPr="006C0383" w:rsidRDefault="00925535" w:rsidP="00925535">
      <w:pPr>
        <w:numPr>
          <w:ilvl w:val="0"/>
          <w:numId w:val="9"/>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реєстрація керівника юридичної особи будь якого рівня надання медичної допомоги;</w:t>
      </w:r>
    </w:p>
    <w:p w:rsidR="00925535" w:rsidRPr="006C0383" w:rsidRDefault="00925535" w:rsidP="00925535">
      <w:pPr>
        <w:numPr>
          <w:ilvl w:val="0"/>
          <w:numId w:val="9"/>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реєстрація місць надання медичної допомоги (стаціонарні відділення та відокремлені підрозділи;</w:t>
      </w:r>
    </w:p>
    <w:p w:rsidR="00925535" w:rsidRPr="006C0383" w:rsidRDefault="00925535" w:rsidP="00925535">
      <w:pPr>
        <w:numPr>
          <w:ilvl w:val="0"/>
          <w:numId w:val="9"/>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реєстрація всіх медичних спеціалістів, працівників та консультантів юридичної особи;</w:t>
      </w:r>
    </w:p>
    <w:p w:rsidR="00925535" w:rsidRPr="006C0383" w:rsidRDefault="00925535" w:rsidP="00925535">
      <w:pPr>
        <w:numPr>
          <w:ilvl w:val="0"/>
          <w:numId w:val="9"/>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реєстрація медичного обладнання;</w:t>
      </w:r>
    </w:p>
    <w:p w:rsidR="00925535" w:rsidRPr="006C0383" w:rsidRDefault="00925535" w:rsidP="00925535">
      <w:pPr>
        <w:numPr>
          <w:ilvl w:val="0"/>
          <w:numId w:val="9"/>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реєстр закупівельних медичних послуг в каталозі; </w:t>
      </w:r>
    </w:p>
    <w:p w:rsidR="00925535" w:rsidRPr="006C0383" w:rsidRDefault="00925535" w:rsidP="00925535">
      <w:pPr>
        <w:numPr>
          <w:ilvl w:val="0"/>
          <w:numId w:val="9"/>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визначення набору правил, які визначають та валідують медичну послугу;</w:t>
      </w:r>
    </w:p>
    <w:p w:rsidR="00925535" w:rsidRPr="006C0383" w:rsidRDefault="00925535" w:rsidP="00925535">
      <w:pPr>
        <w:numPr>
          <w:ilvl w:val="0"/>
          <w:numId w:val="9"/>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формування шаблону договору та додатків до нього відповідно до діючої нормативної бази;</w:t>
      </w:r>
    </w:p>
    <w:p w:rsidR="00925535" w:rsidRPr="006C0383" w:rsidRDefault="00925535" w:rsidP="00925535">
      <w:pPr>
        <w:numPr>
          <w:ilvl w:val="0"/>
          <w:numId w:val="9"/>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реєстрація пацієнтів без заключених декларацій; </w:t>
      </w:r>
    </w:p>
    <w:p w:rsidR="00925535" w:rsidRPr="006C0383" w:rsidRDefault="00925535" w:rsidP="00925535">
      <w:pPr>
        <w:numPr>
          <w:ilvl w:val="0"/>
          <w:numId w:val="9"/>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оновлення даних про пацієнтів; </w:t>
      </w:r>
    </w:p>
    <w:p w:rsidR="00925535" w:rsidRPr="006C0383" w:rsidRDefault="00925535" w:rsidP="00925535">
      <w:pPr>
        <w:numPr>
          <w:ilvl w:val="0"/>
          <w:numId w:val="9"/>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реєстрація неідентифікованих пацієнтів; </w:t>
      </w:r>
    </w:p>
    <w:p w:rsidR="00925535" w:rsidRPr="006C0383" w:rsidRDefault="00925535" w:rsidP="00925535">
      <w:pPr>
        <w:numPr>
          <w:ilvl w:val="0"/>
          <w:numId w:val="9"/>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перехід від дитини до дорослого при досягненні 18 років;</w:t>
      </w:r>
    </w:p>
    <w:p w:rsidR="00925535" w:rsidRPr="006C0383" w:rsidRDefault="00925535" w:rsidP="00925535">
      <w:pPr>
        <w:numPr>
          <w:ilvl w:val="0"/>
          <w:numId w:val="9"/>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заключення декларації для вже зареєстрованого пацієнта;</w:t>
      </w:r>
    </w:p>
    <w:p w:rsidR="00925535" w:rsidRPr="006C0383" w:rsidRDefault="00925535" w:rsidP="00925535">
      <w:pPr>
        <w:numPr>
          <w:ilvl w:val="0"/>
          <w:numId w:val="9"/>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структура заповнення даних в електронному медичному записі;</w:t>
      </w:r>
    </w:p>
    <w:p w:rsidR="00925535" w:rsidRPr="006C0383" w:rsidRDefault="00925535" w:rsidP="00925535">
      <w:pPr>
        <w:numPr>
          <w:ilvl w:val="0"/>
          <w:numId w:val="9"/>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направлення на діагностичні обстеження;</w:t>
      </w:r>
    </w:p>
    <w:p w:rsidR="00925535" w:rsidRPr="006C0383" w:rsidRDefault="00925535" w:rsidP="00925535">
      <w:pPr>
        <w:numPr>
          <w:ilvl w:val="0"/>
          <w:numId w:val="9"/>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направлення на лабораторні обстеження;</w:t>
      </w:r>
    </w:p>
    <w:p w:rsidR="00925535" w:rsidRPr="006C0383" w:rsidRDefault="00925535" w:rsidP="00925535">
      <w:pPr>
        <w:numPr>
          <w:ilvl w:val="0"/>
          <w:numId w:val="9"/>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направлення на консультацію до суміжного спеціаліста;</w:t>
      </w:r>
    </w:p>
    <w:p w:rsidR="00925535" w:rsidRPr="006C0383" w:rsidRDefault="00925535" w:rsidP="00925535">
      <w:pPr>
        <w:numPr>
          <w:ilvl w:val="0"/>
          <w:numId w:val="9"/>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направлення на медичну процедуру;</w:t>
      </w:r>
    </w:p>
    <w:p w:rsidR="00925535" w:rsidRPr="006C0383" w:rsidRDefault="00925535" w:rsidP="00925535">
      <w:pPr>
        <w:numPr>
          <w:ilvl w:val="0"/>
          <w:numId w:val="9"/>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діагностичний звіт;</w:t>
      </w:r>
    </w:p>
    <w:p w:rsidR="00925535" w:rsidRPr="006C0383" w:rsidRDefault="00925535" w:rsidP="00925535">
      <w:pPr>
        <w:numPr>
          <w:ilvl w:val="0"/>
          <w:numId w:val="9"/>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консультаційний висновок спеціаліста;</w:t>
      </w:r>
    </w:p>
    <w:p w:rsidR="00925535" w:rsidRPr="006C0383" w:rsidRDefault="00925535" w:rsidP="00925535">
      <w:pPr>
        <w:numPr>
          <w:ilvl w:val="0"/>
          <w:numId w:val="9"/>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заключення щодо проведеної процедури з можливістю їх фільтрації;</w:t>
      </w:r>
    </w:p>
    <w:p w:rsidR="00925535" w:rsidRPr="006C0383" w:rsidRDefault="00925535" w:rsidP="00925535">
      <w:pPr>
        <w:numPr>
          <w:ilvl w:val="0"/>
          <w:numId w:val="9"/>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електронні медичні записи;</w:t>
      </w:r>
    </w:p>
    <w:p w:rsidR="00925535" w:rsidRPr="006C0383" w:rsidRDefault="00925535" w:rsidP="00925535">
      <w:pPr>
        <w:numPr>
          <w:ilvl w:val="0"/>
          <w:numId w:val="9"/>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документ "реєстрація пацієнта";</w:t>
      </w:r>
    </w:p>
    <w:p w:rsidR="00925535" w:rsidRPr="006C0383" w:rsidRDefault="00925535" w:rsidP="00925535">
      <w:pPr>
        <w:numPr>
          <w:ilvl w:val="0"/>
          <w:numId w:val="9"/>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документ "виписка пацієнта";</w:t>
      </w:r>
    </w:p>
    <w:p w:rsidR="00925535" w:rsidRPr="006C0383" w:rsidRDefault="00925535" w:rsidP="00925535">
      <w:pPr>
        <w:numPr>
          <w:ilvl w:val="0"/>
          <w:numId w:val="9"/>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направлення на стаціонарне лікування;</w:t>
      </w:r>
    </w:p>
    <w:p w:rsidR="00925535" w:rsidRPr="006C0383" w:rsidRDefault="00925535" w:rsidP="00925535">
      <w:pPr>
        <w:numPr>
          <w:ilvl w:val="0"/>
          <w:numId w:val="9"/>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направлення (переведення) зі стаціонару в стаціонар;</w:t>
      </w:r>
    </w:p>
    <w:p w:rsidR="00925535" w:rsidRPr="006C0383" w:rsidRDefault="00925535" w:rsidP="00925535">
      <w:pPr>
        <w:numPr>
          <w:ilvl w:val="0"/>
          <w:numId w:val="9"/>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консультаційний висновок спеціаліста в стаціонарі;</w:t>
      </w:r>
    </w:p>
    <w:p w:rsidR="00925535" w:rsidRPr="006C0383" w:rsidRDefault="00925535" w:rsidP="00925535">
      <w:pPr>
        <w:numPr>
          <w:ilvl w:val="0"/>
          <w:numId w:val="9"/>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шаблон контракту;</w:t>
      </w:r>
    </w:p>
    <w:p w:rsidR="00925535" w:rsidRPr="006C0383" w:rsidRDefault="00925535" w:rsidP="00925535">
      <w:pPr>
        <w:numPr>
          <w:ilvl w:val="0"/>
          <w:numId w:val="9"/>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електронні медичні записи для інсулінозалежних;</w:t>
      </w:r>
    </w:p>
    <w:p w:rsidR="00925535" w:rsidRPr="006C0383" w:rsidRDefault="00925535" w:rsidP="00925535">
      <w:pPr>
        <w:numPr>
          <w:ilvl w:val="0"/>
          <w:numId w:val="9"/>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електронний рецепт;</w:t>
      </w:r>
    </w:p>
    <w:p w:rsidR="00925535" w:rsidRPr="006C0383" w:rsidRDefault="00925535" w:rsidP="00925535">
      <w:pPr>
        <w:numPr>
          <w:ilvl w:val="0"/>
          <w:numId w:val="9"/>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електронні медичні висновки новонароджених</w:t>
      </w:r>
    </w:p>
    <w:p w:rsidR="00925535" w:rsidRPr="006C0383" w:rsidRDefault="00925535" w:rsidP="00925535">
      <w:pPr>
        <w:numPr>
          <w:ilvl w:val="0"/>
          <w:numId w:val="9"/>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лабораторні замовлення</w:t>
      </w:r>
    </w:p>
    <w:p w:rsidR="00925535" w:rsidRPr="006C0383" w:rsidRDefault="00925535" w:rsidP="00925535">
      <w:pPr>
        <w:numPr>
          <w:ilvl w:val="0"/>
          <w:numId w:val="9"/>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Статистична звітність  </w:t>
      </w:r>
    </w:p>
    <w:p w:rsidR="00925535" w:rsidRPr="006C0383" w:rsidRDefault="00925535" w:rsidP="00925535">
      <w:pPr>
        <w:numPr>
          <w:ilvl w:val="0"/>
          <w:numId w:val="9"/>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Капітаційний звіт по закладам, лікарям та віковим групам пацієнтів  </w:t>
      </w:r>
    </w:p>
    <w:p w:rsidR="00925535" w:rsidRPr="006C0383" w:rsidRDefault="00925535" w:rsidP="00925535">
      <w:pPr>
        <w:numPr>
          <w:ilvl w:val="0"/>
          <w:numId w:val="9"/>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Звіт по захворюваності по всім структурним підрозділам та за будь-який період  </w:t>
      </w:r>
    </w:p>
    <w:p w:rsidR="00925535" w:rsidRPr="006C0383" w:rsidRDefault="00925535" w:rsidP="00925535">
      <w:pPr>
        <w:numPr>
          <w:ilvl w:val="0"/>
          <w:numId w:val="9"/>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Звіт по медичних записах, відправлених в ЕСОЗ</w:t>
      </w:r>
    </w:p>
    <w:p w:rsidR="00925535" w:rsidRPr="006C0383" w:rsidRDefault="00925535" w:rsidP="00925535">
      <w:pPr>
        <w:numPr>
          <w:ilvl w:val="0"/>
          <w:numId w:val="9"/>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Аналітика щодо створених електронних медичних записів, направлень, рецептів, діагностичних звітів, медичних висновків новонароджених в розрізі кожного лікаря</w:t>
      </w:r>
    </w:p>
    <w:p w:rsidR="00925535" w:rsidRPr="006C0383" w:rsidRDefault="00925535" w:rsidP="00925535">
      <w:pPr>
        <w:numPr>
          <w:ilvl w:val="0"/>
          <w:numId w:val="9"/>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Створення та підписання декларації з пацієнтом </w:t>
      </w:r>
    </w:p>
    <w:p w:rsidR="00925535" w:rsidRPr="006C0383" w:rsidRDefault="00925535" w:rsidP="00925535">
      <w:pPr>
        <w:numPr>
          <w:ilvl w:val="0"/>
          <w:numId w:val="9"/>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Робота з журналом подій; </w:t>
      </w:r>
    </w:p>
    <w:p w:rsidR="00925535" w:rsidRPr="006C0383" w:rsidRDefault="00925535" w:rsidP="00925535">
      <w:pPr>
        <w:numPr>
          <w:ilvl w:val="0"/>
          <w:numId w:val="9"/>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Керування списками пацієнтів; </w:t>
      </w:r>
    </w:p>
    <w:p w:rsidR="00925535" w:rsidRPr="006C0383" w:rsidRDefault="00925535" w:rsidP="00925535">
      <w:pPr>
        <w:numPr>
          <w:ilvl w:val="0"/>
          <w:numId w:val="9"/>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Реєстрація нових пацієнтів; </w:t>
      </w:r>
    </w:p>
    <w:p w:rsidR="00925535" w:rsidRPr="006C0383" w:rsidRDefault="00925535" w:rsidP="00925535">
      <w:pPr>
        <w:numPr>
          <w:ilvl w:val="0"/>
          <w:numId w:val="9"/>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Відображення основних даних в електронній медичній картці (ЕМК) пацієнта; </w:t>
      </w:r>
    </w:p>
    <w:p w:rsidR="00925535" w:rsidRPr="006C0383" w:rsidRDefault="00925535" w:rsidP="00925535">
      <w:pPr>
        <w:numPr>
          <w:ilvl w:val="0"/>
          <w:numId w:val="9"/>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Фільтрація існуючих записів в ЕМК; </w:t>
      </w:r>
    </w:p>
    <w:p w:rsidR="00925535" w:rsidRPr="006C0383" w:rsidRDefault="00925535" w:rsidP="00925535">
      <w:pPr>
        <w:numPr>
          <w:ilvl w:val="0"/>
          <w:numId w:val="9"/>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Копіювання раніше створеного електронного медичного запису</w:t>
      </w:r>
    </w:p>
    <w:p w:rsidR="00925535" w:rsidRPr="006C0383" w:rsidRDefault="00925535" w:rsidP="00925535">
      <w:pPr>
        <w:numPr>
          <w:ilvl w:val="0"/>
          <w:numId w:val="9"/>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Створення електронного медичного запису (ЕМЗ) в рамках ЕМК: </w:t>
      </w:r>
    </w:p>
    <w:p w:rsidR="00925535" w:rsidRPr="006C0383" w:rsidRDefault="00925535" w:rsidP="00925535">
      <w:pPr>
        <w:numPr>
          <w:ilvl w:val="0"/>
          <w:numId w:val="9"/>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робота з класифікатором ICPC-2: </w:t>
      </w:r>
    </w:p>
    <w:p w:rsidR="00925535" w:rsidRPr="006C0383" w:rsidRDefault="00925535" w:rsidP="00925535">
      <w:pPr>
        <w:numPr>
          <w:ilvl w:val="0"/>
          <w:numId w:val="9"/>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епізод медичної допомоги </w:t>
      </w:r>
    </w:p>
    <w:p w:rsidR="00925535" w:rsidRPr="006C0383" w:rsidRDefault="00925535" w:rsidP="00925535">
      <w:pPr>
        <w:numPr>
          <w:ilvl w:val="0"/>
          <w:numId w:val="9"/>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візит (подія/звернення) </w:t>
      </w:r>
    </w:p>
    <w:p w:rsidR="00925535" w:rsidRPr="006C0383" w:rsidRDefault="00925535" w:rsidP="00925535">
      <w:pPr>
        <w:numPr>
          <w:ilvl w:val="0"/>
          <w:numId w:val="9"/>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причини </w:t>
      </w:r>
    </w:p>
    <w:p w:rsidR="00925535" w:rsidRPr="006C0383" w:rsidRDefault="00925535" w:rsidP="00925535">
      <w:pPr>
        <w:numPr>
          <w:ilvl w:val="0"/>
          <w:numId w:val="9"/>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діагноз (разом з коментарем)</w:t>
      </w:r>
    </w:p>
    <w:p w:rsidR="00925535" w:rsidRPr="006C0383" w:rsidRDefault="00925535" w:rsidP="00925535">
      <w:pPr>
        <w:numPr>
          <w:ilvl w:val="0"/>
          <w:numId w:val="9"/>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дії/втручання </w:t>
      </w:r>
    </w:p>
    <w:p w:rsidR="00925535" w:rsidRPr="006C0383" w:rsidRDefault="00925535" w:rsidP="00925535">
      <w:pPr>
        <w:numPr>
          <w:ilvl w:val="0"/>
          <w:numId w:val="9"/>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стани </w:t>
      </w:r>
    </w:p>
    <w:p w:rsidR="00925535" w:rsidRPr="006C0383" w:rsidRDefault="00925535" w:rsidP="00925535">
      <w:pPr>
        <w:numPr>
          <w:ilvl w:val="0"/>
          <w:numId w:val="9"/>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алергії </w:t>
      </w:r>
    </w:p>
    <w:p w:rsidR="00925535" w:rsidRPr="006C0383" w:rsidRDefault="00925535" w:rsidP="00925535">
      <w:pPr>
        <w:numPr>
          <w:ilvl w:val="0"/>
          <w:numId w:val="9"/>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вакцинації </w:t>
      </w:r>
    </w:p>
    <w:p w:rsidR="00925535" w:rsidRPr="006C0383" w:rsidRDefault="00925535" w:rsidP="00925535">
      <w:pPr>
        <w:numPr>
          <w:ilvl w:val="0"/>
          <w:numId w:val="9"/>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Формування міжнародного свідоцтва про вакцинацію</w:t>
      </w:r>
    </w:p>
    <w:p w:rsidR="00925535" w:rsidRPr="006C0383" w:rsidRDefault="00925535" w:rsidP="00925535">
      <w:pPr>
        <w:numPr>
          <w:ilvl w:val="0"/>
          <w:numId w:val="9"/>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Друк міжнародного свідоцтва про вакцинацію</w:t>
      </w:r>
    </w:p>
    <w:p w:rsidR="00925535" w:rsidRPr="006C0383" w:rsidRDefault="00925535" w:rsidP="00925535">
      <w:pPr>
        <w:numPr>
          <w:ilvl w:val="0"/>
          <w:numId w:val="9"/>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Вивантаження в excel-файл списку вакцинацій за обраний період</w:t>
      </w:r>
    </w:p>
    <w:p w:rsidR="00925535" w:rsidRPr="006C0383" w:rsidRDefault="00925535" w:rsidP="00925535">
      <w:pPr>
        <w:numPr>
          <w:ilvl w:val="0"/>
          <w:numId w:val="9"/>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Формування електронного рецепту; </w:t>
      </w:r>
    </w:p>
    <w:p w:rsidR="00925535" w:rsidRPr="006C0383" w:rsidRDefault="00925535" w:rsidP="00925535">
      <w:pPr>
        <w:numPr>
          <w:ilvl w:val="0"/>
          <w:numId w:val="9"/>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Формування електронного направлення;  </w:t>
      </w:r>
    </w:p>
    <w:p w:rsidR="00925535" w:rsidRPr="006C0383" w:rsidRDefault="00925535" w:rsidP="00925535">
      <w:pPr>
        <w:numPr>
          <w:ilvl w:val="0"/>
          <w:numId w:val="9"/>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Формування електронного медичного висновку новонароджених</w:t>
      </w:r>
    </w:p>
    <w:p w:rsidR="00925535" w:rsidRPr="006C0383" w:rsidRDefault="00925535" w:rsidP="00925535">
      <w:pPr>
        <w:numPr>
          <w:ilvl w:val="0"/>
          <w:numId w:val="9"/>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Шаблони записів лікаря; </w:t>
      </w:r>
    </w:p>
    <w:p w:rsidR="00925535" w:rsidRPr="006C0383" w:rsidRDefault="00925535" w:rsidP="00925535">
      <w:pPr>
        <w:numPr>
          <w:ilvl w:val="0"/>
          <w:numId w:val="9"/>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Шаблони медикаментів лікаря; </w:t>
      </w:r>
    </w:p>
    <w:p w:rsidR="00925535" w:rsidRPr="006C0383" w:rsidRDefault="00925535" w:rsidP="00925535">
      <w:pPr>
        <w:numPr>
          <w:ilvl w:val="0"/>
          <w:numId w:val="9"/>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Шаблони обстеження лікаря; </w:t>
      </w:r>
    </w:p>
    <w:p w:rsidR="00925535" w:rsidRPr="006C0383" w:rsidRDefault="00925535" w:rsidP="00925535">
      <w:pPr>
        <w:numPr>
          <w:ilvl w:val="0"/>
          <w:numId w:val="9"/>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Шаблони діагностичних звітів</w:t>
      </w:r>
    </w:p>
    <w:p w:rsidR="00925535" w:rsidRPr="006C0383" w:rsidRDefault="00925535" w:rsidP="00925535">
      <w:pPr>
        <w:numPr>
          <w:ilvl w:val="0"/>
          <w:numId w:val="9"/>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Шаблони направлень</w:t>
      </w:r>
    </w:p>
    <w:p w:rsidR="00925535" w:rsidRPr="006C0383" w:rsidRDefault="00925535" w:rsidP="00925535">
      <w:pPr>
        <w:numPr>
          <w:ilvl w:val="0"/>
          <w:numId w:val="9"/>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Шаблони рецептів</w:t>
      </w:r>
    </w:p>
    <w:p w:rsidR="00925535" w:rsidRPr="006C0383" w:rsidRDefault="00925535" w:rsidP="00925535">
      <w:pPr>
        <w:numPr>
          <w:ilvl w:val="0"/>
          <w:numId w:val="9"/>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Постановка діагнозу та робота з МКХ-10; </w:t>
      </w:r>
    </w:p>
    <w:p w:rsidR="00925535" w:rsidRPr="006C0383" w:rsidRDefault="00925535" w:rsidP="00925535">
      <w:pPr>
        <w:numPr>
          <w:ilvl w:val="0"/>
          <w:numId w:val="9"/>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Призначення на лабораторно-інструментальні обстеження та консультації спеціалістів; </w:t>
      </w:r>
    </w:p>
    <w:p w:rsidR="00925535" w:rsidRPr="006C0383" w:rsidRDefault="00925535" w:rsidP="00925535">
      <w:pPr>
        <w:numPr>
          <w:ilvl w:val="0"/>
          <w:numId w:val="9"/>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Робота з класифікатором LOINC; </w:t>
      </w:r>
    </w:p>
    <w:p w:rsidR="00925535" w:rsidRPr="006C0383" w:rsidRDefault="00925535" w:rsidP="00925535">
      <w:pPr>
        <w:numPr>
          <w:ilvl w:val="0"/>
          <w:numId w:val="9"/>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Робота з класифікатором КХСПОЗ</w:t>
      </w:r>
    </w:p>
    <w:p w:rsidR="00925535" w:rsidRPr="006C0383" w:rsidRDefault="00925535" w:rsidP="00925535">
      <w:pPr>
        <w:numPr>
          <w:ilvl w:val="0"/>
          <w:numId w:val="9"/>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Робота з класифікатором ACCD</w:t>
      </w:r>
    </w:p>
    <w:p w:rsidR="00925535" w:rsidRPr="006C0383" w:rsidRDefault="00925535" w:rsidP="00925535">
      <w:pPr>
        <w:numPr>
          <w:ilvl w:val="0"/>
          <w:numId w:val="9"/>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Робота з класифікатором АКМІ</w:t>
      </w:r>
    </w:p>
    <w:p w:rsidR="00925535" w:rsidRPr="006C0383" w:rsidRDefault="00925535" w:rsidP="00925535">
      <w:pPr>
        <w:numPr>
          <w:ilvl w:val="0"/>
          <w:numId w:val="9"/>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Робота з класифікатором МКФ для спостережень</w:t>
      </w:r>
    </w:p>
    <w:p w:rsidR="00925535" w:rsidRPr="006C0383" w:rsidRDefault="00925535" w:rsidP="00925535">
      <w:pPr>
        <w:numPr>
          <w:ilvl w:val="0"/>
          <w:numId w:val="9"/>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 xml:space="preserve">Робота  з </w:t>
      </w:r>
      <w:r w:rsidRPr="006C0383">
        <w:rPr>
          <w:rFonts w:ascii="Times New Roman" w:eastAsia="Times New Roman" w:hAnsi="Times New Roman" w:cs="Times New Roman"/>
          <w:color w:val="000000"/>
          <w:sz w:val="20"/>
          <w:szCs w:val="20"/>
          <w:shd w:val="clear" w:color="auto" w:fill="FFFFFF"/>
          <w:lang w:eastAsia="uk-UA"/>
        </w:rPr>
        <w:t>довіником “Допоміжні засоби реабілітації для осіб з обмеженням життєдіяльності”</w:t>
      </w:r>
    </w:p>
    <w:p w:rsidR="00925535" w:rsidRPr="006C0383" w:rsidRDefault="00925535" w:rsidP="00925535">
      <w:pPr>
        <w:numPr>
          <w:ilvl w:val="0"/>
          <w:numId w:val="9"/>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Робота зі списком медикаментозних призначень; </w:t>
      </w:r>
    </w:p>
    <w:p w:rsidR="00925535" w:rsidRPr="006C0383" w:rsidRDefault="00925535" w:rsidP="00925535">
      <w:pPr>
        <w:numPr>
          <w:ilvl w:val="0"/>
          <w:numId w:val="9"/>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Робота з довідником лікарських препаратів; </w:t>
      </w:r>
    </w:p>
    <w:p w:rsidR="00925535" w:rsidRPr="006C0383" w:rsidRDefault="00925535" w:rsidP="00925535">
      <w:pPr>
        <w:numPr>
          <w:ilvl w:val="0"/>
          <w:numId w:val="9"/>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Перегляд результатів та підписання медичного запису цифровим підписом; </w:t>
      </w:r>
    </w:p>
    <w:p w:rsidR="00925535" w:rsidRPr="006C0383" w:rsidRDefault="00925535" w:rsidP="00925535">
      <w:pPr>
        <w:numPr>
          <w:ilvl w:val="0"/>
          <w:numId w:val="9"/>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Формування медичного висновку про тимчасову непрацездатність</w:t>
      </w:r>
    </w:p>
    <w:p w:rsidR="00925535" w:rsidRPr="006C0383" w:rsidRDefault="00925535" w:rsidP="00925535">
      <w:pPr>
        <w:numPr>
          <w:ilvl w:val="0"/>
          <w:numId w:val="9"/>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Робота зі списком медичних висновків про тимчасову непрацездатність</w:t>
      </w:r>
    </w:p>
    <w:p w:rsidR="00925535" w:rsidRPr="006C0383" w:rsidRDefault="00925535" w:rsidP="00925535">
      <w:pPr>
        <w:numPr>
          <w:ilvl w:val="0"/>
          <w:numId w:val="9"/>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Скасування медичного висновку про тимчасову непрацездатність</w:t>
      </w:r>
    </w:p>
    <w:p w:rsidR="00925535" w:rsidRPr="006C0383" w:rsidRDefault="00925535" w:rsidP="00925535">
      <w:pPr>
        <w:numPr>
          <w:ilvl w:val="0"/>
          <w:numId w:val="9"/>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Налаштування своєї власної друкованої форми медичного запису з можливістю виведення логотипу організації</w:t>
      </w:r>
    </w:p>
    <w:p w:rsidR="00925535" w:rsidRPr="006C0383" w:rsidRDefault="00925535" w:rsidP="00925535">
      <w:pPr>
        <w:numPr>
          <w:ilvl w:val="0"/>
          <w:numId w:val="9"/>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Друк та/або експорт медичного запису чи ЕМК в цілому: </w:t>
      </w:r>
    </w:p>
    <w:p w:rsidR="00925535" w:rsidRPr="006C0383" w:rsidRDefault="00925535" w:rsidP="00925535">
      <w:pPr>
        <w:numPr>
          <w:ilvl w:val="0"/>
          <w:numId w:val="9"/>
        </w:numPr>
        <w:spacing w:after="0" w:line="240" w:lineRule="auto"/>
        <w:jc w:val="both"/>
        <w:textAlignment w:val="baseline"/>
        <w:rPr>
          <w:rFonts w:ascii="Noto Sans Symbols" w:eastAsia="Times New Roman" w:hAnsi="Noto Sans Symbols" w:cs="Times New Roman"/>
          <w:color w:val="1D1C1D"/>
          <w:sz w:val="20"/>
          <w:szCs w:val="20"/>
          <w:lang w:eastAsia="uk-UA"/>
        </w:rPr>
      </w:pPr>
      <w:r w:rsidRPr="006C0383">
        <w:rPr>
          <w:rFonts w:ascii="Times New Roman" w:eastAsia="Times New Roman" w:hAnsi="Times New Roman" w:cs="Times New Roman"/>
          <w:color w:val="1D1C1D"/>
          <w:sz w:val="20"/>
          <w:szCs w:val="20"/>
          <w:lang w:eastAsia="uk-UA"/>
        </w:rPr>
        <w:t>     консультаційний висновок спеціаліста № 028/о</w:t>
      </w:r>
    </w:p>
    <w:p w:rsidR="00925535" w:rsidRPr="006C0383" w:rsidRDefault="00925535" w:rsidP="00925535">
      <w:pPr>
        <w:numPr>
          <w:ilvl w:val="0"/>
          <w:numId w:val="9"/>
        </w:numPr>
        <w:spacing w:after="0" w:line="240" w:lineRule="auto"/>
        <w:jc w:val="both"/>
        <w:textAlignment w:val="baseline"/>
        <w:rPr>
          <w:rFonts w:ascii="Noto Sans Symbols" w:eastAsia="Times New Roman" w:hAnsi="Noto Sans Symbols" w:cs="Times New Roman"/>
          <w:color w:val="1D1C1D"/>
          <w:sz w:val="20"/>
          <w:szCs w:val="20"/>
          <w:lang w:eastAsia="uk-UA"/>
        </w:rPr>
      </w:pPr>
      <w:r w:rsidRPr="006C0383">
        <w:rPr>
          <w:rFonts w:ascii="Times New Roman" w:eastAsia="Times New Roman" w:hAnsi="Times New Roman" w:cs="Times New Roman"/>
          <w:color w:val="1D1C1D"/>
          <w:sz w:val="20"/>
          <w:szCs w:val="20"/>
          <w:lang w:eastAsia="uk-UA"/>
        </w:rPr>
        <w:t>     протипокази до проведення вакцинації № 028/1</w:t>
      </w:r>
    </w:p>
    <w:p w:rsidR="00925535" w:rsidRPr="006C0383" w:rsidRDefault="00925535" w:rsidP="00925535">
      <w:pPr>
        <w:numPr>
          <w:ilvl w:val="0"/>
          <w:numId w:val="9"/>
        </w:numPr>
        <w:spacing w:after="0" w:line="240" w:lineRule="auto"/>
        <w:jc w:val="both"/>
        <w:textAlignment w:val="baseline"/>
        <w:rPr>
          <w:rFonts w:ascii="Noto Sans Symbols" w:eastAsia="Times New Roman" w:hAnsi="Noto Sans Symbols" w:cs="Times New Roman"/>
          <w:color w:val="1D1C1D"/>
          <w:sz w:val="20"/>
          <w:szCs w:val="20"/>
          <w:lang w:eastAsia="uk-UA"/>
        </w:rPr>
      </w:pPr>
      <w:r w:rsidRPr="006C0383">
        <w:rPr>
          <w:rFonts w:ascii="Times New Roman" w:eastAsia="Times New Roman" w:hAnsi="Times New Roman" w:cs="Times New Roman"/>
          <w:color w:val="1D1C1D"/>
          <w:sz w:val="20"/>
          <w:szCs w:val="20"/>
          <w:lang w:eastAsia="uk-UA"/>
        </w:rPr>
        <w:t xml:space="preserve">     листок лікарських призначень № 003-4/о та вивантаження </w:t>
      </w:r>
      <w:r w:rsidRPr="006C0383">
        <w:rPr>
          <w:rFonts w:ascii="Times New Roman" w:eastAsia="Times New Roman" w:hAnsi="Times New Roman" w:cs="Times New Roman"/>
          <w:color w:val="000000"/>
          <w:sz w:val="20"/>
          <w:szCs w:val="20"/>
          <w:lang w:eastAsia="uk-UA"/>
        </w:rPr>
        <w:t>в форматі Word</w:t>
      </w:r>
    </w:p>
    <w:p w:rsidR="00925535" w:rsidRPr="006C0383" w:rsidRDefault="00925535" w:rsidP="00925535">
      <w:pPr>
        <w:numPr>
          <w:ilvl w:val="0"/>
          <w:numId w:val="9"/>
        </w:numPr>
        <w:spacing w:after="0" w:line="240" w:lineRule="auto"/>
        <w:jc w:val="both"/>
        <w:textAlignment w:val="baseline"/>
        <w:rPr>
          <w:rFonts w:ascii="Noto Sans Symbols" w:eastAsia="Times New Roman" w:hAnsi="Noto Sans Symbols" w:cs="Times New Roman"/>
          <w:color w:val="1D1C1D"/>
          <w:sz w:val="20"/>
          <w:szCs w:val="20"/>
          <w:lang w:eastAsia="uk-UA"/>
        </w:rPr>
      </w:pPr>
      <w:r w:rsidRPr="006C0383">
        <w:rPr>
          <w:rFonts w:ascii="Times New Roman" w:eastAsia="Times New Roman" w:hAnsi="Times New Roman" w:cs="Times New Roman"/>
          <w:color w:val="1D1C1D"/>
          <w:sz w:val="20"/>
          <w:szCs w:val="20"/>
          <w:lang w:eastAsia="uk-UA"/>
        </w:rPr>
        <w:t xml:space="preserve">     медична карта стаціонарного хворого № 003/О </w:t>
      </w:r>
      <w:r w:rsidRPr="006C0383">
        <w:rPr>
          <w:rFonts w:ascii="Times New Roman" w:eastAsia="Times New Roman" w:hAnsi="Times New Roman" w:cs="Times New Roman"/>
          <w:color w:val="000000"/>
          <w:sz w:val="20"/>
          <w:szCs w:val="20"/>
          <w:lang w:eastAsia="uk-UA"/>
        </w:rPr>
        <w:t>в форматі Word</w:t>
      </w:r>
    </w:p>
    <w:p w:rsidR="00925535" w:rsidRPr="006C0383" w:rsidRDefault="00925535" w:rsidP="00925535">
      <w:pPr>
        <w:numPr>
          <w:ilvl w:val="0"/>
          <w:numId w:val="9"/>
        </w:numPr>
        <w:spacing w:after="0" w:line="240" w:lineRule="auto"/>
        <w:jc w:val="both"/>
        <w:textAlignment w:val="baseline"/>
        <w:rPr>
          <w:rFonts w:ascii="Noto Sans Symbols" w:eastAsia="Times New Roman" w:hAnsi="Noto Sans Symbols" w:cs="Times New Roman"/>
          <w:color w:val="1D1C1D"/>
          <w:sz w:val="20"/>
          <w:szCs w:val="20"/>
          <w:lang w:eastAsia="uk-UA"/>
        </w:rPr>
      </w:pPr>
      <w:r w:rsidRPr="006C0383">
        <w:rPr>
          <w:rFonts w:ascii="Times New Roman" w:eastAsia="Times New Roman" w:hAnsi="Times New Roman" w:cs="Times New Roman"/>
          <w:color w:val="000000"/>
          <w:sz w:val="20"/>
          <w:szCs w:val="20"/>
          <w:lang w:eastAsia="uk-UA"/>
        </w:rPr>
        <w:t>    форма 003-6/о</w:t>
      </w:r>
    </w:p>
    <w:p w:rsidR="00925535" w:rsidRPr="006C0383" w:rsidRDefault="00925535" w:rsidP="00925535">
      <w:pPr>
        <w:numPr>
          <w:ilvl w:val="0"/>
          <w:numId w:val="9"/>
        </w:numPr>
        <w:spacing w:after="0" w:line="240" w:lineRule="auto"/>
        <w:jc w:val="both"/>
        <w:textAlignment w:val="baseline"/>
        <w:rPr>
          <w:rFonts w:ascii="Noto Sans Symbols" w:eastAsia="Times New Roman" w:hAnsi="Noto Sans Symbols" w:cs="Times New Roman"/>
          <w:color w:val="1D1C1D"/>
          <w:sz w:val="20"/>
          <w:szCs w:val="20"/>
          <w:lang w:eastAsia="uk-UA"/>
        </w:rPr>
      </w:pPr>
      <w:r w:rsidRPr="006C0383">
        <w:rPr>
          <w:rFonts w:ascii="Times New Roman" w:eastAsia="Times New Roman" w:hAnsi="Times New Roman" w:cs="Times New Roman"/>
          <w:color w:val="000000"/>
          <w:sz w:val="20"/>
          <w:szCs w:val="20"/>
          <w:lang w:eastAsia="uk-UA"/>
        </w:rPr>
        <w:t>    температурний листок № 004/о</w:t>
      </w:r>
    </w:p>
    <w:p w:rsidR="00925535" w:rsidRPr="006C0383" w:rsidRDefault="00925535" w:rsidP="00925535">
      <w:pPr>
        <w:numPr>
          <w:ilvl w:val="0"/>
          <w:numId w:val="9"/>
        </w:numPr>
        <w:spacing w:after="0" w:line="240" w:lineRule="auto"/>
        <w:jc w:val="both"/>
        <w:textAlignment w:val="baseline"/>
        <w:rPr>
          <w:rFonts w:ascii="Times New Roman" w:eastAsia="Times New Roman" w:hAnsi="Times New Roman" w:cs="Times New Roman"/>
          <w:color w:val="000000"/>
          <w:lang w:eastAsia="uk-UA"/>
        </w:rPr>
      </w:pPr>
      <w:r w:rsidRPr="006C0383">
        <w:rPr>
          <w:rFonts w:ascii="Times New Roman" w:eastAsia="Times New Roman" w:hAnsi="Times New Roman" w:cs="Times New Roman"/>
          <w:color w:val="000000"/>
          <w:sz w:val="20"/>
          <w:szCs w:val="20"/>
          <w:shd w:val="clear" w:color="auto" w:fill="FFFFFF"/>
          <w:lang w:eastAsia="uk-UA"/>
        </w:rPr>
        <w:t>    звіт лікувально-профілактичного закладу № 016</w:t>
      </w:r>
    </w:p>
    <w:p w:rsidR="00925535" w:rsidRPr="006C0383" w:rsidRDefault="00925535" w:rsidP="00925535">
      <w:pPr>
        <w:numPr>
          <w:ilvl w:val="0"/>
          <w:numId w:val="9"/>
        </w:numPr>
        <w:spacing w:after="0" w:line="240" w:lineRule="auto"/>
        <w:jc w:val="both"/>
        <w:textAlignment w:val="baseline"/>
        <w:rPr>
          <w:rFonts w:ascii="Noto Sans Symbols" w:eastAsia="Times New Roman" w:hAnsi="Noto Sans Symbols" w:cs="Times New Roman"/>
          <w:color w:val="1D1C1D"/>
          <w:sz w:val="20"/>
          <w:szCs w:val="20"/>
          <w:lang w:eastAsia="uk-UA"/>
        </w:rPr>
      </w:pPr>
      <w:r w:rsidRPr="006C0383">
        <w:rPr>
          <w:rFonts w:ascii="Times New Roman" w:eastAsia="Times New Roman" w:hAnsi="Times New Roman" w:cs="Times New Roman"/>
          <w:color w:val="1D1C1D"/>
          <w:sz w:val="20"/>
          <w:szCs w:val="20"/>
          <w:lang w:eastAsia="uk-UA"/>
        </w:rPr>
        <w:t>     карта пацієнта, який вибув із стаціонару № 066/О</w:t>
      </w:r>
    </w:p>
    <w:p w:rsidR="00925535" w:rsidRPr="006C0383" w:rsidRDefault="00925535" w:rsidP="00925535">
      <w:pPr>
        <w:numPr>
          <w:ilvl w:val="0"/>
          <w:numId w:val="9"/>
        </w:numPr>
        <w:spacing w:after="0" w:line="240" w:lineRule="auto"/>
        <w:jc w:val="both"/>
        <w:textAlignment w:val="baseline"/>
        <w:rPr>
          <w:rFonts w:ascii="Noto Sans Symbols" w:eastAsia="Times New Roman" w:hAnsi="Noto Sans Symbols" w:cs="Times New Roman"/>
          <w:color w:val="1D1C1D"/>
          <w:sz w:val="20"/>
          <w:szCs w:val="20"/>
          <w:lang w:eastAsia="uk-UA"/>
        </w:rPr>
      </w:pPr>
      <w:r w:rsidRPr="006C0383">
        <w:rPr>
          <w:rFonts w:ascii="Times New Roman" w:eastAsia="Times New Roman" w:hAnsi="Times New Roman" w:cs="Times New Roman"/>
          <w:color w:val="1D1C1D"/>
          <w:sz w:val="20"/>
          <w:szCs w:val="20"/>
          <w:lang w:eastAsia="uk-UA"/>
        </w:rPr>
        <w:t>     журнал реєстрації амбулаторних пацієнтів № 074/О</w:t>
      </w:r>
    </w:p>
    <w:p w:rsidR="00925535" w:rsidRPr="006C0383" w:rsidRDefault="00925535" w:rsidP="00925535">
      <w:pPr>
        <w:numPr>
          <w:ilvl w:val="0"/>
          <w:numId w:val="9"/>
        </w:numPr>
        <w:spacing w:after="0" w:line="240" w:lineRule="auto"/>
        <w:jc w:val="both"/>
        <w:textAlignment w:val="baseline"/>
        <w:rPr>
          <w:rFonts w:ascii="Noto Sans Symbols" w:eastAsia="Times New Roman" w:hAnsi="Noto Sans Symbols" w:cs="Times New Roman"/>
          <w:color w:val="1D1C1D"/>
          <w:sz w:val="20"/>
          <w:szCs w:val="20"/>
          <w:lang w:eastAsia="uk-UA"/>
        </w:rPr>
      </w:pPr>
      <w:r w:rsidRPr="006C0383">
        <w:rPr>
          <w:rFonts w:ascii="Times New Roman" w:eastAsia="Times New Roman" w:hAnsi="Times New Roman" w:cs="Times New Roman"/>
          <w:color w:val="1D1C1D"/>
          <w:sz w:val="20"/>
          <w:szCs w:val="20"/>
          <w:lang w:eastAsia="uk-UA"/>
        </w:rPr>
        <w:t>     журнал відомості обліку відвідування №039</w:t>
      </w:r>
    </w:p>
    <w:p w:rsidR="00925535" w:rsidRPr="006C0383" w:rsidRDefault="00925535" w:rsidP="00925535">
      <w:pPr>
        <w:numPr>
          <w:ilvl w:val="0"/>
          <w:numId w:val="9"/>
        </w:numPr>
        <w:spacing w:after="0" w:line="240" w:lineRule="auto"/>
        <w:ind w:left="717"/>
        <w:jc w:val="both"/>
        <w:textAlignment w:val="baseline"/>
        <w:rPr>
          <w:rFonts w:ascii="Noto Sans Symbols" w:eastAsia="Times New Roman" w:hAnsi="Noto Sans Symbols" w:cs="Times New Roman"/>
          <w:color w:val="1D1C1D"/>
          <w:sz w:val="20"/>
          <w:szCs w:val="20"/>
          <w:lang w:eastAsia="uk-UA"/>
        </w:rPr>
      </w:pPr>
      <w:r w:rsidRPr="006C0383">
        <w:rPr>
          <w:rFonts w:ascii="Times New Roman" w:eastAsia="Times New Roman" w:hAnsi="Times New Roman" w:cs="Times New Roman"/>
          <w:color w:val="1D1C1D"/>
          <w:sz w:val="20"/>
          <w:szCs w:val="20"/>
          <w:lang w:eastAsia="uk-UA"/>
        </w:rPr>
        <w:t>     медична карта амбулаторного хворого № 025/О</w:t>
      </w:r>
    </w:p>
    <w:p w:rsidR="00925535" w:rsidRPr="006C0383" w:rsidRDefault="00925535" w:rsidP="00925535">
      <w:pPr>
        <w:numPr>
          <w:ilvl w:val="0"/>
          <w:numId w:val="9"/>
        </w:numPr>
        <w:shd w:val="clear" w:color="auto" w:fill="FFFFFF"/>
        <w:spacing w:after="0" w:line="240" w:lineRule="auto"/>
        <w:ind w:left="717"/>
        <w:jc w:val="both"/>
        <w:textAlignment w:val="baseline"/>
        <w:rPr>
          <w:rFonts w:ascii="Times New Roman" w:eastAsia="Times New Roman" w:hAnsi="Times New Roman" w:cs="Times New Roman"/>
          <w:color w:val="172B4D"/>
          <w:sz w:val="20"/>
          <w:szCs w:val="20"/>
          <w:lang w:eastAsia="uk-UA"/>
        </w:rPr>
      </w:pPr>
      <w:r w:rsidRPr="006C0383">
        <w:rPr>
          <w:rFonts w:ascii="Times New Roman" w:eastAsia="Times New Roman" w:hAnsi="Times New Roman" w:cs="Times New Roman"/>
          <w:color w:val="000000"/>
          <w:sz w:val="20"/>
          <w:szCs w:val="20"/>
          <w:lang w:eastAsia="uk-UA"/>
        </w:rPr>
        <w:t>екстренне повідомлення про інфекційне захворювання, харчове, гостре професійне отруєння, незвичайну реакцію на щеплення № 058/О</w:t>
      </w:r>
    </w:p>
    <w:p w:rsidR="00925535" w:rsidRPr="006C0383" w:rsidRDefault="00925535" w:rsidP="00925535">
      <w:pPr>
        <w:numPr>
          <w:ilvl w:val="0"/>
          <w:numId w:val="9"/>
        </w:numPr>
        <w:shd w:val="clear" w:color="auto" w:fill="FFFFFF"/>
        <w:spacing w:after="0" w:line="240" w:lineRule="auto"/>
        <w:jc w:val="both"/>
        <w:textAlignment w:val="baseline"/>
        <w:rPr>
          <w:rFonts w:ascii="Times New Roman" w:eastAsia="Times New Roman" w:hAnsi="Times New Roman" w:cs="Times New Roman"/>
          <w:color w:val="172B4D"/>
          <w:sz w:val="20"/>
          <w:szCs w:val="20"/>
          <w:lang w:eastAsia="uk-UA"/>
        </w:rPr>
      </w:pPr>
      <w:r w:rsidRPr="006C0383">
        <w:rPr>
          <w:rFonts w:ascii="Times New Roman" w:eastAsia="Times New Roman" w:hAnsi="Times New Roman" w:cs="Times New Roman"/>
          <w:color w:val="000000"/>
          <w:sz w:val="20"/>
          <w:szCs w:val="20"/>
          <w:lang w:eastAsia="uk-UA"/>
        </w:rPr>
        <w:t>Журнал запису оперативних втручань у стаціонарі № 008</w:t>
      </w:r>
    </w:p>
    <w:p w:rsidR="00925535" w:rsidRPr="006C0383" w:rsidRDefault="00925535" w:rsidP="00925535">
      <w:pPr>
        <w:numPr>
          <w:ilvl w:val="0"/>
          <w:numId w:val="9"/>
        </w:numPr>
        <w:shd w:val="clear" w:color="auto" w:fill="FFFFFF"/>
        <w:spacing w:after="0" w:line="240" w:lineRule="auto"/>
        <w:jc w:val="both"/>
        <w:textAlignment w:val="baseline"/>
        <w:rPr>
          <w:rFonts w:ascii="Times New Roman" w:eastAsia="Times New Roman" w:hAnsi="Times New Roman" w:cs="Times New Roman"/>
          <w:color w:val="172B4D"/>
          <w:sz w:val="20"/>
          <w:szCs w:val="20"/>
          <w:lang w:eastAsia="uk-UA"/>
        </w:rPr>
      </w:pPr>
      <w:r w:rsidRPr="006C0383">
        <w:rPr>
          <w:rFonts w:ascii="Times New Roman" w:eastAsia="Times New Roman" w:hAnsi="Times New Roman" w:cs="Times New Roman"/>
          <w:color w:val="000000"/>
          <w:sz w:val="20"/>
          <w:szCs w:val="20"/>
          <w:lang w:eastAsia="uk-UA"/>
        </w:rPr>
        <w:t>Інформована згода пацієнта</w:t>
      </w:r>
    </w:p>
    <w:p w:rsidR="00925535" w:rsidRPr="006C0383" w:rsidRDefault="00925535" w:rsidP="00925535">
      <w:pPr>
        <w:numPr>
          <w:ilvl w:val="0"/>
          <w:numId w:val="9"/>
        </w:numPr>
        <w:shd w:val="clear" w:color="auto" w:fill="FFFFFF"/>
        <w:spacing w:after="0" w:line="240" w:lineRule="auto"/>
        <w:jc w:val="both"/>
        <w:textAlignment w:val="baseline"/>
        <w:rPr>
          <w:rFonts w:ascii="Times New Roman" w:eastAsia="Times New Roman" w:hAnsi="Times New Roman" w:cs="Times New Roman"/>
          <w:color w:val="172B4D"/>
          <w:sz w:val="20"/>
          <w:szCs w:val="20"/>
          <w:lang w:eastAsia="uk-UA"/>
        </w:rPr>
      </w:pPr>
      <w:r w:rsidRPr="006C0383">
        <w:rPr>
          <w:rFonts w:ascii="Times New Roman" w:eastAsia="Times New Roman" w:hAnsi="Times New Roman" w:cs="Times New Roman"/>
          <w:color w:val="000000"/>
          <w:sz w:val="20"/>
          <w:szCs w:val="20"/>
          <w:lang w:eastAsia="uk-UA"/>
        </w:rPr>
        <w:t>створення документу Протокол операції в медичному записі, при додаванні хірургічної послуги, в процедурі, в госпіталізації, з можливістю формувати шаблон та експорту в формат Word</w:t>
      </w:r>
    </w:p>
    <w:p w:rsidR="00925535" w:rsidRPr="006C0383" w:rsidRDefault="00925535" w:rsidP="00925535">
      <w:pPr>
        <w:numPr>
          <w:ilvl w:val="0"/>
          <w:numId w:val="9"/>
        </w:numPr>
        <w:shd w:val="clear" w:color="auto" w:fill="FFFFFF"/>
        <w:spacing w:after="0" w:line="240" w:lineRule="auto"/>
        <w:jc w:val="both"/>
        <w:textAlignment w:val="baseline"/>
        <w:rPr>
          <w:rFonts w:ascii="Times New Roman" w:eastAsia="Times New Roman" w:hAnsi="Times New Roman" w:cs="Times New Roman"/>
          <w:color w:val="172B4D"/>
          <w:sz w:val="20"/>
          <w:szCs w:val="20"/>
          <w:lang w:eastAsia="uk-UA"/>
        </w:rPr>
      </w:pPr>
      <w:r w:rsidRPr="006C0383">
        <w:rPr>
          <w:rFonts w:ascii="Times New Roman" w:eastAsia="Times New Roman" w:hAnsi="Times New Roman" w:cs="Times New Roman"/>
          <w:color w:val="000000"/>
          <w:sz w:val="20"/>
          <w:szCs w:val="20"/>
          <w:lang w:eastAsia="uk-UA"/>
        </w:rPr>
        <w:t>створення документу Епікриз з можливістю експорту в формат Word</w:t>
      </w:r>
    </w:p>
    <w:p w:rsidR="00925535" w:rsidRPr="006C0383" w:rsidRDefault="00925535" w:rsidP="00925535">
      <w:pPr>
        <w:numPr>
          <w:ilvl w:val="0"/>
          <w:numId w:val="9"/>
        </w:numPr>
        <w:shd w:val="clear" w:color="auto" w:fill="FFFFFF"/>
        <w:spacing w:after="0" w:line="240" w:lineRule="auto"/>
        <w:jc w:val="both"/>
        <w:textAlignment w:val="baseline"/>
        <w:rPr>
          <w:rFonts w:ascii="Times New Roman" w:eastAsia="Times New Roman" w:hAnsi="Times New Roman" w:cs="Times New Roman"/>
          <w:color w:val="172B4D"/>
          <w:sz w:val="20"/>
          <w:szCs w:val="20"/>
          <w:lang w:eastAsia="uk-UA"/>
        </w:rPr>
      </w:pPr>
      <w:r w:rsidRPr="006C0383">
        <w:rPr>
          <w:rFonts w:ascii="Times New Roman" w:eastAsia="Times New Roman" w:hAnsi="Times New Roman" w:cs="Times New Roman"/>
          <w:color w:val="000000"/>
          <w:sz w:val="20"/>
          <w:szCs w:val="20"/>
          <w:lang w:eastAsia="uk-UA"/>
        </w:rPr>
        <w:t>медична довідка форма 086/о</w:t>
      </w:r>
    </w:p>
    <w:p w:rsidR="00925535" w:rsidRPr="006C0383" w:rsidRDefault="00925535" w:rsidP="00925535">
      <w:pPr>
        <w:numPr>
          <w:ilvl w:val="0"/>
          <w:numId w:val="9"/>
        </w:numPr>
        <w:shd w:val="clear" w:color="auto" w:fill="FFFFFF"/>
        <w:spacing w:after="0" w:line="240" w:lineRule="auto"/>
        <w:jc w:val="both"/>
        <w:textAlignment w:val="baseline"/>
        <w:rPr>
          <w:rFonts w:ascii="Times New Roman" w:eastAsia="Times New Roman" w:hAnsi="Times New Roman" w:cs="Times New Roman"/>
          <w:color w:val="172B4D"/>
          <w:sz w:val="20"/>
          <w:szCs w:val="20"/>
          <w:lang w:eastAsia="uk-UA"/>
        </w:rPr>
      </w:pPr>
      <w:r w:rsidRPr="006C0383">
        <w:rPr>
          <w:rFonts w:ascii="Times New Roman" w:eastAsia="Times New Roman" w:hAnsi="Times New Roman" w:cs="Times New Roman"/>
          <w:color w:val="000000"/>
          <w:sz w:val="20"/>
          <w:szCs w:val="20"/>
          <w:lang w:eastAsia="uk-UA"/>
        </w:rPr>
        <w:t>формування Індивідуального реабілітаційного плану</w:t>
      </w:r>
    </w:p>
    <w:p w:rsidR="00925535" w:rsidRPr="006C0383" w:rsidRDefault="00925535" w:rsidP="00925535">
      <w:pPr>
        <w:numPr>
          <w:ilvl w:val="0"/>
          <w:numId w:val="9"/>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1D1C1D"/>
          <w:sz w:val="20"/>
          <w:szCs w:val="20"/>
          <w:lang w:eastAsia="uk-UA"/>
        </w:rPr>
        <w:t>     </w:t>
      </w:r>
      <w:r w:rsidRPr="006C0383">
        <w:rPr>
          <w:rFonts w:ascii="Times New Roman" w:eastAsia="Times New Roman" w:hAnsi="Times New Roman" w:cs="Times New Roman"/>
          <w:color w:val="000000"/>
          <w:sz w:val="20"/>
          <w:szCs w:val="20"/>
          <w:lang w:eastAsia="uk-UA"/>
        </w:rPr>
        <w:t>виписка із медичної карти амбулаторного (стаціонарного) хворого № 027/о</w:t>
      </w:r>
    </w:p>
    <w:p w:rsidR="00925535" w:rsidRPr="006C0383" w:rsidRDefault="00925535" w:rsidP="00925535">
      <w:pPr>
        <w:numPr>
          <w:ilvl w:val="0"/>
          <w:numId w:val="9"/>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     листок обліку руху хворих і ліжкового фонду стаціонару № 007/о</w:t>
      </w:r>
    </w:p>
    <w:p w:rsidR="00925535" w:rsidRPr="006C0383" w:rsidRDefault="00925535" w:rsidP="00925535">
      <w:pPr>
        <w:numPr>
          <w:ilvl w:val="0"/>
          <w:numId w:val="9"/>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Можливість закриття епізоду лікування будь яким лікарем в рамках організації;</w:t>
      </w:r>
    </w:p>
    <w:p w:rsidR="00925535" w:rsidRPr="006C0383" w:rsidRDefault="00925535" w:rsidP="00925535">
      <w:pPr>
        <w:numPr>
          <w:ilvl w:val="0"/>
          <w:numId w:val="9"/>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Можливість редагування даних епізоду лікування будь яким лікарем в рамках організації;</w:t>
      </w:r>
    </w:p>
    <w:p w:rsidR="00925535" w:rsidRPr="006C0383" w:rsidRDefault="00925535" w:rsidP="00925535">
      <w:pPr>
        <w:numPr>
          <w:ilvl w:val="0"/>
          <w:numId w:val="9"/>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Можливість додавання медичного запису в епізод іншого лікаря в рамках організації;</w:t>
      </w:r>
    </w:p>
    <w:p w:rsidR="00925535" w:rsidRPr="006C0383" w:rsidRDefault="00925535" w:rsidP="00925535">
      <w:pPr>
        <w:numPr>
          <w:ilvl w:val="0"/>
          <w:numId w:val="9"/>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Можливість об'єднання баз пацієнтів кількох організацій в єдину базу</w:t>
      </w:r>
    </w:p>
    <w:p w:rsidR="00925535" w:rsidRPr="006C0383" w:rsidRDefault="00925535" w:rsidP="00925535">
      <w:pPr>
        <w:numPr>
          <w:ilvl w:val="0"/>
          <w:numId w:val="9"/>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Можливість оновлення локальних даних пацієнта із даних цього пацієнта в ЕСОЗ</w:t>
      </w:r>
    </w:p>
    <w:p w:rsidR="00925535" w:rsidRPr="006C0383" w:rsidRDefault="00925535" w:rsidP="00925535">
      <w:pPr>
        <w:numPr>
          <w:ilvl w:val="0"/>
          <w:numId w:val="9"/>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Варіанти хмарного взаємозв’язку та групової роботи лікарів. </w:t>
      </w:r>
    </w:p>
    <w:p w:rsidR="00925535" w:rsidRPr="006C0383" w:rsidRDefault="00925535" w:rsidP="00925535">
      <w:pPr>
        <w:numPr>
          <w:ilvl w:val="0"/>
          <w:numId w:val="9"/>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Верифікація пацієнтів в ЕСОЗ на основі даних, отриманих від ДРФО та ДРАЦС, з можливістю фільтрації за статусом верифікації</w:t>
      </w:r>
    </w:p>
    <w:p w:rsidR="00925535" w:rsidRPr="006C0383" w:rsidRDefault="00925535" w:rsidP="00925535">
      <w:pPr>
        <w:numPr>
          <w:ilvl w:val="0"/>
          <w:numId w:val="9"/>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Інтеграція з лабораторними інформаційними системами для створення лабораторного замовлення</w:t>
      </w:r>
    </w:p>
    <w:p w:rsidR="00925535" w:rsidRPr="006C0383" w:rsidRDefault="00925535" w:rsidP="00925535">
      <w:pPr>
        <w:numPr>
          <w:ilvl w:val="0"/>
          <w:numId w:val="9"/>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Інтеграція з терміналом самообслуговування пацієнтів</w:t>
      </w:r>
    </w:p>
    <w:p w:rsidR="00925535" w:rsidRPr="006C0383" w:rsidRDefault="00925535" w:rsidP="00925535">
      <w:pPr>
        <w:numPr>
          <w:ilvl w:val="0"/>
          <w:numId w:val="9"/>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Можливість завантаження бази пацієнтів з їхніми повними даними з універсального файлу формату .xlsx з інших баз даних</w:t>
      </w:r>
    </w:p>
    <w:p w:rsidR="00925535" w:rsidRPr="006C0383" w:rsidRDefault="00925535" w:rsidP="00925535">
      <w:pPr>
        <w:spacing w:after="0" w:line="240" w:lineRule="auto"/>
        <w:ind w:firstLine="705"/>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МІС повинна забезпечувати можливість використання підсистеми роботи із центральною базою даних електронної системи охорони здоров’я із власного інтерфейсу. Робота із центральною базою даних електронної системи охорони здоров’я із інтерфейсу МІС повинна  забезпечувати можливість використовувати додаткові функції роботи із даними, що використовуються у центральній базі даних електронної системи охорони здоров’я (швидкий доступ до інформації НМП, лікарів та декларацій, можливість оперативної передачі та обміну даних із центральною базою даних електронної системи охорони здоров’я без повторного введення даних, ведення необхідної статистики тощо). </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МІС  повинна бути інтегрована з телефонією  та виконувати наступні функції:</w:t>
      </w:r>
    </w:p>
    <w:p w:rsidR="00925535" w:rsidRPr="006C0383" w:rsidRDefault="00925535" w:rsidP="00925535">
      <w:pPr>
        <w:numPr>
          <w:ilvl w:val="0"/>
          <w:numId w:val="10"/>
        </w:numPr>
        <w:spacing w:after="0" w:line="240" w:lineRule="auto"/>
        <w:jc w:val="both"/>
        <w:textAlignment w:val="baseline"/>
        <w:rPr>
          <w:rFonts w:ascii="Noto Sans Symbols" w:eastAsia="Times New Roman" w:hAnsi="Noto Sans Symbols" w:cs="Times New Roman"/>
          <w:b/>
          <w:bCs/>
          <w:color w:val="000000"/>
          <w:sz w:val="20"/>
          <w:szCs w:val="20"/>
          <w:lang w:eastAsia="uk-UA"/>
        </w:rPr>
      </w:pPr>
      <w:r w:rsidRPr="006C0383">
        <w:rPr>
          <w:rFonts w:ascii="Times New Roman" w:eastAsia="Times New Roman" w:hAnsi="Times New Roman" w:cs="Times New Roman"/>
          <w:color w:val="000000"/>
          <w:sz w:val="20"/>
          <w:szCs w:val="20"/>
          <w:lang w:eastAsia="uk-UA"/>
        </w:rPr>
        <w:t>Відображення вхідного дзвінка в системі за допомогою віджету </w:t>
      </w:r>
    </w:p>
    <w:p w:rsidR="00925535" w:rsidRPr="006C0383" w:rsidRDefault="00925535" w:rsidP="00925535">
      <w:pPr>
        <w:numPr>
          <w:ilvl w:val="0"/>
          <w:numId w:val="10"/>
        </w:numPr>
        <w:spacing w:after="0" w:line="240" w:lineRule="auto"/>
        <w:jc w:val="both"/>
        <w:textAlignment w:val="baseline"/>
        <w:rPr>
          <w:rFonts w:ascii="Noto Sans Symbols" w:eastAsia="Times New Roman" w:hAnsi="Noto Sans Symbols" w:cs="Times New Roman"/>
          <w:b/>
          <w:bCs/>
          <w:color w:val="000000"/>
          <w:sz w:val="20"/>
          <w:szCs w:val="20"/>
          <w:lang w:eastAsia="uk-UA"/>
        </w:rPr>
      </w:pPr>
      <w:r w:rsidRPr="006C0383">
        <w:rPr>
          <w:rFonts w:ascii="Times New Roman" w:eastAsia="Times New Roman" w:hAnsi="Times New Roman" w:cs="Times New Roman"/>
          <w:color w:val="000000"/>
          <w:sz w:val="20"/>
          <w:szCs w:val="20"/>
          <w:lang w:eastAsia="uk-UA"/>
        </w:rPr>
        <w:t>Відображення даних пацієнта та вхідного номера телефону у віджеті </w:t>
      </w:r>
    </w:p>
    <w:p w:rsidR="00925535" w:rsidRPr="006C0383" w:rsidRDefault="00925535" w:rsidP="00925535">
      <w:pPr>
        <w:numPr>
          <w:ilvl w:val="0"/>
          <w:numId w:val="10"/>
        </w:numPr>
        <w:spacing w:after="0" w:line="240" w:lineRule="auto"/>
        <w:jc w:val="both"/>
        <w:textAlignment w:val="baseline"/>
        <w:rPr>
          <w:rFonts w:ascii="Noto Sans Symbols" w:eastAsia="Times New Roman" w:hAnsi="Noto Sans Symbols" w:cs="Times New Roman"/>
          <w:b/>
          <w:bCs/>
          <w:color w:val="000000"/>
          <w:sz w:val="20"/>
          <w:szCs w:val="20"/>
          <w:lang w:eastAsia="uk-UA"/>
        </w:rPr>
      </w:pPr>
      <w:r w:rsidRPr="006C0383">
        <w:rPr>
          <w:rFonts w:ascii="Times New Roman" w:eastAsia="Times New Roman" w:hAnsi="Times New Roman" w:cs="Times New Roman"/>
          <w:color w:val="000000"/>
          <w:sz w:val="20"/>
          <w:szCs w:val="20"/>
          <w:lang w:eastAsia="uk-UA"/>
        </w:rPr>
        <w:t>можливість переходу, за натисканням кнопки на віджеті , на форму події при вхідному дзвінку з обраним пацієнтом або здійсненим пошуком за номером телефону пацієнта</w:t>
      </w:r>
    </w:p>
    <w:p w:rsidR="00925535" w:rsidRPr="006C0383" w:rsidRDefault="00925535" w:rsidP="00925535">
      <w:pPr>
        <w:spacing w:after="0" w:line="240" w:lineRule="auto"/>
        <w:ind w:firstLine="705"/>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можливість здійснення вихідного дзвінка в один клік з системи МІС через телефонію.</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b/>
          <w:bCs/>
          <w:color w:val="000000"/>
          <w:sz w:val="20"/>
          <w:szCs w:val="20"/>
          <w:lang w:eastAsia="uk-UA"/>
        </w:rPr>
        <w:t>3.1.2.     Профіль керівника юридичної особи</w:t>
      </w:r>
      <w:r w:rsidRPr="006C0383">
        <w:rPr>
          <w:rFonts w:ascii="Times New Roman" w:eastAsia="Times New Roman" w:hAnsi="Times New Roman" w:cs="Times New Roman"/>
          <w:color w:val="2F5496"/>
          <w:sz w:val="20"/>
          <w:szCs w:val="20"/>
          <w:lang w:eastAsia="uk-UA"/>
        </w:rPr>
        <w:t> </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Для забезпечення керування роботою юридичної особи в МІС повинен бути наявний профіль керівника юридичної особи. </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Профіль керівника повинен надати  змогу користувачам виконувати в системі наступні функції: </w:t>
      </w:r>
    </w:p>
    <w:p w:rsidR="00925535" w:rsidRPr="006C0383" w:rsidRDefault="00925535" w:rsidP="00925535">
      <w:pPr>
        <w:numPr>
          <w:ilvl w:val="0"/>
          <w:numId w:val="11"/>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Створювати профілі користувачів, в межах своєї організації </w:t>
      </w:r>
    </w:p>
    <w:p w:rsidR="00925535" w:rsidRPr="006C0383" w:rsidRDefault="00925535" w:rsidP="00925535">
      <w:pPr>
        <w:numPr>
          <w:ilvl w:val="0"/>
          <w:numId w:val="11"/>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Створювати та редагувати підрозділи організації </w:t>
      </w:r>
    </w:p>
    <w:p w:rsidR="00925535" w:rsidRPr="006C0383" w:rsidRDefault="00925535" w:rsidP="00925535">
      <w:pPr>
        <w:numPr>
          <w:ilvl w:val="0"/>
          <w:numId w:val="11"/>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Встановлювати ролі по функціональним обов’язкам та підрозділам організації </w:t>
      </w:r>
    </w:p>
    <w:p w:rsidR="00925535" w:rsidRPr="006C0383" w:rsidRDefault="00925535" w:rsidP="00925535">
      <w:pPr>
        <w:numPr>
          <w:ilvl w:val="0"/>
          <w:numId w:val="11"/>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Призначати адреси обслуговування пацієнтів  </w:t>
      </w:r>
    </w:p>
    <w:p w:rsidR="00925535" w:rsidRPr="006C0383" w:rsidRDefault="00925535" w:rsidP="00925535">
      <w:pPr>
        <w:numPr>
          <w:ilvl w:val="0"/>
          <w:numId w:val="11"/>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Синхронізовувати дані та статуси з ЕСОЗ у списках співробінтиків</w:t>
      </w:r>
    </w:p>
    <w:p w:rsidR="00925535" w:rsidRPr="006C0383" w:rsidRDefault="00925535" w:rsidP="00925535">
      <w:pPr>
        <w:numPr>
          <w:ilvl w:val="0"/>
          <w:numId w:val="11"/>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Синхронізовувати дані та статуси з ЕСОЗ у списках медичних закладів</w:t>
      </w:r>
    </w:p>
    <w:p w:rsidR="00925535" w:rsidRPr="006C0383" w:rsidRDefault="00925535" w:rsidP="00925535">
      <w:pPr>
        <w:numPr>
          <w:ilvl w:val="0"/>
          <w:numId w:val="11"/>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Синхронізовувати дані та статуси з ЕСОЗ у списках медичних послуг</w:t>
      </w:r>
    </w:p>
    <w:p w:rsidR="00925535" w:rsidRPr="006C0383" w:rsidRDefault="00925535" w:rsidP="00925535">
      <w:pPr>
        <w:numPr>
          <w:ilvl w:val="0"/>
          <w:numId w:val="11"/>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Формувати та редагувати список контрагентів організацї</w:t>
      </w:r>
    </w:p>
    <w:p w:rsidR="00925535" w:rsidRPr="006C0383" w:rsidRDefault="00925535" w:rsidP="00925535">
      <w:pPr>
        <w:numPr>
          <w:ilvl w:val="0"/>
          <w:numId w:val="11"/>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Формувати та редагувати список договорів з контрагентами організацї</w:t>
      </w:r>
    </w:p>
    <w:p w:rsidR="00925535" w:rsidRPr="006C0383" w:rsidRDefault="00925535" w:rsidP="00925535">
      <w:pPr>
        <w:numPr>
          <w:ilvl w:val="0"/>
          <w:numId w:val="11"/>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Формувати перелік замовлень на платні послуги</w:t>
      </w:r>
    </w:p>
    <w:p w:rsidR="00925535" w:rsidRPr="006C0383" w:rsidRDefault="00925535" w:rsidP="00925535">
      <w:pPr>
        <w:numPr>
          <w:ilvl w:val="0"/>
          <w:numId w:val="11"/>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Робота з функціональністю Нумератор історії хвороби та його налаштування</w:t>
      </w:r>
    </w:p>
    <w:p w:rsidR="00925535" w:rsidRPr="006C0383" w:rsidRDefault="00925535" w:rsidP="00925535">
      <w:pPr>
        <w:numPr>
          <w:ilvl w:val="0"/>
          <w:numId w:val="11"/>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Робота з функціональністю Облік медичного обладнання</w:t>
      </w:r>
    </w:p>
    <w:p w:rsidR="00925535" w:rsidRPr="006C0383" w:rsidRDefault="00925535" w:rsidP="00925535">
      <w:pPr>
        <w:numPr>
          <w:ilvl w:val="0"/>
          <w:numId w:val="11"/>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Встановлювати недоступність для лікарів на існуючий графік з можливістю призначення лікаря, який заміщує </w:t>
      </w:r>
    </w:p>
    <w:p w:rsidR="00925535" w:rsidRPr="006C0383" w:rsidRDefault="00925535" w:rsidP="00925535">
      <w:pPr>
        <w:numPr>
          <w:ilvl w:val="0"/>
          <w:numId w:val="11"/>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Переглядати перелік записів на прийом до лікарів </w:t>
      </w:r>
    </w:p>
    <w:p w:rsidR="00925535" w:rsidRPr="006C0383" w:rsidRDefault="00925535" w:rsidP="00925535">
      <w:pPr>
        <w:numPr>
          <w:ilvl w:val="0"/>
          <w:numId w:val="11"/>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Переглядати перелік записів на прийом, які потребують зміни параметрів прийому через недоступність лікарів </w:t>
      </w:r>
    </w:p>
    <w:p w:rsidR="00925535" w:rsidRPr="006C0383" w:rsidRDefault="00925535" w:rsidP="00925535">
      <w:pPr>
        <w:numPr>
          <w:ilvl w:val="0"/>
          <w:numId w:val="11"/>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Переглядати загальний графік роботи лікарів установи із зазначенням загальної кількості планових прийомів лікаря та вже зайнятих за попереднім записом пацієнтів </w:t>
      </w:r>
    </w:p>
    <w:p w:rsidR="00925535" w:rsidRPr="006C0383" w:rsidRDefault="00925535" w:rsidP="00925535">
      <w:pPr>
        <w:numPr>
          <w:ilvl w:val="0"/>
          <w:numId w:val="11"/>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Завантажувати системні звіти від НСЗУ в МІС в форматі .xlsx для автоматичного аналізу помилкових електронних медичних записів та пролікованих випадків</w:t>
      </w:r>
    </w:p>
    <w:p w:rsidR="00925535" w:rsidRPr="006C0383" w:rsidRDefault="00925535" w:rsidP="00925535">
      <w:pPr>
        <w:numPr>
          <w:ilvl w:val="0"/>
          <w:numId w:val="11"/>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Формувати журнали прийомів за довільний період: </w:t>
      </w:r>
    </w:p>
    <w:p w:rsidR="00925535" w:rsidRPr="006C0383" w:rsidRDefault="00925535" w:rsidP="00925535">
      <w:pPr>
        <w:numPr>
          <w:ilvl w:val="0"/>
          <w:numId w:val="11"/>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Формувати звіти, в тому числі за звітний період по датах: </w:t>
      </w:r>
    </w:p>
    <w:p w:rsidR="00925535" w:rsidRPr="006C0383" w:rsidRDefault="00925535" w:rsidP="00925535">
      <w:pPr>
        <w:numPr>
          <w:ilvl w:val="0"/>
          <w:numId w:val="11"/>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Звіт про кількість прийомів по кожному лікарю (кількість доступних слотів прийому, кількість записаних осіб, кількість завершених прийомів) </w:t>
      </w:r>
    </w:p>
    <w:p w:rsidR="00925535" w:rsidRPr="006C0383" w:rsidRDefault="00925535" w:rsidP="00925535">
      <w:pPr>
        <w:numPr>
          <w:ilvl w:val="0"/>
          <w:numId w:val="11"/>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Звіт про кількість прийомів по кожному підрозділу організації (кількість доступних слотів прийому, кількість записаних осіб, кількість завершених прийомів </w:t>
      </w:r>
    </w:p>
    <w:p w:rsidR="00925535" w:rsidRPr="006C0383" w:rsidRDefault="00925535" w:rsidP="00925535">
      <w:pPr>
        <w:numPr>
          <w:ilvl w:val="0"/>
          <w:numId w:val="11"/>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Звіт про встановлені діагнози </w:t>
      </w:r>
    </w:p>
    <w:p w:rsidR="00925535" w:rsidRPr="006C0383" w:rsidRDefault="00925535" w:rsidP="00925535">
      <w:pPr>
        <w:numPr>
          <w:ilvl w:val="0"/>
          <w:numId w:val="11"/>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Звіт та статистика по кожному лікарю стосовно створених медичних висновків про тимчасову непрацездатність</w:t>
      </w:r>
    </w:p>
    <w:p w:rsidR="00925535" w:rsidRPr="006C0383" w:rsidRDefault="00925535" w:rsidP="00925535">
      <w:pPr>
        <w:numPr>
          <w:ilvl w:val="0"/>
          <w:numId w:val="11"/>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Звіт про стан реєстрації лікарів організації у центральній базі даних електронної системи охорони здоров’я</w:t>
      </w:r>
    </w:p>
    <w:p w:rsidR="00925535" w:rsidRPr="006C0383" w:rsidRDefault="00925535" w:rsidP="00925535">
      <w:pPr>
        <w:numPr>
          <w:ilvl w:val="0"/>
          <w:numId w:val="11"/>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Звіт про стан реєстрації та роботи лікарів організації у центральній базі даних електронної системи охорони здоров’я (загальна кількість лікарів, з них зареєстровано у центральній базі даних електронної системи охорони здоров’я, з них мають активні профілі у центральній базі даних електронної системи охорони здоров’я, загальна кількість активних декларацій) </w:t>
      </w:r>
    </w:p>
    <w:p w:rsidR="00925535" w:rsidRPr="006C0383" w:rsidRDefault="00925535" w:rsidP="00925535">
      <w:pPr>
        <w:numPr>
          <w:ilvl w:val="0"/>
          <w:numId w:val="11"/>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Звіт про кількість активних декларацій у центральній базі даних електронної системи охорони здоров’я за лікарями з розбивкою загальною кількості за віковими групами </w:t>
      </w:r>
    </w:p>
    <w:p w:rsidR="00925535" w:rsidRPr="006C0383" w:rsidRDefault="00925535" w:rsidP="00925535">
      <w:pPr>
        <w:numPr>
          <w:ilvl w:val="0"/>
          <w:numId w:val="11"/>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Звіт по автору події в журналі подій</w:t>
      </w:r>
    </w:p>
    <w:p w:rsidR="00925535" w:rsidRPr="006C0383" w:rsidRDefault="00925535" w:rsidP="00925535">
      <w:pPr>
        <w:numPr>
          <w:ilvl w:val="0"/>
          <w:numId w:val="11"/>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Звіт для контролю реєстрації у центральній базі даних електронної системи охорони здоров’я декларацій на однакові номери телефонів з зазначенням прізвищ лікарів, на яких було зареєстровано такі декларації. </w:t>
      </w:r>
    </w:p>
    <w:p w:rsidR="00925535" w:rsidRPr="006C0383" w:rsidRDefault="00925535" w:rsidP="00925535">
      <w:pPr>
        <w:numPr>
          <w:ilvl w:val="0"/>
          <w:numId w:val="11"/>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Отримувати статистику за результатами роботи співробітників установи: </w:t>
      </w:r>
    </w:p>
    <w:p w:rsidR="00925535" w:rsidRPr="006C0383" w:rsidRDefault="00925535" w:rsidP="00925535">
      <w:pPr>
        <w:numPr>
          <w:ilvl w:val="0"/>
          <w:numId w:val="11"/>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За деклараціями організації у центральній базі даних електронної системи охорони здоров’я (всього активних, підписано за поточний день, очікує на затвердження у центральній базі даних електронної системи охорони здоров’я на момент формування звіту, кількість підписаних декларацій за будь-який період) </w:t>
      </w:r>
    </w:p>
    <w:p w:rsidR="00925535" w:rsidRPr="006C0383" w:rsidRDefault="00925535" w:rsidP="00925535">
      <w:pPr>
        <w:numPr>
          <w:ilvl w:val="0"/>
          <w:numId w:val="11"/>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Синхронізувати перелік декларацій закладу з ЕСОЗ</w:t>
      </w:r>
    </w:p>
    <w:p w:rsidR="00925535" w:rsidRPr="006C0383" w:rsidRDefault="00925535" w:rsidP="00925535">
      <w:pPr>
        <w:numPr>
          <w:ilvl w:val="0"/>
          <w:numId w:val="11"/>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За захворюваністю пацієнтів (зміна динаміки за найбільш поширенішими діагнозами) </w:t>
      </w:r>
    </w:p>
    <w:p w:rsidR="00925535" w:rsidRPr="006C0383" w:rsidRDefault="00925535" w:rsidP="00925535">
      <w:pPr>
        <w:numPr>
          <w:ilvl w:val="0"/>
          <w:numId w:val="11"/>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Формувати графік роботи лікарів за допомогою схем прийому, на певний проміжок часу, а також за індивідуальними графіками. Формування графіку роботи лікарів має відбуватись із зазначенням таких параметрів: </w:t>
      </w:r>
    </w:p>
    <w:p w:rsidR="00925535" w:rsidRPr="006C0383" w:rsidRDefault="00925535" w:rsidP="00925535">
      <w:pPr>
        <w:spacing w:after="0" w:line="240" w:lineRule="auto"/>
        <w:ind w:left="720"/>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Лікар </w:t>
      </w:r>
    </w:p>
    <w:p w:rsidR="00925535" w:rsidRPr="006C0383" w:rsidRDefault="00925535" w:rsidP="00925535">
      <w:pPr>
        <w:spacing w:after="0" w:line="240" w:lineRule="auto"/>
        <w:ind w:left="720"/>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Спеціальність обраного лікаря </w:t>
      </w:r>
    </w:p>
    <w:p w:rsidR="00925535" w:rsidRPr="006C0383" w:rsidRDefault="00925535" w:rsidP="00925535">
      <w:pPr>
        <w:spacing w:after="0" w:line="240" w:lineRule="auto"/>
        <w:ind w:left="720"/>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Підрозділ установи, в якому буде працювати лікар </w:t>
      </w:r>
    </w:p>
    <w:p w:rsidR="00925535" w:rsidRPr="006C0383" w:rsidRDefault="00925535" w:rsidP="00925535">
      <w:pPr>
        <w:spacing w:after="0" w:line="240" w:lineRule="auto"/>
        <w:ind w:left="720"/>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Номер кабінету, в якому буде вести прийом лікар </w:t>
      </w:r>
    </w:p>
    <w:p w:rsidR="00925535" w:rsidRPr="006C0383" w:rsidRDefault="00925535" w:rsidP="00925535">
      <w:pPr>
        <w:spacing w:after="0" w:line="240" w:lineRule="auto"/>
        <w:ind w:left="720"/>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Дата та час роботи лікаря </w:t>
      </w:r>
    </w:p>
    <w:p w:rsidR="00925535" w:rsidRPr="006C0383" w:rsidRDefault="00925535" w:rsidP="00925535">
      <w:pPr>
        <w:spacing w:after="0" w:line="240" w:lineRule="auto"/>
        <w:ind w:left="720"/>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Тип робочого часу лікаря (амбулаторний прийом, виклик додому, повторний прийом) </w:t>
      </w:r>
    </w:p>
    <w:p w:rsidR="00925535" w:rsidRPr="006C0383" w:rsidRDefault="00925535" w:rsidP="00925535">
      <w:pPr>
        <w:spacing w:after="0" w:line="240" w:lineRule="auto"/>
        <w:ind w:left="720"/>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Інтервал на один прийом пацієнта </w:t>
      </w:r>
    </w:p>
    <w:p w:rsidR="00925535" w:rsidRPr="006C0383" w:rsidRDefault="00925535" w:rsidP="00925535">
      <w:pPr>
        <w:spacing w:after="0" w:line="240" w:lineRule="auto"/>
        <w:ind w:left="720"/>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Дозвіл лікарю самостійно записувати пацієнтів собі на прийом (опціонально, якщо тип робочого часу - амбулаторний прийом) </w:t>
      </w:r>
    </w:p>
    <w:p w:rsidR="00925535" w:rsidRPr="006C0383" w:rsidRDefault="00925535" w:rsidP="00925535">
      <w:pPr>
        <w:numPr>
          <w:ilvl w:val="0"/>
          <w:numId w:val="12"/>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Повна синхронізація всіх даних будь якого працівника з ЕСОЗ</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b/>
          <w:bCs/>
          <w:color w:val="000000"/>
          <w:sz w:val="20"/>
          <w:szCs w:val="20"/>
          <w:lang w:eastAsia="uk-UA"/>
        </w:rPr>
        <w:t>Функції роботи зі звітами, медичною статистикою та аналітика</w:t>
      </w:r>
    </w:p>
    <w:p w:rsidR="00925535" w:rsidRPr="006C0383" w:rsidRDefault="00925535" w:rsidP="00925535">
      <w:pPr>
        <w:numPr>
          <w:ilvl w:val="0"/>
          <w:numId w:val="13"/>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Система повинна забезпечувати формування звітних документів згідно затверджених форм МОЗу.</w:t>
      </w:r>
    </w:p>
    <w:p w:rsidR="00925535" w:rsidRPr="006C0383" w:rsidRDefault="00925535" w:rsidP="00925535">
      <w:pPr>
        <w:numPr>
          <w:ilvl w:val="0"/>
          <w:numId w:val="13"/>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Система повинна надавати вбудовані графічні та табличні засоби аналізу кількісних та  якісних показників.</w:t>
      </w:r>
    </w:p>
    <w:p w:rsidR="00925535" w:rsidRPr="006C0383" w:rsidRDefault="00925535" w:rsidP="00925535">
      <w:pPr>
        <w:numPr>
          <w:ilvl w:val="0"/>
          <w:numId w:val="13"/>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Система повинна  надавати можливість вивантаження та друку даних з відповідних журналів:</w:t>
      </w:r>
    </w:p>
    <w:p w:rsidR="00925535" w:rsidRPr="006C0383" w:rsidRDefault="00925535" w:rsidP="00925535">
      <w:pPr>
        <w:numPr>
          <w:ilvl w:val="0"/>
          <w:numId w:val="13"/>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вивантаження даних з журналу пацієнтів у форматі *.xls, *.xlsx з можливістю обирати необхідний для вивантаження обсяг інформації (перелік колонок);</w:t>
      </w:r>
    </w:p>
    <w:p w:rsidR="00925535" w:rsidRPr="006C0383" w:rsidRDefault="00925535" w:rsidP="00925535">
      <w:pPr>
        <w:numPr>
          <w:ilvl w:val="0"/>
          <w:numId w:val="13"/>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вивантаження даних з журналу прийомів у форматі *.xls, *.xlsx з можливістю обирати необхідний для вивантаження обсяг інформації (перелік колонок);</w:t>
      </w:r>
    </w:p>
    <w:p w:rsidR="00925535" w:rsidRPr="006C0383" w:rsidRDefault="00925535" w:rsidP="00925535">
      <w:pPr>
        <w:numPr>
          <w:ilvl w:val="0"/>
          <w:numId w:val="13"/>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вивантаження даних з журналу взаємодій у форматі *.xls, *.xlsx з можливістю обирати необхідний для вивантаження обсяг інформації (перелік колонок);</w:t>
      </w:r>
    </w:p>
    <w:p w:rsidR="00925535" w:rsidRPr="006C0383" w:rsidRDefault="00925535" w:rsidP="00925535">
      <w:pPr>
        <w:numPr>
          <w:ilvl w:val="0"/>
          <w:numId w:val="13"/>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вивантаження даних з журналу медичних документів у форматі *.xls, *.xlsx з можливістю обирати необхідний для вивантаження обсяг інформації (перелік колонок);</w:t>
      </w:r>
    </w:p>
    <w:p w:rsidR="00925535" w:rsidRPr="006C0383" w:rsidRDefault="00925535" w:rsidP="00925535">
      <w:pPr>
        <w:numPr>
          <w:ilvl w:val="0"/>
          <w:numId w:val="13"/>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формування звіту по імунізації з медичних записів</w:t>
      </w:r>
    </w:p>
    <w:p w:rsidR="00925535" w:rsidRPr="006C0383" w:rsidRDefault="00925535" w:rsidP="00925535">
      <w:pPr>
        <w:numPr>
          <w:ilvl w:val="0"/>
          <w:numId w:val="13"/>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реалізований експорт списку епізодів до excel. Ескпорт можливий зі списку епізодів за МО та зі списку епізодів пацієнта з ЕМК пацієнта</w:t>
      </w:r>
    </w:p>
    <w:p w:rsidR="00925535" w:rsidRPr="006C0383" w:rsidRDefault="00925535" w:rsidP="00925535">
      <w:pPr>
        <w:numPr>
          <w:ilvl w:val="0"/>
          <w:numId w:val="13"/>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вивантаження даних по списку співробітників</w:t>
      </w:r>
    </w:p>
    <w:p w:rsidR="00925535" w:rsidRPr="006C0383" w:rsidRDefault="00925535" w:rsidP="00925535">
      <w:pPr>
        <w:numPr>
          <w:ilvl w:val="0"/>
          <w:numId w:val="13"/>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формування звітності по деклараціям</w:t>
      </w:r>
    </w:p>
    <w:p w:rsidR="00925535" w:rsidRPr="006C0383" w:rsidRDefault="00925535" w:rsidP="00925535">
      <w:pPr>
        <w:numPr>
          <w:ilvl w:val="0"/>
          <w:numId w:val="13"/>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Синхронізувати перелік декларацій закладу з ЕСОЗ</w:t>
      </w:r>
    </w:p>
    <w:p w:rsidR="00925535" w:rsidRPr="006C0383" w:rsidRDefault="00925535" w:rsidP="00925535">
      <w:pPr>
        <w:numPr>
          <w:ilvl w:val="0"/>
          <w:numId w:val="13"/>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Можливість пошуку ЕМЗ за ідентифікатором запису в ЕСОЗ (параметр фільтрації у відповідному журналі, відображення даних у електронних картках системи та при вивантаженні даних журналів у Excel);</w:t>
      </w:r>
    </w:p>
    <w:p w:rsidR="00925535" w:rsidRPr="006C0383" w:rsidRDefault="00925535" w:rsidP="00925535">
      <w:pPr>
        <w:numPr>
          <w:ilvl w:val="0"/>
          <w:numId w:val="13"/>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Формування звітів для головного лікаря (керівника закладу):</w:t>
      </w:r>
      <w:r w:rsidRPr="006C0383">
        <w:rPr>
          <w:rFonts w:ascii="Times New Roman" w:eastAsia="Times New Roman" w:hAnsi="Times New Roman" w:cs="Times New Roman"/>
          <w:color w:val="000000"/>
          <w:sz w:val="24"/>
          <w:szCs w:val="24"/>
          <w:lang w:eastAsia="uk-UA"/>
        </w:rPr>
        <w:br/>
      </w:r>
      <w:r w:rsidRPr="006C0383">
        <w:rPr>
          <w:rFonts w:ascii="Times New Roman" w:eastAsia="Times New Roman" w:hAnsi="Times New Roman" w:cs="Times New Roman"/>
          <w:color w:val="000000"/>
          <w:sz w:val="20"/>
          <w:szCs w:val="20"/>
          <w:lang w:eastAsia="uk-UA"/>
        </w:rPr>
        <w:t xml:space="preserve"> звітності за реальною завантаженістю лікарів:</w:t>
      </w:r>
    </w:p>
    <w:p w:rsidR="00925535" w:rsidRPr="006C0383" w:rsidRDefault="00925535" w:rsidP="00925535">
      <w:pPr>
        <w:numPr>
          <w:ilvl w:val="0"/>
          <w:numId w:val="13"/>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Звітності щодо створених у системі взаємодій у розрізі їх статусів передачі до ЕСОЗ, фільтрований за МНП, лікарем, періодом дат взаємодії;</w:t>
      </w:r>
    </w:p>
    <w:p w:rsidR="00925535" w:rsidRPr="006C0383" w:rsidRDefault="00925535" w:rsidP="00925535">
      <w:pPr>
        <w:numPr>
          <w:ilvl w:val="0"/>
          <w:numId w:val="13"/>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звітності по роботі реєстратури (ведення реєстру пацієнтів, облік кількості нових пацієнтів);</w:t>
      </w:r>
    </w:p>
    <w:p w:rsidR="00925535" w:rsidRPr="006C0383" w:rsidRDefault="00925535" w:rsidP="00925535">
      <w:pPr>
        <w:numPr>
          <w:ilvl w:val="0"/>
          <w:numId w:val="13"/>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звітності по прийомам (в розрізі лікарів, спеціалізацій, кабінетів, статусів прийомів) за період</w:t>
      </w:r>
    </w:p>
    <w:p w:rsidR="00925535" w:rsidRPr="006C0383" w:rsidRDefault="00925535" w:rsidP="00925535">
      <w:pPr>
        <w:numPr>
          <w:ilvl w:val="0"/>
          <w:numId w:val="13"/>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звітності по завершеним прийомам і кількості взаємодії (в розрізі лікарів, спеціалізацій) за період</w:t>
      </w:r>
    </w:p>
    <w:p w:rsidR="00925535" w:rsidRPr="006C0383" w:rsidRDefault="00925535" w:rsidP="00925535">
      <w:pPr>
        <w:numPr>
          <w:ilvl w:val="0"/>
          <w:numId w:val="13"/>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Формування звітів (в довільній формі/ необхідної для проведення аналізу окремих даних) із наявної в Системі інформації</w:t>
      </w:r>
    </w:p>
    <w:p w:rsidR="00925535" w:rsidRPr="006C0383" w:rsidRDefault="00925535" w:rsidP="00925535">
      <w:pPr>
        <w:numPr>
          <w:ilvl w:val="0"/>
          <w:numId w:val="13"/>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Формування звіту по імунізації з медичних записів</w:t>
      </w:r>
    </w:p>
    <w:p w:rsidR="00925535" w:rsidRPr="006C0383" w:rsidRDefault="00925535" w:rsidP="00925535">
      <w:pPr>
        <w:numPr>
          <w:ilvl w:val="0"/>
          <w:numId w:val="13"/>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Завантажувати системні звіти від НСЗУ в МІС в форматі .xlsx для автоматичного аналізу помилкових електронних медичних записів та пролікованих випадків</w:t>
      </w:r>
    </w:p>
    <w:p w:rsidR="00925535" w:rsidRPr="006C0383" w:rsidRDefault="00925535" w:rsidP="00925535">
      <w:pPr>
        <w:numPr>
          <w:ilvl w:val="0"/>
          <w:numId w:val="13"/>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Звіт по медичних записах, відправлених в ЕСОЗ</w:t>
      </w:r>
    </w:p>
    <w:p w:rsidR="00925535" w:rsidRPr="006C0383" w:rsidRDefault="00925535" w:rsidP="00925535">
      <w:pPr>
        <w:numPr>
          <w:ilvl w:val="0"/>
          <w:numId w:val="13"/>
        </w:numPr>
        <w:shd w:val="clear" w:color="auto" w:fill="FFFFFF"/>
        <w:spacing w:after="0" w:line="240" w:lineRule="auto"/>
        <w:jc w:val="both"/>
        <w:textAlignment w:val="baseline"/>
        <w:outlineLvl w:val="2"/>
        <w:rPr>
          <w:rFonts w:ascii="Times New Roman" w:eastAsia="Times New Roman" w:hAnsi="Times New Roman" w:cs="Times New Roman"/>
          <w:b/>
          <w:bCs/>
          <w:color w:val="000000"/>
          <w:sz w:val="27"/>
          <w:szCs w:val="27"/>
          <w:lang w:eastAsia="uk-UA"/>
        </w:rPr>
      </w:pPr>
      <w:r w:rsidRPr="006C0383">
        <w:rPr>
          <w:rFonts w:ascii="Times New Roman" w:eastAsia="Times New Roman" w:hAnsi="Times New Roman" w:cs="Times New Roman"/>
          <w:b/>
          <w:bCs/>
          <w:color w:val="000000"/>
          <w:sz w:val="20"/>
          <w:szCs w:val="20"/>
          <w:lang w:eastAsia="uk-UA"/>
        </w:rPr>
        <w:t>Звіт по медичних записах з додатковою інформацією по ліжкомісцях</w:t>
      </w:r>
    </w:p>
    <w:p w:rsidR="00925535" w:rsidRPr="006C0383" w:rsidRDefault="00925535" w:rsidP="00925535">
      <w:pPr>
        <w:numPr>
          <w:ilvl w:val="0"/>
          <w:numId w:val="13"/>
        </w:numPr>
        <w:spacing w:after="0" w:line="240" w:lineRule="auto"/>
        <w:jc w:val="both"/>
        <w:textAlignment w:val="baseline"/>
        <w:rPr>
          <w:rFonts w:ascii="Times New Roman" w:eastAsia="Times New Roman" w:hAnsi="Times New Roman" w:cs="Times New Roman"/>
          <w:color w:val="000000"/>
          <w:sz w:val="24"/>
          <w:szCs w:val="24"/>
          <w:lang w:eastAsia="uk-UA"/>
        </w:rPr>
      </w:pPr>
      <w:r w:rsidRPr="006C0383">
        <w:rPr>
          <w:rFonts w:ascii="Times New Roman" w:eastAsia="Times New Roman" w:hAnsi="Times New Roman" w:cs="Times New Roman"/>
          <w:color w:val="000000"/>
          <w:sz w:val="20"/>
          <w:szCs w:val="20"/>
          <w:lang w:eastAsia="uk-UA"/>
        </w:rPr>
        <w:t>Формувати звіти за звітний період по датах</w:t>
      </w:r>
    </w:p>
    <w:p w:rsidR="00925535" w:rsidRPr="006C0383" w:rsidRDefault="00925535" w:rsidP="00925535">
      <w:pPr>
        <w:numPr>
          <w:ilvl w:val="0"/>
          <w:numId w:val="13"/>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вивантаження в excel-файл список декларацій та даних про останні візити пацієнта (медичні записи) за обраний період</w:t>
      </w:r>
    </w:p>
    <w:p w:rsidR="00925535" w:rsidRPr="006C0383" w:rsidRDefault="00925535" w:rsidP="00925535">
      <w:pPr>
        <w:numPr>
          <w:ilvl w:val="0"/>
          <w:numId w:val="13"/>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 xml:space="preserve">Індикатори ефективності роботи для первинної медичної допомоги </w:t>
      </w:r>
      <w:r w:rsidRPr="006C0383">
        <w:rPr>
          <w:rFonts w:ascii="Times New Roman" w:eastAsia="Times New Roman" w:hAnsi="Times New Roman" w:cs="Times New Roman"/>
          <w:color w:val="000000"/>
          <w:sz w:val="20"/>
          <w:szCs w:val="20"/>
          <w:shd w:val="clear" w:color="auto" w:fill="FFFFFF"/>
          <w:lang w:eastAsia="uk-UA"/>
        </w:rPr>
        <w:t>(згідно Наказу МОЗ України від 17.04.2023 № 716 "Про затвердження Примірного переліку Індикаторів якості надання первинної медичної допомоги" та Наказу МОЗ України від 19.03.2018 № 504 "Про затвердження Порядку надання первинної медичної допомоги" та Постанови КМУ від 22.12.2023 №1394 “Деякі питання реалізації програми державних гарантій медичного обслуговування населення у 2024 році“)</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b/>
          <w:bCs/>
          <w:color w:val="000000"/>
          <w:sz w:val="20"/>
          <w:szCs w:val="20"/>
          <w:lang w:eastAsia="uk-UA"/>
        </w:rPr>
        <w:t>Форма 20 «Звіт юридичної особи незалежно від її організаційно-правової форми та фізичної особи - підприємця, які провадять господарську діяльність із медичної практики, за 20___ рік»</w:t>
      </w:r>
    </w:p>
    <w:p w:rsidR="00925535" w:rsidRPr="006C0383" w:rsidRDefault="00925535" w:rsidP="00925535">
      <w:pPr>
        <w:numPr>
          <w:ilvl w:val="0"/>
          <w:numId w:val="14"/>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shd w:val="clear" w:color="auto" w:fill="FFFFFF"/>
          <w:lang w:eastAsia="uk-UA"/>
        </w:rPr>
        <w:t>Таблиця 3220 "Склад хворих у стаціонарі, строки і результати лікування (кількість)" заповнюється на підставі форми первинної облікової документації № 066/о "Карта хворого, який вибув із стаціонару № ____" (далі - форма № 066/о), затвердженої наказом Міністерства охорони здоров'я України від 14 лютого 2012 року № 110, зареєстрованим у Міністерстві юстиції України 28 квітня 2012 року за № 661/20974.</w:t>
      </w:r>
    </w:p>
    <w:p w:rsidR="00925535" w:rsidRPr="006C0383" w:rsidRDefault="00925535" w:rsidP="00925535">
      <w:pPr>
        <w:numPr>
          <w:ilvl w:val="0"/>
          <w:numId w:val="14"/>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shd w:val="clear" w:color="auto" w:fill="FFFFFF"/>
          <w:lang w:eastAsia="uk-UA"/>
        </w:rPr>
        <w:t>Дані щодо кількості дітей віком 0-17 років включно, які були госпіталізовані та вибули зі стаціонару, зазначаються в графах 4-8 таблиці 3220</w:t>
      </w:r>
    </w:p>
    <w:p w:rsidR="00925535" w:rsidRPr="006C0383" w:rsidRDefault="00925535" w:rsidP="00925535">
      <w:pPr>
        <w:numPr>
          <w:ilvl w:val="0"/>
          <w:numId w:val="14"/>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shd w:val="clear" w:color="auto" w:fill="FFFFFF"/>
          <w:lang w:eastAsia="uk-UA"/>
        </w:rPr>
        <w:t>Під час заповнення таблиці 3220 при обробці форми № 066/о розподіл кількості захворювань за нозологічними формами або класами захворювань здійснюється на підставі остаточного клінічного, а в разі смерті хворого - патолого-анатомічного діагнозу</w:t>
      </w:r>
    </w:p>
    <w:p w:rsidR="00925535" w:rsidRPr="006C0383" w:rsidRDefault="00925535" w:rsidP="00925535">
      <w:pPr>
        <w:numPr>
          <w:ilvl w:val="0"/>
          <w:numId w:val="14"/>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Розрахунок ліжко-днів в формі здійснюється по статистиці внесених медичних записів</w:t>
      </w:r>
    </w:p>
    <w:p w:rsidR="00925535" w:rsidRPr="006C0383" w:rsidRDefault="00925535" w:rsidP="00925535">
      <w:pPr>
        <w:numPr>
          <w:ilvl w:val="0"/>
          <w:numId w:val="14"/>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Розрахунок загальної кількості виписок</w:t>
      </w:r>
    </w:p>
    <w:p w:rsidR="00925535" w:rsidRPr="006C0383" w:rsidRDefault="00925535" w:rsidP="00925535">
      <w:pPr>
        <w:numPr>
          <w:ilvl w:val="0"/>
          <w:numId w:val="14"/>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Розрахунок кількості виписок по обраним категорія</w:t>
      </w:r>
    </w:p>
    <w:p w:rsidR="00925535" w:rsidRPr="006C0383" w:rsidRDefault="00925535" w:rsidP="00925535">
      <w:pPr>
        <w:numPr>
          <w:ilvl w:val="0"/>
          <w:numId w:val="14"/>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Розрахунок сумарної кількості ліжко-днів всіх пацієнтів</w:t>
      </w:r>
    </w:p>
    <w:p w:rsidR="00925535" w:rsidRPr="006C0383" w:rsidRDefault="00925535" w:rsidP="00925535">
      <w:pPr>
        <w:numPr>
          <w:ilvl w:val="0"/>
          <w:numId w:val="14"/>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Розрахунок сумарної кількості ліжко-днів пацієнтів по обраним категоріям</w:t>
      </w:r>
    </w:p>
    <w:p w:rsidR="00925535" w:rsidRPr="006C0383" w:rsidRDefault="00925535" w:rsidP="00925535">
      <w:pPr>
        <w:numPr>
          <w:ilvl w:val="0"/>
          <w:numId w:val="14"/>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Розрахунок сумарної кількості унікальних пацієнтів по обраним категоріям або вцілому</w:t>
      </w:r>
    </w:p>
    <w:p w:rsidR="00925535" w:rsidRPr="006C0383" w:rsidRDefault="00925535" w:rsidP="00925535">
      <w:pPr>
        <w:numPr>
          <w:ilvl w:val="0"/>
          <w:numId w:val="14"/>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Вибір періоду формування звіту по будь яким датам</w:t>
      </w:r>
    </w:p>
    <w:p w:rsidR="00925535" w:rsidRPr="006C0383" w:rsidRDefault="00925535" w:rsidP="00925535">
      <w:pPr>
        <w:numPr>
          <w:ilvl w:val="0"/>
          <w:numId w:val="14"/>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Друк таблиці 3220 Форми 20</w:t>
      </w:r>
    </w:p>
    <w:p w:rsidR="00925535" w:rsidRPr="006C0383" w:rsidRDefault="00925535" w:rsidP="00925535">
      <w:pPr>
        <w:numPr>
          <w:ilvl w:val="0"/>
          <w:numId w:val="14"/>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Експорт таблиці 3220 Форми 20 в форматі Word або Excel</w:t>
      </w:r>
    </w:p>
    <w:p w:rsidR="00925535" w:rsidRPr="006C0383" w:rsidRDefault="00925535" w:rsidP="00925535">
      <w:pPr>
        <w:numPr>
          <w:ilvl w:val="0"/>
          <w:numId w:val="14"/>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shd w:val="clear" w:color="auto" w:fill="FFFFFF"/>
          <w:lang w:eastAsia="uk-UA"/>
        </w:rPr>
        <w:t>Таблиця 3500 "Хірургічна робота стаціонару" розраховує кількість всіх операцій, що проведені в лікувальному закладі, незалежно від того, у якому відділенні була проведена операція (гінекологічному, травматологічному, хірургічному, офтальмологічному тощо)</w:t>
      </w:r>
    </w:p>
    <w:p w:rsidR="00925535" w:rsidRPr="006C0383" w:rsidRDefault="00925535" w:rsidP="00925535">
      <w:pPr>
        <w:numPr>
          <w:ilvl w:val="0"/>
          <w:numId w:val="14"/>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shd w:val="clear" w:color="auto" w:fill="FFFFFF"/>
          <w:lang w:eastAsia="uk-UA"/>
        </w:rPr>
        <w:t>У рядку 1.0 "Усього операцій" Таблиці 3500 розраховується загальна кількість проведених операцій у стаціонарі (графа 1), у тому числі дітям віком 0-17 років включно (графа 2), кількість померлих прооперованих усього (графа 3), у тому числі дітей (графа 4), та кількість операцій, що їх проведено сільським жителям (графа 5 із графи 1). Підсумок даних рядків 2.0, 3.0, 4.0... 18.0, у яких зазначаються групи операцій, збігається з даними рядка 1.0 за всіма графами</w:t>
      </w:r>
    </w:p>
    <w:p w:rsidR="00925535" w:rsidRPr="006C0383" w:rsidRDefault="00925535" w:rsidP="00925535">
      <w:pPr>
        <w:numPr>
          <w:ilvl w:val="0"/>
          <w:numId w:val="14"/>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shd w:val="clear" w:color="auto" w:fill="FFFFFF"/>
          <w:lang w:eastAsia="uk-UA"/>
        </w:rPr>
        <w:t>Якщо одному й тому самому хворому проведено декілька операцій, то кількість операцій буде розрахована в Таблиці 3500 стільки разів, скільки операцій йому було проведено, незалежно від того, одномоментно чи в різні строки були проведені ці операції</w:t>
      </w:r>
    </w:p>
    <w:p w:rsidR="00925535" w:rsidRPr="006C0383" w:rsidRDefault="00925535" w:rsidP="00925535">
      <w:pPr>
        <w:numPr>
          <w:ilvl w:val="0"/>
          <w:numId w:val="14"/>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shd w:val="clear" w:color="auto" w:fill="FFFFFF"/>
          <w:lang w:eastAsia="uk-UA"/>
        </w:rPr>
        <w:t>У графах 3, 4 Таблиці 3500 розраховується кількість померлих, які були оперовані, незалежно від того, що було причиною смерті: захворювання, з приводу якого була проведена операція, ускладнення в період операції чи після неї або інші захворювання</w:t>
      </w:r>
    </w:p>
    <w:p w:rsidR="00925535" w:rsidRPr="006C0383" w:rsidRDefault="00925535" w:rsidP="00925535">
      <w:pPr>
        <w:numPr>
          <w:ilvl w:val="0"/>
          <w:numId w:val="14"/>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Розрахунок загальної кількості проведених оперативних втручань</w:t>
      </w:r>
    </w:p>
    <w:p w:rsidR="00925535" w:rsidRPr="006C0383" w:rsidRDefault="00925535" w:rsidP="00925535">
      <w:pPr>
        <w:numPr>
          <w:ilvl w:val="0"/>
          <w:numId w:val="14"/>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Розрахунок кількості проведених оперативних втручань по обраним категоріям</w:t>
      </w:r>
    </w:p>
    <w:p w:rsidR="00925535" w:rsidRPr="006C0383" w:rsidRDefault="00925535" w:rsidP="00925535">
      <w:pPr>
        <w:numPr>
          <w:ilvl w:val="0"/>
          <w:numId w:val="14"/>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Розрахунок загальної кількості прооперованих пацієнтів</w:t>
      </w:r>
    </w:p>
    <w:p w:rsidR="00925535" w:rsidRPr="006C0383" w:rsidRDefault="00925535" w:rsidP="00925535">
      <w:pPr>
        <w:numPr>
          <w:ilvl w:val="0"/>
          <w:numId w:val="14"/>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Розрахунок кількості прооперованих пацієнтів по обраним категоріям</w:t>
      </w:r>
    </w:p>
    <w:p w:rsidR="00925535" w:rsidRPr="006C0383" w:rsidRDefault="00925535" w:rsidP="00925535">
      <w:pPr>
        <w:numPr>
          <w:ilvl w:val="0"/>
          <w:numId w:val="14"/>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Вибір періоду формування звіту по будь яким датам</w:t>
      </w:r>
    </w:p>
    <w:p w:rsidR="00925535" w:rsidRPr="006C0383" w:rsidRDefault="00925535" w:rsidP="00925535">
      <w:pPr>
        <w:numPr>
          <w:ilvl w:val="0"/>
          <w:numId w:val="14"/>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Друк таблиці 3500 Форми 20</w:t>
      </w:r>
    </w:p>
    <w:p w:rsidR="00925535" w:rsidRPr="006C0383" w:rsidRDefault="00925535" w:rsidP="00925535">
      <w:pPr>
        <w:numPr>
          <w:ilvl w:val="0"/>
          <w:numId w:val="14"/>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Експорт таблиці 3500 Форми 20 в форматі Word або Excel</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b/>
          <w:bCs/>
          <w:color w:val="000000"/>
          <w:sz w:val="20"/>
          <w:szCs w:val="20"/>
          <w:lang w:eastAsia="uk-UA"/>
        </w:rPr>
        <w:t>Функції роботи ДСГ (діагностично-споріднені групи)</w:t>
      </w:r>
    </w:p>
    <w:p w:rsidR="00925535" w:rsidRPr="006C0383" w:rsidRDefault="00925535" w:rsidP="00925535">
      <w:pPr>
        <w:numPr>
          <w:ilvl w:val="0"/>
          <w:numId w:val="15"/>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Довідник ДСГ</w:t>
      </w:r>
    </w:p>
    <w:p w:rsidR="00925535" w:rsidRPr="006C0383" w:rsidRDefault="00925535" w:rsidP="00925535">
      <w:pPr>
        <w:numPr>
          <w:ilvl w:val="0"/>
          <w:numId w:val="15"/>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Довідник пакетів послуг</w:t>
      </w:r>
    </w:p>
    <w:p w:rsidR="00925535" w:rsidRPr="006C0383" w:rsidRDefault="00925535" w:rsidP="00925535">
      <w:pPr>
        <w:numPr>
          <w:ilvl w:val="0"/>
          <w:numId w:val="15"/>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Можливість додавання та видалення пакетів у рамках організації</w:t>
      </w:r>
    </w:p>
    <w:p w:rsidR="00925535" w:rsidRPr="006C0383" w:rsidRDefault="00925535" w:rsidP="00925535">
      <w:pPr>
        <w:numPr>
          <w:ilvl w:val="0"/>
          <w:numId w:val="15"/>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Застосування ДСГ у медичному записі</w:t>
      </w:r>
    </w:p>
    <w:p w:rsidR="00925535" w:rsidRPr="006C0383" w:rsidRDefault="00925535" w:rsidP="00925535">
      <w:pPr>
        <w:numPr>
          <w:ilvl w:val="0"/>
          <w:numId w:val="15"/>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Список ДСГ для довідника послуг з функціями роботи з діагнозами та послугами ЕСОЗ</w:t>
      </w:r>
    </w:p>
    <w:p w:rsidR="00925535" w:rsidRPr="006C0383" w:rsidRDefault="00925535" w:rsidP="00925535">
      <w:pPr>
        <w:numPr>
          <w:ilvl w:val="0"/>
          <w:numId w:val="15"/>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Список ДСГ для довідника МКХ-10-АМ з функціями роботи з діагнозами та послугами ЕСОЗ</w:t>
      </w:r>
    </w:p>
    <w:p w:rsidR="00925535" w:rsidRPr="006C0383" w:rsidRDefault="00925535" w:rsidP="00925535">
      <w:pPr>
        <w:numPr>
          <w:ilvl w:val="0"/>
          <w:numId w:val="15"/>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Звіт по ДСГ (аналіз з груп послуг/ДСГ) та можливість експорту звіту до excel</w:t>
      </w:r>
    </w:p>
    <w:p w:rsidR="00925535" w:rsidRPr="006C0383" w:rsidRDefault="00925535" w:rsidP="00925535">
      <w:pPr>
        <w:numPr>
          <w:ilvl w:val="0"/>
          <w:numId w:val="15"/>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Можливість налаштування перевірки віку пацієнта в днях</w:t>
      </w:r>
    </w:p>
    <w:p w:rsidR="00925535" w:rsidRPr="006C0383" w:rsidRDefault="00925535" w:rsidP="00925535">
      <w:pPr>
        <w:numPr>
          <w:ilvl w:val="0"/>
          <w:numId w:val="15"/>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Можливість налаштування перевірки ункальності наданої послуги з різними комбінаціями налаштувань (ручне визначення кількості, вибір рівня перевірки: пацієнт або заклад, вибір сутності ДСГ для перевірки: пакет або група, вибір пероду: день, місяць, рік)</w:t>
      </w:r>
    </w:p>
    <w:p w:rsidR="00925535" w:rsidRPr="006C0383" w:rsidRDefault="00925535" w:rsidP="00925535">
      <w:pPr>
        <w:numPr>
          <w:ilvl w:val="0"/>
          <w:numId w:val="15"/>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Можливість вказання двох рівнів перевірки в одній умові: заклад і пацієнт</w:t>
      </w:r>
    </w:p>
    <w:p w:rsidR="00925535" w:rsidRPr="006C0383" w:rsidRDefault="00925535" w:rsidP="00925535">
      <w:pPr>
        <w:numPr>
          <w:ilvl w:val="0"/>
          <w:numId w:val="15"/>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shd w:val="clear" w:color="auto" w:fill="FFFFFF"/>
          <w:lang w:eastAsia="uk-UA"/>
        </w:rPr>
        <w:t>Можливість ручного додавання значень для перевірки по кодам спостереження</w:t>
      </w:r>
    </w:p>
    <w:p w:rsidR="00925535" w:rsidRPr="006C0383" w:rsidRDefault="00925535" w:rsidP="00925535">
      <w:pPr>
        <w:numPr>
          <w:ilvl w:val="0"/>
          <w:numId w:val="15"/>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shd w:val="clear" w:color="auto" w:fill="FFFFFF"/>
          <w:lang w:eastAsia="uk-UA"/>
        </w:rPr>
        <w:t xml:space="preserve">Виведення </w:t>
      </w:r>
      <w:r w:rsidRPr="006C0383">
        <w:rPr>
          <w:rFonts w:ascii="Times New Roman" w:eastAsia="Times New Roman" w:hAnsi="Times New Roman" w:cs="Times New Roman"/>
          <w:b/>
          <w:bCs/>
          <w:color w:val="000000"/>
          <w:sz w:val="20"/>
          <w:szCs w:val="20"/>
          <w:shd w:val="clear" w:color="auto" w:fill="FFFFFF"/>
          <w:lang w:eastAsia="uk-UA"/>
        </w:rPr>
        <w:t>підказки по спостереження</w:t>
      </w:r>
      <w:r w:rsidRPr="006C0383">
        <w:rPr>
          <w:rFonts w:ascii="Times New Roman" w:eastAsia="Times New Roman" w:hAnsi="Times New Roman" w:cs="Times New Roman"/>
          <w:color w:val="000000"/>
          <w:sz w:val="20"/>
          <w:szCs w:val="20"/>
          <w:shd w:val="clear" w:color="auto" w:fill="FFFFFF"/>
          <w:lang w:eastAsia="uk-UA"/>
        </w:rPr>
        <w:t xml:space="preserve"> з валідацією введеного значення та повідомленням граничних значень</w:t>
      </w:r>
    </w:p>
    <w:p w:rsidR="00925535" w:rsidRPr="006C0383" w:rsidRDefault="00925535" w:rsidP="00925535">
      <w:pPr>
        <w:numPr>
          <w:ilvl w:val="0"/>
          <w:numId w:val="15"/>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shd w:val="clear" w:color="auto" w:fill="FFFFFF"/>
          <w:lang w:eastAsia="uk-UA"/>
        </w:rPr>
        <w:t>Можливість налаштування перевірки віку на досягнення мінімального значення або максимального в поточному році</w:t>
      </w:r>
    </w:p>
    <w:p w:rsidR="00925535" w:rsidRPr="006C0383" w:rsidRDefault="00925535" w:rsidP="00925535">
      <w:pPr>
        <w:numPr>
          <w:ilvl w:val="0"/>
          <w:numId w:val="15"/>
        </w:numPr>
        <w:spacing w:after="0" w:line="240" w:lineRule="auto"/>
        <w:jc w:val="both"/>
        <w:textAlignment w:val="baseline"/>
        <w:rPr>
          <w:rFonts w:ascii="Times New Roman" w:eastAsia="Times New Roman" w:hAnsi="Times New Roman" w:cs="Times New Roman"/>
          <w:color w:val="000000"/>
          <w:sz w:val="24"/>
          <w:szCs w:val="24"/>
          <w:lang w:eastAsia="uk-UA"/>
        </w:rPr>
      </w:pPr>
      <w:r w:rsidRPr="006C0383">
        <w:rPr>
          <w:rFonts w:ascii="Times New Roman" w:eastAsia="Times New Roman" w:hAnsi="Times New Roman" w:cs="Times New Roman"/>
          <w:color w:val="000000"/>
          <w:sz w:val="20"/>
          <w:szCs w:val="20"/>
          <w:shd w:val="clear" w:color="auto" w:fill="FFFFFF"/>
          <w:lang w:eastAsia="uk-UA"/>
        </w:rPr>
        <w:t>Налаштування та проведення розрахунку для пакетів з оплатою за день стаціонарного лікування</w:t>
      </w:r>
    </w:p>
    <w:p w:rsidR="00925535" w:rsidRPr="006C0383" w:rsidRDefault="00925535" w:rsidP="00925535">
      <w:pPr>
        <w:numPr>
          <w:ilvl w:val="0"/>
          <w:numId w:val="15"/>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shd w:val="clear" w:color="auto" w:fill="FFFFFF"/>
          <w:lang w:eastAsia="uk-UA"/>
        </w:rPr>
        <w:t>Список підказок при виборі послуги, діагнозу</w:t>
      </w:r>
    </w:p>
    <w:p w:rsidR="00925535" w:rsidRPr="006C0383" w:rsidRDefault="00925535" w:rsidP="00925535">
      <w:pPr>
        <w:numPr>
          <w:ilvl w:val="0"/>
          <w:numId w:val="15"/>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shd w:val="clear" w:color="auto" w:fill="FFFFFF"/>
          <w:lang w:eastAsia="uk-UA"/>
        </w:rPr>
        <w:t>Перевірка наявності активних інших контрактів в організації для виконання умов оплати по поточному пакету</w:t>
      </w:r>
    </w:p>
    <w:p w:rsidR="00925535" w:rsidRPr="006C0383" w:rsidRDefault="00925535" w:rsidP="00925535">
      <w:pPr>
        <w:numPr>
          <w:ilvl w:val="0"/>
          <w:numId w:val="15"/>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shd w:val="clear" w:color="auto" w:fill="FFFFFF"/>
          <w:lang w:eastAsia="uk-UA"/>
        </w:rPr>
        <w:t>Перевірка посади лікаря на відповідність доданої послуги</w:t>
      </w:r>
    </w:p>
    <w:p w:rsidR="00925535" w:rsidRPr="006C0383" w:rsidRDefault="00925535" w:rsidP="00925535">
      <w:pPr>
        <w:numPr>
          <w:ilvl w:val="0"/>
          <w:numId w:val="15"/>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Доопрацьовано перевірку тривалості лікування в межах стаціонарної допомоги за наявності у взаємодії послуг, які вимагають мінімальної тримвалості лікування (неінвазивна ШВЛ, комбінована ШВЛ, безперервна ШВЛ та інші)</w:t>
      </w:r>
    </w:p>
    <w:p w:rsidR="00925535" w:rsidRPr="006C0383" w:rsidRDefault="00925535" w:rsidP="00925535">
      <w:pPr>
        <w:numPr>
          <w:ilvl w:val="0"/>
          <w:numId w:val="15"/>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перевірка відповідності пакетів послуг НСЗУ специфікаціям та умовам закупівлі за Програмою медичних гарантій</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b/>
          <w:bCs/>
          <w:color w:val="000000"/>
          <w:sz w:val="20"/>
          <w:szCs w:val="20"/>
          <w:lang w:eastAsia="uk-UA"/>
        </w:rPr>
        <w:t>Можливість створення веб-сайту закладу охорони здоров’я</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Повинна бути можливість створення веб-сайту закладу охорони здоров’я в МІС  з детальним описом закладу та всіх його лікарів з графіком їх роботи</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На сторінці налаштування веб-сайту ЗОЗ, поле “Детальний опис” повинна бути реалізована додаткова функція розтягнути блок, клікнувши і утримуючи в правому нижньому кутку текстового блоку.</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p>
    <w:p w:rsidR="00925535" w:rsidRPr="006C0383" w:rsidRDefault="00925535" w:rsidP="00925535">
      <w:pPr>
        <w:spacing w:after="0" w:line="240" w:lineRule="auto"/>
        <w:ind w:left="720"/>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b/>
          <w:bCs/>
          <w:color w:val="000000"/>
          <w:sz w:val="20"/>
          <w:szCs w:val="20"/>
          <w:lang w:eastAsia="uk-UA"/>
        </w:rPr>
        <w:t>3.1.3      Профіль лікаря</w:t>
      </w:r>
      <w:r w:rsidRPr="006C0383">
        <w:rPr>
          <w:rFonts w:ascii="Times New Roman" w:eastAsia="Times New Roman" w:hAnsi="Times New Roman" w:cs="Times New Roman"/>
          <w:color w:val="2F5496"/>
          <w:sz w:val="20"/>
          <w:szCs w:val="20"/>
          <w:lang w:eastAsia="uk-UA"/>
        </w:rPr>
        <w:t xml:space="preserve"> </w:t>
      </w:r>
      <w:r w:rsidRPr="006C0383">
        <w:rPr>
          <w:rFonts w:ascii="Times New Roman" w:eastAsia="Times New Roman" w:hAnsi="Times New Roman" w:cs="Times New Roman"/>
          <w:color w:val="000000"/>
          <w:sz w:val="24"/>
          <w:szCs w:val="24"/>
          <w:lang w:eastAsia="uk-UA"/>
        </w:rPr>
        <w:br/>
      </w:r>
      <w:r w:rsidRPr="006C0383">
        <w:rPr>
          <w:rFonts w:ascii="Times New Roman" w:eastAsia="Times New Roman" w:hAnsi="Times New Roman" w:cs="Times New Roman"/>
          <w:color w:val="000000"/>
          <w:sz w:val="20"/>
          <w:szCs w:val="20"/>
          <w:lang w:eastAsia="uk-UA"/>
        </w:rPr>
        <w:t xml:space="preserve">Для забезпечення виконання обов'язків лікаря, в системі повинен бути  наявний профіль лікаря.  </w:t>
      </w:r>
      <w:r w:rsidRPr="006C0383">
        <w:rPr>
          <w:rFonts w:ascii="Times New Roman" w:eastAsia="Times New Roman" w:hAnsi="Times New Roman" w:cs="Times New Roman"/>
          <w:color w:val="000000"/>
          <w:sz w:val="24"/>
          <w:szCs w:val="24"/>
          <w:lang w:eastAsia="uk-UA"/>
        </w:rPr>
        <w:br/>
      </w:r>
      <w:r w:rsidRPr="006C0383">
        <w:rPr>
          <w:rFonts w:ascii="Times New Roman" w:eastAsia="Times New Roman" w:hAnsi="Times New Roman" w:cs="Times New Roman"/>
          <w:color w:val="000000"/>
          <w:sz w:val="20"/>
          <w:szCs w:val="20"/>
          <w:lang w:eastAsia="uk-UA"/>
        </w:rPr>
        <w:t xml:space="preserve">Профіль лікаря повинен надавати  змогу користувачам виконувати в системі наступні функції: </w:t>
      </w:r>
      <w:r w:rsidRPr="006C0383">
        <w:rPr>
          <w:rFonts w:ascii="Times New Roman" w:eastAsia="Times New Roman" w:hAnsi="Times New Roman" w:cs="Times New Roman"/>
          <w:color w:val="000000"/>
          <w:sz w:val="24"/>
          <w:szCs w:val="24"/>
          <w:lang w:eastAsia="uk-UA"/>
        </w:rPr>
        <w:br/>
      </w:r>
      <w:r w:rsidRPr="006C0383">
        <w:rPr>
          <w:rFonts w:ascii="Times New Roman" w:eastAsia="Times New Roman" w:hAnsi="Times New Roman" w:cs="Times New Roman"/>
          <w:color w:val="000000"/>
          <w:sz w:val="20"/>
          <w:szCs w:val="20"/>
          <w:lang w:eastAsia="uk-UA"/>
        </w:rPr>
        <w:t>Функції управління пацієнтами та роботи з основними електронними медичними записами (ЕМЗ) для надавача медичних послуг (НМД) спеціалізованої медичної допомоги (СМД):</w:t>
      </w:r>
    </w:p>
    <w:p w:rsidR="00925535" w:rsidRPr="006C0383" w:rsidRDefault="00925535" w:rsidP="00925535">
      <w:pPr>
        <w:numPr>
          <w:ilvl w:val="0"/>
          <w:numId w:val="1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Система повинна забезпечувати ідентифікацію, пошук та створення пацієнтів, а також редагування інформації про пацієнта в ЕСОЗ у відповідності до технічних вимог для підключення до ЕСОЗ.</w:t>
      </w:r>
    </w:p>
    <w:p w:rsidR="00925535" w:rsidRPr="006C0383" w:rsidRDefault="00925535" w:rsidP="00925535">
      <w:pPr>
        <w:numPr>
          <w:ilvl w:val="0"/>
          <w:numId w:val="1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Система повинна  забезпечувати відправку медичних записів в ЕСОЗ для окремих ролей користувачів в будь-який час за бажанням користувача, якщо це не обмежено технічними вимогами для підключення до ЕСОЗ. Якщо обмежено Система повинна інформувати користувача про це.</w:t>
      </w:r>
    </w:p>
    <w:p w:rsidR="00925535" w:rsidRPr="006C0383" w:rsidRDefault="00925535" w:rsidP="00925535">
      <w:pPr>
        <w:numPr>
          <w:ilvl w:val="0"/>
          <w:numId w:val="1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Система повинна зберігати всі електроні медичні записи до відправки до ЕСОЗ.</w:t>
      </w:r>
    </w:p>
    <w:p w:rsidR="00925535" w:rsidRPr="006C0383" w:rsidRDefault="00925535" w:rsidP="00925535">
      <w:pPr>
        <w:numPr>
          <w:ilvl w:val="0"/>
          <w:numId w:val="1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Система повинна забезпечувати закриття епізоду лікування будь яким лікарем в рамках організації;</w:t>
      </w:r>
    </w:p>
    <w:p w:rsidR="00925535" w:rsidRPr="006C0383" w:rsidRDefault="00925535" w:rsidP="00925535">
      <w:pPr>
        <w:numPr>
          <w:ilvl w:val="0"/>
          <w:numId w:val="1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Система повинна забезпечувати редагування даних епізоду лікування будь яким лікарем в рамках організації;</w:t>
      </w:r>
    </w:p>
    <w:p w:rsidR="00925535" w:rsidRPr="006C0383" w:rsidRDefault="00925535" w:rsidP="00925535">
      <w:pPr>
        <w:numPr>
          <w:ilvl w:val="0"/>
          <w:numId w:val="1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Система повинна забезпечувати додавання медичного запису в епізод іншого лікаря в рамках організації;</w:t>
      </w:r>
    </w:p>
    <w:p w:rsidR="00925535" w:rsidRPr="006C0383" w:rsidRDefault="00925535" w:rsidP="00925535">
      <w:pPr>
        <w:numPr>
          <w:ilvl w:val="0"/>
          <w:numId w:val="1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Система повинна забезпечувати оновлення локальних даних пацієнта із даних цього пацієнта в ЕСОЗ</w:t>
      </w:r>
    </w:p>
    <w:p w:rsidR="00925535" w:rsidRPr="006C0383" w:rsidRDefault="00925535" w:rsidP="00925535">
      <w:pPr>
        <w:numPr>
          <w:ilvl w:val="0"/>
          <w:numId w:val="1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Система повинна забезпечувати міграцію даних пацієнта із його декларації в ЕСОЗ</w:t>
      </w:r>
    </w:p>
    <w:p w:rsidR="00925535" w:rsidRPr="006C0383" w:rsidRDefault="00925535" w:rsidP="00925535">
      <w:pPr>
        <w:numPr>
          <w:ilvl w:val="0"/>
          <w:numId w:val="1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Система повинна забезпечувати міграцію даних епізодів лікування пацієнта та медичних записів в ньому в його електронну медичну карту</w:t>
      </w:r>
    </w:p>
    <w:p w:rsidR="00925535" w:rsidRPr="006C0383" w:rsidRDefault="00925535" w:rsidP="00925535">
      <w:pPr>
        <w:numPr>
          <w:ilvl w:val="0"/>
          <w:numId w:val="1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Система повинна забезпечувати міграцію електронних направлень пацієнта в його електронну медичну карту</w:t>
      </w:r>
    </w:p>
    <w:p w:rsidR="00925535" w:rsidRPr="006C0383" w:rsidRDefault="00925535" w:rsidP="00925535">
      <w:pPr>
        <w:numPr>
          <w:ilvl w:val="0"/>
          <w:numId w:val="1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Система повинна забезпечувати міграцію електронних рецептів пацієнта в його електронну медичну карту</w:t>
      </w:r>
    </w:p>
    <w:p w:rsidR="00925535" w:rsidRPr="006C0383" w:rsidRDefault="00925535" w:rsidP="00925535">
      <w:pPr>
        <w:numPr>
          <w:ilvl w:val="0"/>
          <w:numId w:val="1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Система повинна забезпечуватти міграцію діагностичних звітів пацієнта в його електронну медичну карту</w:t>
      </w:r>
    </w:p>
    <w:p w:rsidR="00925535" w:rsidRPr="006C0383" w:rsidRDefault="00925535" w:rsidP="00925535">
      <w:pPr>
        <w:numPr>
          <w:ilvl w:val="0"/>
          <w:numId w:val="16"/>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Повинна бути можливість додавати список розширень файлів, що можуть додаватись до діагностичного звіту. Після оновлення список розширень такий: [ 'doc', 'docx', 'exl', 'xls', 'xlsx', 'csv', 'pdf', 'png', 'jpg', 'jpeg', 'mp4', 'mov', 'avi', 'flv', 'wmv', 'mpg', 'mkv', 'dicom', 'dc3', 'dcm', 'dic',]</w:t>
      </w:r>
    </w:p>
    <w:p w:rsidR="00925535" w:rsidRPr="006C0383" w:rsidRDefault="00925535" w:rsidP="00925535">
      <w:pPr>
        <w:numPr>
          <w:ilvl w:val="0"/>
          <w:numId w:val="1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Система повинна забезпечувати накладання КЕП для підтвердження ЕМЗ, що відправляються в ЕСОЗ, в залежності від потреб і ролі користувача.</w:t>
      </w:r>
    </w:p>
    <w:p w:rsidR="00925535" w:rsidRPr="006C0383" w:rsidRDefault="00925535" w:rsidP="00925535">
      <w:pPr>
        <w:numPr>
          <w:ilvl w:val="0"/>
          <w:numId w:val="1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Система повинна забезпечувати можливість створення та редагування медичних записів, що містяться в ЕСОЗ, для окремих ролей користувачів у відповідності до технічних вимог для підключення до ЕСОЗ:</w:t>
      </w:r>
    </w:p>
    <w:p w:rsidR="00925535" w:rsidRPr="006C0383" w:rsidRDefault="00925535" w:rsidP="00925535">
      <w:pPr>
        <w:numPr>
          <w:ilvl w:val="0"/>
          <w:numId w:val="1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робота з основними ЕМЗ, такими як епізоди та взаємодії, для спеціалістів НМД СМД (стаціонарні та амбулаторні умови надання медичних послуг);</w:t>
      </w:r>
    </w:p>
    <w:p w:rsidR="00925535" w:rsidRPr="006C0383" w:rsidRDefault="00925535" w:rsidP="00925535">
      <w:pPr>
        <w:numPr>
          <w:ilvl w:val="0"/>
          <w:numId w:val="1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створення взаємодій відповідного типу та класу, пов'язаних з певним пацієнтом, прийомом, лікарем, що містять посилання на електронне або паперове направлення (у разі потреби);</w:t>
      </w:r>
    </w:p>
    <w:p w:rsidR="00925535" w:rsidRPr="006C0383" w:rsidRDefault="00925535" w:rsidP="00925535">
      <w:pPr>
        <w:numPr>
          <w:ilvl w:val="0"/>
          <w:numId w:val="1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можливість автоматизованого перенесення даних з попередньої взаємодії за даною хворобою (епізодом) про причини звернення, спостереження, діагнози, надані послуги;</w:t>
      </w:r>
    </w:p>
    <w:p w:rsidR="00925535" w:rsidRPr="006C0383" w:rsidRDefault="00925535" w:rsidP="00925535">
      <w:pPr>
        <w:numPr>
          <w:ilvl w:val="0"/>
          <w:numId w:val="1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формування друкованої форми взаємодії, що містить дані про пацієнта, лікаря, прийом, епізод, взаємодію тощо;</w:t>
      </w:r>
    </w:p>
    <w:p w:rsidR="00925535" w:rsidRPr="006C0383" w:rsidRDefault="00925535" w:rsidP="00925535">
      <w:pPr>
        <w:numPr>
          <w:ilvl w:val="0"/>
          <w:numId w:val="1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робота з діагностичними звітами окремо від пакету взаємодії для спеціалістів та асистентів НМД СМД;</w:t>
      </w:r>
    </w:p>
    <w:p w:rsidR="00925535" w:rsidRPr="006C0383" w:rsidRDefault="00925535" w:rsidP="00925535">
      <w:pPr>
        <w:numPr>
          <w:ilvl w:val="0"/>
          <w:numId w:val="1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внесення спостережень в межах пакету взаємодії або діагностичного звіту;</w:t>
      </w:r>
    </w:p>
    <w:p w:rsidR="00925535" w:rsidRPr="006C0383" w:rsidRDefault="00925535" w:rsidP="00925535">
      <w:pPr>
        <w:numPr>
          <w:ilvl w:val="0"/>
          <w:numId w:val="1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можливість редагувати дату створення діагностичного звіту</w:t>
      </w:r>
    </w:p>
    <w:p w:rsidR="00925535" w:rsidRPr="006C0383" w:rsidRDefault="00925535" w:rsidP="00925535">
      <w:pPr>
        <w:numPr>
          <w:ilvl w:val="0"/>
          <w:numId w:val="16"/>
        </w:numPr>
        <w:spacing w:after="0" w:line="240" w:lineRule="auto"/>
        <w:jc w:val="both"/>
        <w:textAlignment w:val="baseline"/>
        <w:rPr>
          <w:rFonts w:ascii="Times New Roman" w:eastAsia="Times New Roman" w:hAnsi="Times New Roman" w:cs="Times New Roman"/>
          <w:color w:val="000000"/>
          <w:sz w:val="24"/>
          <w:szCs w:val="24"/>
          <w:lang w:eastAsia="uk-UA"/>
        </w:rPr>
      </w:pPr>
      <w:r w:rsidRPr="006C0383">
        <w:rPr>
          <w:rFonts w:ascii="Times New Roman" w:eastAsia="Times New Roman" w:hAnsi="Times New Roman" w:cs="Times New Roman"/>
          <w:color w:val="000000"/>
          <w:sz w:val="20"/>
          <w:szCs w:val="20"/>
          <w:lang w:eastAsia="uk-UA"/>
        </w:rPr>
        <w:t>можливість створювати діагностичні звіти з передзаповненням даних заключення в залежності від категорії</w:t>
      </w:r>
    </w:p>
    <w:p w:rsidR="00925535" w:rsidRPr="006C0383" w:rsidRDefault="00925535" w:rsidP="00925535">
      <w:pPr>
        <w:numPr>
          <w:ilvl w:val="0"/>
          <w:numId w:val="1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друк заповненої форми діагностичного звіту</w:t>
      </w:r>
    </w:p>
    <w:p w:rsidR="00925535" w:rsidRPr="006C0383" w:rsidRDefault="00925535" w:rsidP="00925535">
      <w:pPr>
        <w:numPr>
          <w:ilvl w:val="0"/>
          <w:numId w:val="1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експорт діагностичних звітів в форматі Excel</w:t>
      </w:r>
    </w:p>
    <w:p w:rsidR="00925535" w:rsidRPr="006C0383" w:rsidRDefault="00925535" w:rsidP="00925535">
      <w:pPr>
        <w:numPr>
          <w:ilvl w:val="0"/>
          <w:numId w:val="1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робота з епізодами лікування та міграція даних в них</w:t>
      </w:r>
    </w:p>
    <w:p w:rsidR="00925535" w:rsidRPr="006C0383" w:rsidRDefault="00925535" w:rsidP="00925535">
      <w:pPr>
        <w:numPr>
          <w:ilvl w:val="0"/>
          <w:numId w:val="1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робота з ЕМЗ та електронними направленнями (далі - ЕН) для ідентифікованих та неідентифікованих пацієнтів;</w:t>
      </w:r>
    </w:p>
    <w:p w:rsidR="00925535" w:rsidRPr="006C0383" w:rsidRDefault="00925535" w:rsidP="00925535">
      <w:pPr>
        <w:numPr>
          <w:ilvl w:val="0"/>
          <w:numId w:val="1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отримання та перегляд зведеної інформації по пацієнту з ЦБД (діагнози, активні діагнози, епізоди);</w:t>
      </w:r>
    </w:p>
    <w:p w:rsidR="00925535" w:rsidRPr="006C0383" w:rsidRDefault="00925535" w:rsidP="00925535">
      <w:pPr>
        <w:numPr>
          <w:ilvl w:val="0"/>
          <w:numId w:val="1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можливість отримання доступу до медичних даних, які є у зведеній інформації (діагностичні звіти, епізоди МД);</w:t>
      </w:r>
    </w:p>
    <w:p w:rsidR="00925535" w:rsidRPr="006C0383" w:rsidRDefault="00925535" w:rsidP="00925535">
      <w:pPr>
        <w:numPr>
          <w:ilvl w:val="0"/>
          <w:numId w:val="1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перегляд детальної інформації щодо ЕМЗ, до яких отримано доступ за запитом.</w:t>
      </w:r>
    </w:p>
    <w:p w:rsidR="00925535" w:rsidRPr="006C0383" w:rsidRDefault="00925535" w:rsidP="00925535">
      <w:pPr>
        <w:numPr>
          <w:ilvl w:val="0"/>
          <w:numId w:val="1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Перегляд записаних на прийом пацієнтів </w:t>
      </w:r>
    </w:p>
    <w:p w:rsidR="00925535" w:rsidRPr="006C0383" w:rsidRDefault="00925535" w:rsidP="00925535">
      <w:pPr>
        <w:numPr>
          <w:ilvl w:val="0"/>
          <w:numId w:val="1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Редагування паспортної інформації про пацієнта </w:t>
      </w:r>
    </w:p>
    <w:p w:rsidR="00925535" w:rsidRPr="006C0383" w:rsidRDefault="00925535" w:rsidP="00925535">
      <w:pPr>
        <w:numPr>
          <w:ilvl w:val="0"/>
          <w:numId w:val="1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Верифікація персональних даних пацієнта </w:t>
      </w:r>
    </w:p>
    <w:p w:rsidR="00925535" w:rsidRPr="006C0383" w:rsidRDefault="00925535" w:rsidP="00925535">
      <w:pPr>
        <w:numPr>
          <w:ilvl w:val="0"/>
          <w:numId w:val="1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Верифікація телефону пацієнта через СМС  </w:t>
      </w:r>
    </w:p>
    <w:p w:rsidR="00925535" w:rsidRPr="006C0383" w:rsidRDefault="00925535" w:rsidP="00925535">
      <w:pPr>
        <w:numPr>
          <w:ilvl w:val="0"/>
          <w:numId w:val="1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Верифікація пацієнтів в ЕСОЗ на основі даних, отриманих від ДРФО та ДРАЦС, з можливістю фільтрації за статусом верифікації</w:t>
      </w:r>
    </w:p>
    <w:p w:rsidR="00925535" w:rsidRPr="006C0383" w:rsidRDefault="00925535" w:rsidP="00925535">
      <w:pPr>
        <w:numPr>
          <w:ilvl w:val="0"/>
          <w:numId w:val="1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Можливість підтвердження або спростування даних про смерть пацієнта, отриманих від ДРАЦС</w:t>
      </w:r>
    </w:p>
    <w:p w:rsidR="00925535" w:rsidRPr="006C0383" w:rsidRDefault="00925535" w:rsidP="00925535">
      <w:pPr>
        <w:numPr>
          <w:ilvl w:val="0"/>
          <w:numId w:val="1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Перевірка наявності та активності декларації з пацієнтом у центральній базі даних електронної системи охорони здоров’я </w:t>
      </w:r>
    </w:p>
    <w:p w:rsidR="00925535" w:rsidRPr="006C0383" w:rsidRDefault="00925535" w:rsidP="00925535">
      <w:pPr>
        <w:numPr>
          <w:ilvl w:val="0"/>
          <w:numId w:val="1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Синхронізувати перелік декларацій закладу з ЕСОЗ</w:t>
      </w:r>
    </w:p>
    <w:p w:rsidR="00925535" w:rsidRPr="006C0383" w:rsidRDefault="00925535" w:rsidP="00925535">
      <w:pPr>
        <w:numPr>
          <w:ilvl w:val="0"/>
          <w:numId w:val="1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Можливість укладання декларації з пацієнтом у центральній базі даних електронної системи охорони здоров’я</w:t>
      </w:r>
    </w:p>
    <w:p w:rsidR="00925535" w:rsidRPr="006C0383" w:rsidRDefault="00925535" w:rsidP="00925535">
      <w:pPr>
        <w:numPr>
          <w:ilvl w:val="0"/>
          <w:numId w:val="1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Друк укладеної декларації з пацієнтом у центральній базі даних електронної системи охорони здоров’я</w:t>
      </w:r>
    </w:p>
    <w:p w:rsidR="00925535" w:rsidRPr="006C0383" w:rsidRDefault="00925535" w:rsidP="00925535">
      <w:pPr>
        <w:numPr>
          <w:ilvl w:val="0"/>
          <w:numId w:val="1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Доступ до електронної медичної карти (ЕМК) пацієнта </w:t>
      </w:r>
    </w:p>
    <w:p w:rsidR="00925535" w:rsidRPr="006C0383" w:rsidRDefault="00925535" w:rsidP="00925535">
      <w:pPr>
        <w:numPr>
          <w:ilvl w:val="0"/>
          <w:numId w:val="1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Перегляд історії хвороби пацієнта </w:t>
      </w:r>
    </w:p>
    <w:p w:rsidR="00925535" w:rsidRPr="006C0383" w:rsidRDefault="00925535" w:rsidP="00925535">
      <w:pPr>
        <w:numPr>
          <w:ilvl w:val="0"/>
          <w:numId w:val="1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Реєстрацію даних анамнезу пацієнта </w:t>
      </w:r>
    </w:p>
    <w:p w:rsidR="00925535" w:rsidRPr="006C0383" w:rsidRDefault="00925535" w:rsidP="00925535">
      <w:pPr>
        <w:numPr>
          <w:ilvl w:val="0"/>
          <w:numId w:val="1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Реєстрацію об’єктивних показників стану пацієнта </w:t>
      </w:r>
    </w:p>
    <w:p w:rsidR="00925535" w:rsidRPr="006C0383" w:rsidRDefault="00925535" w:rsidP="00925535">
      <w:pPr>
        <w:numPr>
          <w:ilvl w:val="0"/>
          <w:numId w:val="1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Формування електронного медичного висновку новонароджених</w:t>
      </w:r>
    </w:p>
    <w:p w:rsidR="00925535" w:rsidRPr="006C0383" w:rsidRDefault="00925535" w:rsidP="00925535">
      <w:pPr>
        <w:numPr>
          <w:ilvl w:val="0"/>
          <w:numId w:val="1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Створення лабораторних замовлень</w:t>
      </w:r>
    </w:p>
    <w:p w:rsidR="00925535" w:rsidRPr="006C0383" w:rsidRDefault="00925535" w:rsidP="00925535">
      <w:pPr>
        <w:numPr>
          <w:ilvl w:val="0"/>
          <w:numId w:val="1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Шаблони записів лікаря; </w:t>
      </w:r>
    </w:p>
    <w:p w:rsidR="00925535" w:rsidRPr="006C0383" w:rsidRDefault="00925535" w:rsidP="00925535">
      <w:pPr>
        <w:numPr>
          <w:ilvl w:val="0"/>
          <w:numId w:val="1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Шаблони медикаментів лікаря; </w:t>
      </w:r>
    </w:p>
    <w:p w:rsidR="00925535" w:rsidRPr="006C0383" w:rsidRDefault="00925535" w:rsidP="00925535">
      <w:pPr>
        <w:numPr>
          <w:ilvl w:val="0"/>
          <w:numId w:val="1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Шаблони обстеження лікаря; </w:t>
      </w:r>
    </w:p>
    <w:p w:rsidR="00925535" w:rsidRPr="006C0383" w:rsidRDefault="00925535" w:rsidP="00925535">
      <w:pPr>
        <w:numPr>
          <w:ilvl w:val="0"/>
          <w:numId w:val="1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Шаблони діагностичних звітів</w:t>
      </w:r>
    </w:p>
    <w:p w:rsidR="00925535" w:rsidRPr="006C0383" w:rsidRDefault="00925535" w:rsidP="00925535">
      <w:pPr>
        <w:numPr>
          <w:ilvl w:val="0"/>
          <w:numId w:val="1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Шаблони направлень</w:t>
      </w:r>
    </w:p>
    <w:p w:rsidR="00925535" w:rsidRPr="006C0383" w:rsidRDefault="00925535" w:rsidP="00925535">
      <w:pPr>
        <w:numPr>
          <w:ilvl w:val="0"/>
          <w:numId w:val="1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Шаблони рецептів</w:t>
      </w:r>
    </w:p>
    <w:p w:rsidR="00925535" w:rsidRPr="006C0383" w:rsidRDefault="00925535" w:rsidP="00925535">
      <w:pPr>
        <w:numPr>
          <w:ilvl w:val="0"/>
          <w:numId w:val="1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Формування листа лікарських призначень</w:t>
      </w:r>
    </w:p>
    <w:p w:rsidR="00925535" w:rsidRPr="006C0383" w:rsidRDefault="00925535" w:rsidP="00925535">
      <w:pPr>
        <w:numPr>
          <w:ilvl w:val="0"/>
          <w:numId w:val="1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Формування діагностичних звітів з фільтрацією по кількості разом з можливістю внесення спостережень всередині медичного запису</w:t>
      </w:r>
    </w:p>
    <w:p w:rsidR="00925535" w:rsidRPr="006C0383" w:rsidRDefault="00925535" w:rsidP="00925535">
      <w:pPr>
        <w:numPr>
          <w:ilvl w:val="0"/>
          <w:numId w:val="1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Робота з функціональністю Облік медичного обладнання</w:t>
      </w:r>
    </w:p>
    <w:p w:rsidR="00925535" w:rsidRPr="006C0383" w:rsidRDefault="00925535" w:rsidP="00925535">
      <w:pPr>
        <w:numPr>
          <w:ilvl w:val="0"/>
          <w:numId w:val="1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Реєстрацію встановлення діагнозів за їх видами </w:t>
      </w:r>
    </w:p>
    <w:p w:rsidR="00925535" w:rsidRPr="006C0383" w:rsidRDefault="00925535" w:rsidP="00925535">
      <w:pPr>
        <w:numPr>
          <w:ilvl w:val="0"/>
          <w:numId w:val="1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Робота з класифікатором МКХ-10</w:t>
      </w:r>
    </w:p>
    <w:p w:rsidR="00925535" w:rsidRPr="006C0383" w:rsidRDefault="00925535" w:rsidP="00925535">
      <w:pPr>
        <w:numPr>
          <w:ilvl w:val="0"/>
          <w:numId w:val="1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Робота з класифікатором ICPC-2</w:t>
      </w:r>
    </w:p>
    <w:p w:rsidR="00925535" w:rsidRPr="006C0383" w:rsidRDefault="00925535" w:rsidP="00925535">
      <w:pPr>
        <w:numPr>
          <w:ilvl w:val="0"/>
          <w:numId w:val="1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Робота з класифікатором LOINC; </w:t>
      </w:r>
    </w:p>
    <w:p w:rsidR="00925535" w:rsidRPr="006C0383" w:rsidRDefault="00925535" w:rsidP="00925535">
      <w:pPr>
        <w:numPr>
          <w:ilvl w:val="0"/>
          <w:numId w:val="1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Робота з класифікатором КХСПОЗ</w:t>
      </w:r>
    </w:p>
    <w:p w:rsidR="00925535" w:rsidRPr="006C0383" w:rsidRDefault="00925535" w:rsidP="00925535">
      <w:pPr>
        <w:numPr>
          <w:ilvl w:val="0"/>
          <w:numId w:val="1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Робота з класифікатором ACCD</w:t>
      </w:r>
    </w:p>
    <w:p w:rsidR="00925535" w:rsidRPr="006C0383" w:rsidRDefault="00925535" w:rsidP="00925535">
      <w:pPr>
        <w:numPr>
          <w:ilvl w:val="0"/>
          <w:numId w:val="1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Робота з класифікатором АКМІ</w:t>
      </w:r>
    </w:p>
    <w:p w:rsidR="00925535" w:rsidRPr="006C0383" w:rsidRDefault="00925535" w:rsidP="00925535">
      <w:pPr>
        <w:numPr>
          <w:ilvl w:val="0"/>
          <w:numId w:val="1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Робота з класифікатором МКФ для спостережень</w:t>
      </w:r>
    </w:p>
    <w:p w:rsidR="00925535" w:rsidRPr="006C0383" w:rsidRDefault="00925535" w:rsidP="00925535">
      <w:pPr>
        <w:numPr>
          <w:ilvl w:val="0"/>
          <w:numId w:val="16"/>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 xml:space="preserve">Робота  з </w:t>
      </w:r>
      <w:r w:rsidRPr="006C0383">
        <w:rPr>
          <w:rFonts w:ascii="Times New Roman" w:eastAsia="Times New Roman" w:hAnsi="Times New Roman" w:cs="Times New Roman"/>
          <w:color w:val="000000"/>
          <w:sz w:val="20"/>
          <w:szCs w:val="20"/>
          <w:shd w:val="clear" w:color="auto" w:fill="FFFFFF"/>
          <w:lang w:eastAsia="uk-UA"/>
        </w:rPr>
        <w:t>довіником “Допоміжні засоби реабілітації для осіб з обмеженням життєдіяльності”</w:t>
      </w:r>
    </w:p>
    <w:p w:rsidR="00925535" w:rsidRPr="006C0383" w:rsidRDefault="00925535" w:rsidP="00925535">
      <w:pPr>
        <w:numPr>
          <w:ilvl w:val="0"/>
          <w:numId w:val="1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Робота зі списком медикаментозних призначень; </w:t>
      </w:r>
    </w:p>
    <w:p w:rsidR="00925535" w:rsidRPr="006C0383" w:rsidRDefault="00925535" w:rsidP="00925535">
      <w:pPr>
        <w:numPr>
          <w:ilvl w:val="0"/>
          <w:numId w:val="1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Робота з довідником лікарських препаратів; </w:t>
      </w:r>
    </w:p>
    <w:p w:rsidR="00925535" w:rsidRPr="006C0383" w:rsidRDefault="00925535" w:rsidP="00925535">
      <w:pPr>
        <w:numPr>
          <w:ilvl w:val="0"/>
          <w:numId w:val="1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Перегляд результатів та підписання медичного запису цифровим підписом; </w:t>
      </w:r>
    </w:p>
    <w:p w:rsidR="00925535" w:rsidRPr="006C0383" w:rsidRDefault="00925535" w:rsidP="00925535">
      <w:pPr>
        <w:numPr>
          <w:ilvl w:val="0"/>
          <w:numId w:val="1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Налаштування своєї власної друкованої форми медичного запису з можливістю виведення логотипу організації</w:t>
      </w:r>
    </w:p>
    <w:p w:rsidR="00925535" w:rsidRPr="006C0383" w:rsidRDefault="00925535" w:rsidP="00925535">
      <w:pPr>
        <w:numPr>
          <w:ilvl w:val="0"/>
          <w:numId w:val="1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Друк та/або експорт медичного запису чи ЕМК в цілому: </w:t>
      </w:r>
    </w:p>
    <w:p w:rsidR="00925535" w:rsidRPr="006C0383" w:rsidRDefault="00925535" w:rsidP="00925535">
      <w:pPr>
        <w:numPr>
          <w:ilvl w:val="0"/>
          <w:numId w:val="16"/>
        </w:numPr>
        <w:spacing w:after="0" w:line="240" w:lineRule="auto"/>
        <w:jc w:val="both"/>
        <w:textAlignment w:val="baseline"/>
        <w:rPr>
          <w:rFonts w:ascii="Noto Sans Symbols" w:eastAsia="Times New Roman" w:hAnsi="Noto Sans Symbols" w:cs="Times New Roman"/>
          <w:color w:val="1D1C1D"/>
          <w:sz w:val="20"/>
          <w:szCs w:val="20"/>
          <w:lang w:eastAsia="uk-UA"/>
        </w:rPr>
      </w:pPr>
      <w:r w:rsidRPr="006C0383">
        <w:rPr>
          <w:rFonts w:ascii="Times New Roman" w:eastAsia="Times New Roman" w:hAnsi="Times New Roman" w:cs="Times New Roman"/>
          <w:color w:val="1D1C1D"/>
          <w:sz w:val="20"/>
          <w:szCs w:val="20"/>
          <w:lang w:eastAsia="uk-UA"/>
        </w:rPr>
        <w:t>Форма 20</w:t>
      </w:r>
    </w:p>
    <w:p w:rsidR="00925535" w:rsidRPr="006C0383" w:rsidRDefault="00925535" w:rsidP="00925535">
      <w:pPr>
        <w:numPr>
          <w:ilvl w:val="0"/>
          <w:numId w:val="16"/>
        </w:numPr>
        <w:spacing w:after="0" w:line="240" w:lineRule="auto"/>
        <w:jc w:val="both"/>
        <w:textAlignment w:val="baseline"/>
        <w:rPr>
          <w:rFonts w:ascii="Noto Sans Symbols" w:eastAsia="Times New Roman" w:hAnsi="Noto Sans Symbols" w:cs="Times New Roman"/>
          <w:color w:val="1D1C1D"/>
          <w:sz w:val="20"/>
          <w:szCs w:val="20"/>
          <w:lang w:eastAsia="uk-UA"/>
        </w:rPr>
      </w:pPr>
      <w:r w:rsidRPr="006C0383">
        <w:rPr>
          <w:rFonts w:ascii="Times New Roman" w:eastAsia="Times New Roman" w:hAnsi="Times New Roman" w:cs="Times New Roman"/>
          <w:color w:val="1D1C1D"/>
          <w:sz w:val="20"/>
          <w:szCs w:val="20"/>
          <w:lang w:eastAsia="uk-UA"/>
        </w:rPr>
        <w:t>консультаційний висновок спеціаліста № 028/о</w:t>
      </w:r>
    </w:p>
    <w:p w:rsidR="00925535" w:rsidRPr="006C0383" w:rsidRDefault="00925535" w:rsidP="00925535">
      <w:pPr>
        <w:numPr>
          <w:ilvl w:val="0"/>
          <w:numId w:val="16"/>
        </w:numPr>
        <w:spacing w:after="0" w:line="240" w:lineRule="auto"/>
        <w:jc w:val="both"/>
        <w:textAlignment w:val="baseline"/>
        <w:rPr>
          <w:rFonts w:ascii="Noto Sans Symbols" w:eastAsia="Times New Roman" w:hAnsi="Noto Sans Symbols" w:cs="Times New Roman"/>
          <w:color w:val="1D1C1D"/>
          <w:sz w:val="20"/>
          <w:szCs w:val="20"/>
          <w:lang w:eastAsia="uk-UA"/>
        </w:rPr>
      </w:pPr>
      <w:r w:rsidRPr="006C0383">
        <w:rPr>
          <w:rFonts w:ascii="Times New Roman" w:eastAsia="Times New Roman" w:hAnsi="Times New Roman" w:cs="Times New Roman"/>
          <w:color w:val="1D1C1D"/>
          <w:sz w:val="20"/>
          <w:szCs w:val="20"/>
          <w:lang w:eastAsia="uk-UA"/>
        </w:rPr>
        <w:t>     протипокази до проведення вакцинації № 028/1</w:t>
      </w:r>
    </w:p>
    <w:p w:rsidR="00925535" w:rsidRPr="006C0383" w:rsidRDefault="00925535" w:rsidP="00925535">
      <w:pPr>
        <w:numPr>
          <w:ilvl w:val="0"/>
          <w:numId w:val="16"/>
        </w:numPr>
        <w:spacing w:after="0" w:line="240" w:lineRule="auto"/>
        <w:jc w:val="both"/>
        <w:textAlignment w:val="baseline"/>
        <w:rPr>
          <w:rFonts w:ascii="Noto Sans Symbols" w:eastAsia="Times New Roman" w:hAnsi="Noto Sans Symbols" w:cs="Times New Roman"/>
          <w:color w:val="1D1C1D"/>
          <w:sz w:val="20"/>
          <w:szCs w:val="20"/>
          <w:lang w:eastAsia="uk-UA"/>
        </w:rPr>
      </w:pPr>
      <w:r w:rsidRPr="006C0383">
        <w:rPr>
          <w:rFonts w:ascii="Times New Roman" w:eastAsia="Times New Roman" w:hAnsi="Times New Roman" w:cs="Times New Roman"/>
          <w:color w:val="1D1C1D"/>
          <w:sz w:val="20"/>
          <w:szCs w:val="20"/>
          <w:lang w:eastAsia="uk-UA"/>
        </w:rPr>
        <w:t xml:space="preserve">     листок лікарських призначень № 003-4/о та вивантаження </w:t>
      </w:r>
      <w:r w:rsidRPr="006C0383">
        <w:rPr>
          <w:rFonts w:ascii="Times New Roman" w:eastAsia="Times New Roman" w:hAnsi="Times New Roman" w:cs="Times New Roman"/>
          <w:color w:val="000000"/>
          <w:sz w:val="20"/>
          <w:szCs w:val="20"/>
          <w:lang w:eastAsia="uk-UA"/>
        </w:rPr>
        <w:t>в форматі Word</w:t>
      </w:r>
    </w:p>
    <w:p w:rsidR="00925535" w:rsidRPr="006C0383" w:rsidRDefault="00925535" w:rsidP="00925535">
      <w:pPr>
        <w:numPr>
          <w:ilvl w:val="0"/>
          <w:numId w:val="16"/>
        </w:numPr>
        <w:spacing w:after="0" w:line="240" w:lineRule="auto"/>
        <w:jc w:val="both"/>
        <w:textAlignment w:val="baseline"/>
        <w:rPr>
          <w:rFonts w:ascii="Noto Sans Symbols" w:eastAsia="Times New Roman" w:hAnsi="Noto Sans Symbols" w:cs="Times New Roman"/>
          <w:color w:val="1D1C1D"/>
          <w:sz w:val="20"/>
          <w:szCs w:val="20"/>
          <w:lang w:eastAsia="uk-UA"/>
        </w:rPr>
      </w:pPr>
      <w:r w:rsidRPr="006C0383">
        <w:rPr>
          <w:rFonts w:ascii="Times New Roman" w:eastAsia="Times New Roman" w:hAnsi="Times New Roman" w:cs="Times New Roman"/>
          <w:color w:val="1D1C1D"/>
          <w:sz w:val="20"/>
          <w:szCs w:val="20"/>
          <w:lang w:eastAsia="uk-UA"/>
        </w:rPr>
        <w:t xml:space="preserve">     медична карта стаціонарного хворого № 003/О </w:t>
      </w:r>
      <w:r w:rsidRPr="006C0383">
        <w:rPr>
          <w:rFonts w:ascii="Times New Roman" w:eastAsia="Times New Roman" w:hAnsi="Times New Roman" w:cs="Times New Roman"/>
          <w:color w:val="000000"/>
          <w:sz w:val="20"/>
          <w:szCs w:val="20"/>
          <w:lang w:eastAsia="uk-UA"/>
        </w:rPr>
        <w:t>в форматі Word</w:t>
      </w:r>
    </w:p>
    <w:p w:rsidR="00925535" w:rsidRPr="006C0383" w:rsidRDefault="00925535" w:rsidP="00925535">
      <w:pPr>
        <w:numPr>
          <w:ilvl w:val="0"/>
          <w:numId w:val="16"/>
        </w:numPr>
        <w:spacing w:after="0" w:line="240" w:lineRule="auto"/>
        <w:jc w:val="both"/>
        <w:textAlignment w:val="baseline"/>
        <w:rPr>
          <w:rFonts w:ascii="Noto Sans Symbols" w:eastAsia="Times New Roman" w:hAnsi="Noto Sans Symbols" w:cs="Times New Roman"/>
          <w:color w:val="1D1C1D"/>
          <w:sz w:val="20"/>
          <w:szCs w:val="20"/>
          <w:lang w:eastAsia="uk-UA"/>
        </w:rPr>
      </w:pPr>
      <w:r w:rsidRPr="006C0383">
        <w:rPr>
          <w:rFonts w:ascii="Times New Roman" w:eastAsia="Times New Roman" w:hAnsi="Times New Roman" w:cs="Times New Roman"/>
          <w:color w:val="000000"/>
          <w:sz w:val="20"/>
          <w:szCs w:val="20"/>
          <w:lang w:eastAsia="uk-UA"/>
        </w:rPr>
        <w:t>    форма 003-6/о – повна інформаційна згода</w:t>
      </w:r>
    </w:p>
    <w:p w:rsidR="00925535" w:rsidRPr="006C0383" w:rsidRDefault="00925535" w:rsidP="00925535">
      <w:pPr>
        <w:numPr>
          <w:ilvl w:val="0"/>
          <w:numId w:val="16"/>
        </w:numPr>
        <w:spacing w:after="0" w:line="240" w:lineRule="auto"/>
        <w:jc w:val="both"/>
        <w:textAlignment w:val="baseline"/>
        <w:rPr>
          <w:rFonts w:ascii="Noto Sans Symbols" w:eastAsia="Times New Roman" w:hAnsi="Noto Sans Symbols" w:cs="Times New Roman"/>
          <w:color w:val="1D1C1D"/>
          <w:sz w:val="20"/>
          <w:szCs w:val="20"/>
          <w:lang w:eastAsia="uk-UA"/>
        </w:rPr>
      </w:pPr>
      <w:r w:rsidRPr="006C0383">
        <w:rPr>
          <w:rFonts w:ascii="Times New Roman" w:eastAsia="Times New Roman" w:hAnsi="Times New Roman" w:cs="Times New Roman"/>
          <w:color w:val="000000"/>
          <w:sz w:val="20"/>
          <w:szCs w:val="20"/>
          <w:lang w:eastAsia="uk-UA"/>
        </w:rPr>
        <w:t>    форма 003-6/о – згода на лікування/діагностику</w:t>
      </w:r>
    </w:p>
    <w:p w:rsidR="00925535" w:rsidRPr="006C0383" w:rsidRDefault="00925535" w:rsidP="00925535">
      <w:pPr>
        <w:numPr>
          <w:ilvl w:val="0"/>
          <w:numId w:val="16"/>
        </w:numPr>
        <w:spacing w:after="0" w:line="240" w:lineRule="auto"/>
        <w:jc w:val="both"/>
        <w:textAlignment w:val="baseline"/>
        <w:rPr>
          <w:rFonts w:ascii="Noto Sans Symbols" w:eastAsia="Times New Roman" w:hAnsi="Noto Sans Symbols" w:cs="Times New Roman"/>
          <w:color w:val="1D1C1D"/>
          <w:sz w:val="20"/>
          <w:szCs w:val="20"/>
          <w:lang w:eastAsia="uk-UA"/>
        </w:rPr>
      </w:pPr>
      <w:r w:rsidRPr="006C0383">
        <w:rPr>
          <w:rFonts w:ascii="Times New Roman" w:eastAsia="Times New Roman" w:hAnsi="Times New Roman" w:cs="Times New Roman"/>
          <w:color w:val="000000"/>
          <w:sz w:val="20"/>
          <w:szCs w:val="20"/>
          <w:lang w:eastAsia="uk-UA"/>
        </w:rPr>
        <w:t>    форма 003-6/о – згода на операцію/знеболення</w:t>
      </w:r>
    </w:p>
    <w:p w:rsidR="00925535" w:rsidRPr="006C0383" w:rsidRDefault="00925535" w:rsidP="00925535">
      <w:pPr>
        <w:numPr>
          <w:ilvl w:val="0"/>
          <w:numId w:val="16"/>
        </w:numPr>
        <w:spacing w:after="0" w:line="240" w:lineRule="auto"/>
        <w:jc w:val="both"/>
        <w:textAlignment w:val="baseline"/>
        <w:rPr>
          <w:rFonts w:ascii="Noto Sans Symbols" w:eastAsia="Times New Roman" w:hAnsi="Noto Sans Symbols" w:cs="Times New Roman"/>
          <w:color w:val="1D1C1D"/>
          <w:sz w:val="20"/>
          <w:szCs w:val="20"/>
          <w:lang w:eastAsia="uk-UA"/>
        </w:rPr>
      </w:pPr>
      <w:r w:rsidRPr="006C0383">
        <w:rPr>
          <w:rFonts w:ascii="Times New Roman" w:eastAsia="Times New Roman" w:hAnsi="Times New Roman" w:cs="Times New Roman"/>
          <w:color w:val="000000"/>
          <w:sz w:val="20"/>
          <w:szCs w:val="20"/>
          <w:lang w:eastAsia="uk-UA"/>
        </w:rPr>
        <w:t>    форма 003-6/о – згода на присутність здобувачів освіти</w:t>
      </w:r>
    </w:p>
    <w:p w:rsidR="00925535" w:rsidRPr="006C0383" w:rsidRDefault="00925535" w:rsidP="00925535">
      <w:pPr>
        <w:numPr>
          <w:ilvl w:val="0"/>
          <w:numId w:val="16"/>
        </w:numPr>
        <w:spacing w:after="0" w:line="240" w:lineRule="auto"/>
        <w:jc w:val="both"/>
        <w:textAlignment w:val="baseline"/>
        <w:rPr>
          <w:rFonts w:ascii="Noto Sans Symbols" w:eastAsia="Times New Roman" w:hAnsi="Noto Sans Symbols" w:cs="Times New Roman"/>
          <w:color w:val="1D1C1D"/>
          <w:sz w:val="20"/>
          <w:szCs w:val="20"/>
          <w:lang w:eastAsia="uk-UA"/>
        </w:rPr>
      </w:pPr>
      <w:r w:rsidRPr="006C0383">
        <w:rPr>
          <w:rFonts w:ascii="Times New Roman" w:eastAsia="Times New Roman" w:hAnsi="Times New Roman" w:cs="Times New Roman"/>
          <w:color w:val="000000"/>
          <w:sz w:val="20"/>
          <w:szCs w:val="20"/>
          <w:lang w:eastAsia="uk-UA"/>
        </w:rPr>
        <w:t>    форма 003-6/о – згода на обробку персональних даних</w:t>
      </w:r>
    </w:p>
    <w:p w:rsidR="00925535" w:rsidRPr="006C0383" w:rsidRDefault="00925535" w:rsidP="00925535">
      <w:pPr>
        <w:numPr>
          <w:ilvl w:val="0"/>
          <w:numId w:val="16"/>
        </w:numPr>
        <w:spacing w:after="0" w:line="240" w:lineRule="auto"/>
        <w:jc w:val="both"/>
        <w:textAlignment w:val="baseline"/>
        <w:rPr>
          <w:rFonts w:ascii="Noto Sans Symbols" w:eastAsia="Times New Roman" w:hAnsi="Noto Sans Symbols" w:cs="Times New Roman"/>
          <w:color w:val="1D1C1D"/>
          <w:sz w:val="20"/>
          <w:szCs w:val="20"/>
          <w:lang w:eastAsia="uk-UA"/>
        </w:rPr>
      </w:pPr>
      <w:r w:rsidRPr="006C0383">
        <w:rPr>
          <w:rFonts w:ascii="Times New Roman" w:eastAsia="Times New Roman" w:hAnsi="Times New Roman" w:cs="Times New Roman"/>
          <w:color w:val="1D1C1D"/>
          <w:sz w:val="20"/>
          <w:szCs w:val="20"/>
          <w:lang w:eastAsia="uk-UA"/>
        </w:rPr>
        <w:t>     карта пацієнта, який вибув із стаціонару № 066/О</w:t>
      </w:r>
    </w:p>
    <w:p w:rsidR="00925535" w:rsidRPr="006C0383" w:rsidRDefault="00925535" w:rsidP="00925535">
      <w:pPr>
        <w:numPr>
          <w:ilvl w:val="0"/>
          <w:numId w:val="16"/>
        </w:numPr>
        <w:spacing w:after="0" w:line="240" w:lineRule="auto"/>
        <w:jc w:val="both"/>
        <w:textAlignment w:val="baseline"/>
        <w:rPr>
          <w:rFonts w:ascii="Times New Roman" w:eastAsia="Times New Roman" w:hAnsi="Times New Roman" w:cs="Times New Roman"/>
          <w:color w:val="000000"/>
          <w:lang w:eastAsia="uk-UA"/>
        </w:rPr>
      </w:pPr>
      <w:r w:rsidRPr="006C0383">
        <w:rPr>
          <w:rFonts w:ascii="Times New Roman" w:eastAsia="Times New Roman" w:hAnsi="Times New Roman" w:cs="Times New Roman"/>
          <w:color w:val="000000"/>
          <w:sz w:val="20"/>
          <w:szCs w:val="20"/>
          <w:shd w:val="clear" w:color="auto" w:fill="FFFFFF"/>
          <w:lang w:eastAsia="uk-UA"/>
        </w:rPr>
        <w:t>     звіт лікувально-профілактичного закладу № 016</w:t>
      </w:r>
    </w:p>
    <w:p w:rsidR="00925535" w:rsidRPr="006C0383" w:rsidRDefault="00925535" w:rsidP="00925535">
      <w:pPr>
        <w:numPr>
          <w:ilvl w:val="0"/>
          <w:numId w:val="16"/>
        </w:numPr>
        <w:spacing w:after="0" w:line="240" w:lineRule="auto"/>
        <w:jc w:val="both"/>
        <w:textAlignment w:val="baseline"/>
        <w:rPr>
          <w:rFonts w:ascii="Noto Sans Symbols" w:eastAsia="Times New Roman" w:hAnsi="Noto Sans Symbols" w:cs="Times New Roman"/>
          <w:color w:val="1D1C1D"/>
          <w:sz w:val="20"/>
          <w:szCs w:val="20"/>
          <w:lang w:eastAsia="uk-UA"/>
        </w:rPr>
      </w:pPr>
      <w:r w:rsidRPr="006C0383">
        <w:rPr>
          <w:rFonts w:ascii="Times New Roman" w:eastAsia="Times New Roman" w:hAnsi="Times New Roman" w:cs="Times New Roman"/>
          <w:color w:val="1D1C1D"/>
          <w:sz w:val="20"/>
          <w:szCs w:val="20"/>
          <w:lang w:eastAsia="uk-UA"/>
        </w:rPr>
        <w:t>     журнал реєстрації амбулаторних пацієнтів № 074/О</w:t>
      </w:r>
    </w:p>
    <w:p w:rsidR="00925535" w:rsidRPr="006C0383" w:rsidRDefault="00925535" w:rsidP="00925535">
      <w:pPr>
        <w:numPr>
          <w:ilvl w:val="0"/>
          <w:numId w:val="16"/>
        </w:numPr>
        <w:spacing w:after="0" w:line="240" w:lineRule="auto"/>
        <w:jc w:val="both"/>
        <w:textAlignment w:val="baseline"/>
        <w:rPr>
          <w:rFonts w:ascii="Noto Sans Symbols" w:eastAsia="Times New Roman" w:hAnsi="Noto Sans Symbols" w:cs="Times New Roman"/>
          <w:color w:val="1D1C1D"/>
          <w:sz w:val="20"/>
          <w:szCs w:val="20"/>
          <w:lang w:eastAsia="uk-UA"/>
        </w:rPr>
      </w:pPr>
      <w:r w:rsidRPr="006C0383">
        <w:rPr>
          <w:rFonts w:ascii="Times New Roman" w:eastAsia="Times New Roman" w:hAnsi="Times New Roman" w:cs="Times New Roman"/>
          <w:color w:val="1D1C1D"/>
          <w:sz w:val="20"/>
          <w:szCs w:val="20"/>
          <w:lang w:eastAsia="uk-UA"/>
        </w:rPr>
        <w:t>     журнал відомості обліку відвідування №039</w:t>
      </w:r>
    </w:p>
    <w:p w:rsidR="00925535" w:rsidRPr="006C0383" w:rsidRDefault="00925535" w:rsidP="00925535">
      <w:pPr>
        <w:numPr>
          <w:ilvl w:val="0"/>
          <w:numId w:val="16"/>
        </w:numPr>
        <w:spacing w:after="0" w:line="240" w:lineRule="auto"/>
        <w:jc w:val="both"/>
        <w:textAlignment w:val="baseline"/>
        <w:rPr>
          <w:rFonts w:ascii="Noto Sans Symbols" w:eastAsia="Times New Roman" w:hAnsi="Noto Sans Symbols" w:cs="Times New Roman"/>
          <w:color w:val="1D1C1D"/>
          <w:sz w:val="20"/>
          <w:szCs w:val="20"/>
          <w:lang w:eastAsia="uk-UA"/>
        </w:rPr>
      </w:pPr>
      <w:r w:rsidRPr="006C0383">
        <w:rPr>
          <w:rFonts w:ascii="Times New Roman" w:eastAsia="Times New Roman" w:hAnsi="Times New Roman" w:cs="Times New Roman"/>
          <w:color w:val="1D1C1D"/>
          <w:sz w:val="20"/>
          <w:szCs w:val="20"/>
          <w:lang w:eastAsia="uk-UA"/>
        </w:rPr>
        <w:t>     медична карта амбулаторного хворого № 025/О</w:t>
      </w:r>
    </w:p>
    <w:p w:rsidR="00925535" w:rsidRPr="006C0383" w:rsidRDefault="00925535" w:rsidP="00925535">
      <w:pPr>
        <w:numPr>
          <w:ilvl w:val="0"/>
          <w:numId w:val="16"/>
        </w:numPr>
        <w:spacing w:after="0" w:line="240" w:lineRule="auto"/>
        <w:jc w:val="both"/>
        <w:textAlignment w:val="baseline"/>
        <w:rPr>
          <w:rFonts w:ascii="Noto Sans Symbols" w:eastAsia="Times New Roman" w:hAnsi="Noto Sans Symbols" w:cs="Times New Roman"/>
          <w:color w:val="1D1C1D"/>
          <w:sz w:val="20"/>
          <w:szCs w:val="20"/>
          <w:lang w:eastAsia="uk-UA"/>
        </w:rPr>
      </w:pPr>
      <w:r w:rsidRPr="006C0383">
        <w:rPr>
          <w:rFonts w:ascii="Times New Roman" w:eastAsia="Times New Roman" w:hAnsi="Times New Roman" w:cs="Times New Roman"/>
          <w:color w:val="000000"/>
          <w:sz w:val="20"/>
          <w:szCs w:val="20"/>
          <w:lang w:eastAsia="uk-UA"/>
        </w:rPr>
        <w:t>температурний листок № 004/о</w:t>
      </w:r>
    </w:p>
    <w:p w:rsidR="00925535" w:rsidRPr="006C0383" w:rsidRDefault="00925535" w:rsidP="00925535">
      <w:pPr>
        <w:numPr>
          <w:ilvl w:val="0"/>
          <w:numId w:val="16"/>
        </w:numPr>
        <w:spacing w:after="0" w:line="240" w:lineRule="auto"/>
        <w:jc w:val="both"/>
        <w:textAlignment w:val="baseline"/>
        <w:rPr>
          <w:rFonts w:ascii="Noto Sans Symbols" w:eastAsia="Times New Roman" w:hAnsi="Noto Sans Symbols" w:cs="Times New Roman"/>
          <w:color w:val="1D1C1D"/>
          <w:sz w:val="20"/>
          <w:szCs w:val="20"/>
          <w:lang w:eastAsia="uk-UA"/>
        </w:rPr>
      </w:pPr>
      <w:r w:rsidRPr="006C0383">
        <w:rPr>
          <w:rFonts w:ascii="Times New Roman" w:eastAsia="Times New Roman" w:hAnsi="Times New Roman" w:cs="Times New Roman"/>
          <w:color w:val="000000"/>
          <w:sz w:val="20"/>
          <w:szCs w:val="20"/>
          <w:lang w:eastAsia="uk-UA"/>
        </w:rPr>
        <w:t>екстренне повідомлення про інфекційне захворювання, харчове, гостре професійне отруєння, незвичайну реакцію на щеплення № 058/О</w:t>
      </w:r>
    </w:p>
    <w:p w:rsidR="00925535" w:rsidRPr="006C0383" w:rsidRDefault="00925535" w:rsidP="00925535">
      <w:pPr>
        <w:numPr>
          <w:ilvl w:val="0"/>
          <w:numId w:val="16"/>
        </w:numPr>
        <w:spacing w:after="0" w:line="240" w:lineRule="auto"/>
        <w:jc w:val="both"/>
        <w:textAlignment w:val="baseline"/>
        <w:rPr>
          <w:rFonts w:ascii="Noto Sans Symbols" w:eastAsia="Times New Roman" w:hAnsi="Noto Sans Symbols" w:cs="Times New Roman"/>
          <w:color w:val="1D1C1D"/>
          <w:sz w:val="20"/>
          <w:szCs w:val="20"/>
          <w:lang w:eastAsia="uk-UA"/>
        </w:rPr>
      </w:pPr>
      <w:r w:rsidRPr="006C0383">
        <w:rPr>
          <w:rFonts w:ascii="Times New Roman" w:eastAsia="Times New Roman" w:hAnsi="Times New Roman" w:cs="Times New Roman"/>
          <w:color w:val="000000"/>
          <w:sz w:val="20"/>
          <w:szCs w:val="20"/>
          <w:lang w:eastAsia="uk-UA"/>
        </w:rPr>
        <w:t>створення документу Протокол операції в медичному записі, при додаванні хірургічної послуги, в процедурі, в госпіталізації, з можливістю формувати шаблон та експорту в формат Word</w:t>
      </w:r>
    </w:p>
    <w:p w:rsidR="00925535" w:rsidRPr="006C0383" w:rsidRDefault="00925535" w:rsidP="00925535">
      <w:pPr>
        <w:numPr>
          <w:ilvl w:val="0"/>
          <w:numId w:val="16"/>
        </w:numPr>
        <w:spacing w:after="0" w:line="240" w:lineRule="auto"/>
        <w:jc w:val="both"/>
        <w:textAlignment w:val="baseline"/>
        <w:rPr>
          <w:rFonts w:ascii="Noto Sans Symbols" w:eastAsia="Times New Roman" w:hAnsi="Noto Sans Symbols" w:cs="Times New Roman"/>
          <w:color w:val="1D1C1D"/>
          <w:sz w:val="20"/>
          <w:szCs w:val="20"/>
          <w:lang w:eastAsia="uk-UA"/>
        </w:rPr>
      </w:pPr>
      <w:r w:rsidRPr="006C0383">
        <w:rPr>
          <w:rFonts w:ascii="Times New Roman" w:eastAsia="Times New Roman" w:hAnsi="Times New Roman" w:cs="Times New Roman"/>
          <w:color w:val="000000"/>
          <w:sz w:val="20"/>
          <w:szCs w:val="20"/>
          <w:lang w:eastAsia="uk-UA"/>
        </w:rPr>
        <w:t>створення документу Епікриз з можливістю експорту в формат Word</w:t>
      </w:r>
    </w:p>
    <w:p w:rsidR="00925535" w:rsidRPr="006C0383" w:rsidRDefault="00925535" w:rsidP="00925535">
      <w:pPr>
        <w:numPr>
          <w:ilvl w:val="0"/>
          <w:numId w:val="16"/>
        </w:numPr>
        <w:spacing w:after="0" w:line="240" w:lineRule="auto"/>
        <w:jc w:val="both"/>
        <w:textAlignment w:val="baseline"/>
        <w:rPr>
          <w:rFonts w:ascii="Times New Roman" w:eastAsia="Times New Roman" w:hAnsi="Times New Roman" w:cs="Times New Roman"/>
          <w:color w:val="000000"/>
          <w:sz w:val="18"/>
          <w:szCs w:val="18"/>
          <w:lang w:eastAsia="uk-UA"/>
        </w:rPr>
      </w:pPr>
      <w:r w:rsidRPr="006C0383">
        <w:rPr>
          <w:rFonts w:ascii="Times New Roman" w:eastAsia="Times New Roman" w:hAnsi="Times New Roman" w:cs="Times New Roman"/>
          <w:color w:val="000000"/>
          <w:sz w:val="20"/>
          <w:szCs w:val="20"/>
          <w:lang w:eastAsia="uk-UA"/>
        </w:rPr>
        <w:t>Журнал запису оперативних втручань у стаціонарі № 008</w:t>
      </w:r>
    </w:p>
    <w:p w:rsidR="00925535" w:rsidRPr="006C0383" w:rsidRDefault="00925535" w:rsidP="00925535">
      <w:pPr>
        <w:numPr>
          <w:ilvl w:val="0"/>
          <w:numId w:val="16"/>
        </w:numPr>
        <w:spacing w:after="0" w:line="240" w:lineRule="auto"/>
        <w:jc w:val="both"/>
        <w:textAlignment w:val="baseline"/>
        <w:rPr>
          <w:rFonts w:ascii="Times New Roman" w:eastAsia="Times New Roman" w:hAnsi="Times New Roman" w:cs="Times New Roman"/>
          <w:color w:val="000000"/>
          <w:sz w:val="18"/>
          <w:szCs w:val="18"/>
          <w:lang w:eastAsia="uk-UA"/>
        </w:rPr>
      </w:pPr>
      <w:r w:rsidRPr="006C0383">
        <w:rPr>
          <w:rFonts w:ascii="Times New Roman" w:eastAsia="Times New Roman" w:hAnsi="Times New Roman" w:cs="Times New Roman"/>
          <w:color w:val="000000"/>
          <w:sz w:val="20"/>
          <w:szCs w:val="20"/>
          <w:lang w:eastAsia="uk-UA"/>
        </w:rPr>
        <w:t>Інформована згода пацієнта</w:t>
      </w:r>
    </w:p>
    <w:p w:rsidR="00925535" w:rsidRPr="006C0383" w:rsidRDefault="00925535" w:rsidP="00925535">
      <w:pPr>
        <w:numPr>
          <w:ilvl w:val="0"/>
          <w:numId w:val="16"/>
        </w:numPr>
        <w:spacing w:after="0" w:line="240" w:lineRule="auto"/>
        <w:jc w:val="both"/>
        <w:textAlignment w:val="baseline"/>
        <w:rPr>
          <w:rFonts w:ascii="Times New Roman" w:eastAsia="Times New Roman" w:hAnsi="Times New Roman" w:cs="Times New Roman"/>
          <w:color w:val="000000"/>
          <w:sz w:val="18"/>
          <w:szCs w:val="18"/>
          <w:lang w:eastAsia="uk-UA"/>
        </w:rPr>
      </w:pPr>
      <w:r w:rsidRPr="006C0383">
        <w:rPr>
          <w:rFonts w:ascii="Times New Roman" w:eastAsia="Times New Roman" w:hAnsi="Times New Roman" w:cs="Times New Roman"/>
          <w:color w:val="000000"/>
          <w:sz w:val="20"/>
          <w:szCs w:val="20"/>
          <w:lang w:eastAsia="uk-UA"/>
        </w:rPr>
        <w:t>формування Індивідуального реабілітаційного плану</w:t>
      </w:r>
    </w:p>
    <w:p w:rsidR="00925535" w:rsidRPr="006C0383" w:rsidRDefault="00925535" w:rsidP="00925535">
      <w:pPr>
        <w:numPr>
          <w:ilvl w:val="0"/>
          <w:numId w:val="16"/>
        </w:numPr>
        <w:spacing w:after="0" w:line="240" w:lineRule="auto"/>
        <w:jc w:val="both"/>
        <w:textAlignment w:val="baseline"/>
        <w:rPr>
          <w:rFonts w:ascii="Times New Roman" w:eastAsia="Times New Roman" w:hAnsi="Times New Roman" w:cs="Times New Roman"/>
          <w:color w:val="000000"/>
          <w:sz w:val="18"/>
          <w:szCs w:val="18"/>
          <w:lang w:eastAsia="uk-UA"/>
        </w:rPr>
      </w:pPr>
      <w:r w:rsidRPr="006C0383">
        <w:rPr>
          <w:rFonts w:ascii="Times New Roman" w:eastAsia="Times New Roman" w:hAnsi="Times New Roman" w:cs="Times New Roman"/>
          <w:color w:val="000000"/>
          <w:sz w:val="20"/>
          <w:szCs w:val="20"/>
          <w:lang w:eastAsia="uk-UA"/>
        </w:rPr>
        <w:t>медична довідка форма 086/о</w:t>
      </w:r>
    </w:p>
    <w:p w:rsidR="00925535" w:rsidRPr="006C0383" w:rsidRDefault="00925535" w:rsidP="00925535">
      <w:pPr>
        <w:numPr>
          <w:ilvl w:val="0"/>
          <w:numId w:val="16"/>
        </w:numPr>
        <w:spacing w:after="0" w:line="240" w:lineRule="auto"/>
        <w:jc w:val="both"/>
        <w:textAlignment w:val="baseline"/>
        <w:rPr>
          <w:rFonts w:ascii="Noto Sans Symbols" w:eastAsia="Times New Roman" w:hAnsi="Noto Sans Symbols" w:cs="Times New Roman"/>
          <w:color w:val="1D1C1D"/>
          <w:sz w:val="20"/>
          <w:szCs w:val="20"/>
          <w:lang w:eastAsia="uk-UA"/>
        </w:rPr>
      </w:pPr>
      <w:r w:rsidRPr="006C0383">
        <w:rPr>
          <w:rFonts w:ascii="Times New Roman" w:eastAsia="Times New Roman" w:hAnsi="Times New Roman" w:cs="Times New Roman"/>
          <w:color w:val="1D1C1D"/>
          <w:sz w:val="20"/>
          <w:szCs w:val="20"/>
          <w:lang w:eastAsia="uk-UA"/>
        </w:rPr>
        <w:t>     </w:t>
      </w:r>
      <w:r w:rsidRPr="006C0383">
        <w:rPr>
          <w:rFonts w:ascii="Times New Roman" w:eastAsia="Times New Roman" w:hAnsi="Times New Roman" w:cs="Times New Roman"/>
          <w:color w:val="000000"/>
          <w:sz w:val="20"/>
          <w:szCs w:val="20"/>
          <w:lang w:eastAsia="uk-UA"/>
        </w:rPr>
        <w:t>формування листа лікарських призначень</w:t>
      </w:r>
    </w:p>
    <w:p w:rsidR="00925535" w:rsidRPr="006C0383" w:rsidRDefault="00925535" w:rsidP="00925535">
      <w:pPr>
        <w:numPr>
          <w:ilvl w:val="0"/>
          <w:numId w:val="16"/>
        </w:numPr>
        <w:spacing w:after="0" w:line="240" w:lineRule="auto"/>
        <w:jc w:val="both"/>
        <w:textAlignment w:val="baseline"/>
        <w:rPr>
          <w:rFonts w:ascii="Noto Sans Symbols" w:eastAsia="Times New Roman" w:hAnsi="Noto Sans Symbols" w:cs="Times New Roman"/>
          <w:color w:val="1D1C1D"/>
          <w:sz w:val="20"/>
          <w:szCs w:val="20"/>
          <w:lang w:eastAsia="uk-UA"/>
        </w:rPr>
      </w:pPr>
      <w:r w:rsidRPr="006C0383">
        <w:rPr>
          <w:rFonts w:ascii="Times New Roman" w:eastAsia="Times New Roman" w:hAnsi="Times New Roman" w:cs="Times New Roman"/>
          <w:color w:val="1D1C1D"/>
          <w:sz w:val="20"/>
          <w:szCs w:val="20"/>
          <w:lang w:eastAsia="uk-UA"/>
        </w:rPr>
        <w:t>     виписка із медичної карти амбулаторного (стаціонарного) хворого № 027/о</w:t>
      </w:r>
    </w:p>
    <w:p w:rsidR="00925535" w:rsidRPr="006C0383" w:rsidRDefault="00925535" w:rsidP="00925535">
      <w:pPr>
        <w:numPr>
          <w:ilvl w:val="0"/>
          <w:numId w:val="16"/>
        </w:numPr>
        <w:spacing w:after="0" w:line="240" w:lineRule="auto"/>
        <w:jc w:val="both"/>
        <w:textAlignment w:val="baseline"/>
        <w:rPr>
          <w:rFonts w:ascii="Noto Sans Symbols" w:eastAsia="Times New Roman" w:hAnsi="Noto Sans Symbols" w:cs="Times New Roman"/>
          <w:color w:val="1D1C1D"/>
          <w:sz w:val="20"/>
          <w:szCs w:val="20"/>
          <w:lang w:eastAsia="uk-UA"/>
        </w:rPr>
      </w:pPr>
      <w:r w:rsidRPr="006C0383">
        <w:rPr>
          <w:rFonts w:ascii="Times New Roman" w:eastAsia="Times New Roman" w:hAnsi="Times New Roman" w:cs="Times New Roman"/>
          <w:color w:val="1D1C1D"/>
          <w:sz w:val="20"/>
          <w:szCs w:val="20"/>
          <w:lang w:eastAsia="uk-UA"/>
        </w:rPr>
        <w:t>     листок обліку руху хворих і ліжкового фонду стаціонару № 007/о</w:t>
      </w:r>
    </w:p>
    <w:p w:rsidR="00925535" w:rsidRPr="006C0383" w:rsidRDefault="00925535" w:rsidP="00925535">
      <w:pPr>
        <w:numPr>
          <w:ilvl w:val="0"/>
          <w:numId w:val="1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Формування “Факторів ризику” для фіксації інформації про шкідливі звички</w:t>
      </w:r>
    </w:p>
    <w:p w:rsidR="00925535" w:rsidRPr="006C0383" w:rsidRDefault="00925535" w:rsidP="00925535">
      <w:pPr>
        <w:numPr>
          <w:ilvl w:val="0"/>
          <w:numId w:val="1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Автоматичний підрахунок індексу маси тіла (ІМТ)</w:t>
      </w:r>
    </w:p>
    <w:p w:rsidR="00925535" w:rsidRPr="006C0383" w:rsidRDefault="00925535" w:rsidP="00925535">
      <w:pPr>
        <w:numPr>
          <w:ilvl w:val="0"/>
          <w:numId w:val="1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Внесення даних про вакцинацію</w:t>
      </w:r>
    </w:p>
    <w:p w:rsidR="00925535" w:rsidRPr="006C0383" w:rsidRDefault="00925535" w:rsidP="00925535">
      <w:pPr>
        <w:numPr>
          <w:ilvl w:val="0"/>
          <w:numId w:val="16"/>
        </w:numPr>
        <w:shd w:val="clear" w:color="auto" w:fill="FFFFFF"/>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Створення індивідуального реабілітаційного плану та його експорт в формат Word</w:t>
      </w:r>
    </w:p>
    <w:p w:rsidR="00925535" w:rsidRPr="006C0383" w:rsidRDefault="00925535" w:rsidP="00925535">
      <w:pPr>
        <w:numPr>
          <w:ilvl w:val="0"/>
          <w:numId w:val="1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Пакетне підписання кількох внесених вакцинацій в одній взаємодії</w:t>
      </w:r>
    </w:p>
    <w:p w:rsidR="00925535" w:rsidRPr="006C0383" w:rsidRDefault="00925535" w:rsidP="00925535">
      <w:pPr>
        <w:numPr>
          <w:ilvl w:val="0"/>
          <w:numId w:val="1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Формування міжнародного свідоцтва про вакцинацію</w:t>
      </w:r>
    </w:p>
    <w:p w:rsidR="00925535" w:rsidRPr="006C0383" w:rsidRDefault="00925535" w:rsidP="00925535">
      <w:pPr>
        <w:numPr>
          <w:ilvl w:val="0"/>
          <w:numId w:val="1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Друк міжнародного свідоцтва про вакцинацію</w:t>
      </w:r>
    </w:p>
    <w:p w:rsidR="00925535" w:rsidRPr="006C0383" w:rsidRDefault="00925535" w:rsidP="00925535">
      <w:pPr>
        <w:numPr>
          <w:ilvl w:val="0"/>
          <w:numId w:val="1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Звіт по медичних записах, відправлених в ЕСОЗ</w:t>
      </w:r>
    </w:p>
    <w:p w:rsidR="00925535" w:rsidRPr="006C0383" w:rsidRDefault="00925535" w:rsidP="00925535">
      <w:pPr>
        <w:numPr>
          <w:ilvl w:val="0"/>
          <w:numId w:val="1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Звіт по медичних записах з додатковою інформацією по ліжкомісцях</w:t>
      </w:r>
    </w:p>
    <w:p w:rsidR="00925535" w:rsidRPr="006C0383" w:rsidRDefault="00925535" w:rsidP="00925535">
      <w:pPr>
        <w:numPr>
          <w:ilvl w:val="0"/>
          <w:numId w:val="1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Реєстрацію електронних направлень на консультацію, в діагностичні кабінети, в лабораторії </w:t>
      </w:r>
    </w:p>
    <w:p w:rsidR="00925535" w:rsidRPr="006C0383" w:rsidRDefault="00925535" w:rsidP="00925535">
      <w:pPr>
        <w:numPr>
          <w:ilvl w:val="0"/>
          <w:numId w:val="1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Погашення електронних направлень</w:t>
      </w:r>
    </w:p>
    <w:p w:rsidR="00925535" w:rsidRPr="006C0383" w:rsidRDefault="00925535" w:rsidP="00925535">
      <w:pPr>
        <w:numPr>
          <w:ilvl w:val="0"/>
          <w:numId w:val="1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Реєстрацію електронних рецептів з вибором лікарських засобів (МНН, торгове найменування, дозування, схема та умови прийому) </w:t>
      </w:r>
    </w:p>
    <w:p w:rsidR="00925535" w:rsidRPr="006C0383" w:rsidRDefault="00925535" w:rsidP="00925535">
      <w:pPr>
        <w:numPr>
          <w:ilvl w:val="0"/>
          <w:numId w:val="1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друк електронного рецепту</w:t>
      </w:r>
    </w:p>
    <w:p w:rsidR="00925535" w:rsidRPr="006C0383" w:rsidRDefault="00925535" w:rsidP="00925535">
      <w:pPr>
        <w:numPr>
          <w:ilvl w:val="0"/>
          <w:numId w:val="1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Формування планів лікування для пацієнта</w:t>
      </w:r>
    </w:p>
    <w:p w:rsidR="00925535" w:rsidRPr="006C0383" w:rsidRDefault="00925535" w:rsidP="00925535">
      <w:pPr>
        <w:numPr>
          <w:ilvl w:val="0"/>
          <w:numId w:val="1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Формування призначень в планах лікування для пацієнта</w:t>
      </w:r>
    </w:p>
    <w:p w:rsidR="00925535" w:rsidRPr="006C0383" w:rsidRDefault="00925535" w:rsidP="00925535">
      <w:pPr>
        <w:numPr>
          <w:ilvl w:val="0"/>
          <w:numId w:val="1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Формування медичного висновку про тимчасову непрацездатність</w:t>
      </w:r>
    </w:p>
    <w:p w:rsidR="00925535" w:rsidRPr="006C0383" w:rsidRDefault="00925535" w:rsidP="00925535">
      <w:pPr>
        <w:numPr>
          <w:ilvl w:val="0"/>
          <w:numId w:val="1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Робота зі списком медичних висновків про тимчасову непрацездатність</w:t>
      </w:r>
    </w:p>
    <w:p w:rsidR="00925535" w:rsidRPr="006C0383" w:rsidRDefault="00925535" w:rsidP="00925535">
      <w:pPr>
        <w:numPr>
          <w:ilvl w:val="0"/>
          <w:numId w:val="1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Скасування медичного висновку про тимчасову непрацездатність</w:t>
      </w:r>
    </w:p>
    <w:p w:rsidR="00925535" w:rsidRPr="006C0383" w:rsidRDefault="00925535" w:rsidP="00925535">
      <w:pPr>
        <w:numPr>
          <w:ilvl w:val="0"/>
          <w:numId w:val="1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Друк медичних документів, встановлених відповідним законодавством </w:t>
      </w:r>
    </w:p>
    <w:p w:rsidR="00925535" w:rsidRPr="006C0383" w:rsidRDefault="00925535" w:rsidP="00925535">
      <w:pPr>
        <w:numPr>
          <w:ilvl w:val="0"/>
          <w:numId w:val="1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Завантаження та зберігання звітів від діагностичних та лабораторних систем </w:t>
      </w:r>
    </w:p>
    <w:p w:rsidR="00925535" w:rsidRPr="006C0383" w:rsidRDefault="00925535" w:rsidP="00925535">
      <w:pPr>
        <w:numPr>
          <w:ilvl w:val="0"/>
          <w:numId w:val="1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Формування звітності та журналів по встановленим діагнозам за пацієнтами </w:t>
      </w:r>
    </w:p>
    <w:p w:rsidR="00925535" w:rsidRPr="006C0383" w:rsidRDefault="00925535" w:rsidP="00925535">
      <w:pPr>
        <w:numPr>
          <w:ilvl w:val="0"/>
          <w:numId w:val="1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Створення номенклатур для формування платних медичних послуг</w:t>
      </w:r>
    </w:p>
    <w:p w:rsidR="00925535" w:rsidRPr="006C0383" w:rsidRDefault="00925535" w:rsidP="00925535">
      <w:pPr>
        <w:numPr>
          <w:ilvl w:val="0"/>
          <w:numId w:val="1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Швидкий перехід в медичний запис із звіту по електронним медичним записам</w:t>
      </w:r>
    </w:p>
    <w:p w:rsidR="00925535" w:rsidRPr="006C0383" w:rsidRDefault="00925535" w:rsidP="00925535">
      <w:pPr>
        <w:numPr>
          <w:ilvl w:val="0"/>
          <w:numId w:val="1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Автоматичне встановлення дати та часу початку епізоду для дати та часу початку діагнозу при створенні електронного медичного запису</w:t>
      </w:r>
    </w:p>
    <w:p w:rsidR="00925535" w:rsidRPr="006C0383" w:rsidRDefault="00925535" w:rsidP="00925535">
      <w:pPr>
        <w:numPr>
          <w:ilvl w:val="0"/>
          <w:numId w:val="1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Можливість перегляду епізодів та електронних медичних записів з конфіденційними діагнозами лише для лікаря автора даного епізоду</w:t>
      </w:r>
    </w:p>
    <w:p w:rsidR="00925535" w:rsidRPr="006C0383" w:rsidRDefault="00925535" w:rsidP="00925535">
      <w:pPr>
        <w:numPr>
          <w:ilvl w:val="0"/>
          <w:numId w:val="1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Можливість відкриття доступу для перегляду епізодів та електронних медичних записів з конфіденційними діагнозами лише для лікарів медичної організації від лікаря автора даного епізоду</w:t>
      </w:r>
    </w:p>
    <w:p w:rsidR="00925535" w:rsidRPr="006C0383" w:rsidRDefault="00925535" w:rsidP="00925535">
      <w:pPr>
        <w:numPr>
          <w:ilvl w:val="0"/>
          <w:numId w:val="1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Можливість отримання доступу від пацієнта для перегляду епізодів та електронних медичних записів з конфіденційними діагнозами для лікаря</w:t>
      </w:r>
    </w:p>
    <w:p w:rsidR="00925535" w:rsidRPr="006C0383" w:rsidRDefault="00925535" w:rsidP="00925535">
      <w:pPr>
        <w:numPr>
          <w:ilvl w:val="0"/>
          <w:numId w:val="1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Пряма інтеграція з віджетом підписання дій в системі КЕП Приватбанку</w:t>
      </w:r>
    </w:p>
    <w:p w:rsidR="00925535" w:rsidRPr="006C0383" w:rsidRDefault="00925535" w:rsidP="00925535">
      <w:pPr>
        <w:numPr>
          <w:ilvl w:val="0"/>
          <w:numId w:val="1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друк форми “Огляд лікаря” з можливістю відображення логотипу закладу на друкованому бланку</w:t>
      </w:r>
    </w:p>
    <w:p w:rsidR="00925535" w:rsidRPr="006C0383" w:rsidRDefault="00925535" w:rsidP="00925535">
      <w:pPr>
        <w:numPr>
          <w:ilvl w:val="0"/>
          <w:numId w:val="16"/>
        </w:numPr>
        <w:spacing w:after="0" w:line="240" w:lineRule="auto"/>
        <w:jc w:val="both"/>
        <w:textAlignment w:val="baseline"/>
        <w:rPr>
          <w:rFonts w:ascii="Times New Roman" w:eastAsia="Times New Roman" w:hAnsi="Times New Roman" w:cs="Times New Roman"/>
          <w:color w:val="000000"/>
          <w:sz w:val="24"/>
          <w:szCs w:val="24"/>
          <w:lang w:eastAsia="uk-UA"/>
        </w:rPr>
      </w:pPr>
      <w:r w:rsidRPr="006C0383">
        <w:rPr>
          <w:rFonts w:ascii="Times New Roman" w:eastAsia="Times New Roman" w:hAnsi="Times New Roman" w:cs="Times New Roman"/>
          <w:color w:val="000000"/>
          <w:sz w:val="20"/>
          <w:szCs w:val="20"/>
          <w:shd w:val="clear" w:color="auto" w:fill="FFFFFF"/>
          <w:lang w:eastAsia="uk-UA"/>
        </w:rPr>
        <w:t>можливість лікарю, який працює в певній організації, створити іншу (нову) організацію, де він може бути керівником. Обліковий запис користувача в першій і другій організації буде тим самим</w:t>
      </w:r>
    </w:p>
    <w:p w:rsidR="00925535" w:rsidRPr="006C0383" w:rsidRDefault="00925535" w:rsidP="00925535">
      <w:pPr>
        <w:numPr>
          <w:ilvl w:val="0"/>
          <w:numId w:val="16"/>
        </w:numPr>
        <w:shd w:val="clear" w:color="auto" w:fill="FFFFFF"/>
        <w:spacing w:after="0" w:line="240" w:lineRule="auto"/>
        <w:jc w:val="both"/>
        <w:textAlignment w:val="baseline"/>
        <w:rPr>
          <w:rFonts w:ascii="Noto Sans Symbols" w:eastAsia="Times New Roman" w:hAnsi="Noto Sans Symbols" w:cs="Times New Roman"/>
          <w:color w:val="172B4D"/>
          <w:sz w:val="20"/>
          <w:szCs w:val="20"/>
          <w:lang w:eastAsia="uk-UA"/>
        </w:rPr>
      </w:pPr>
      <w:r w:rsidRPr="006C0383">
        <w:rPr>
          <w:rFonts w:ascii="Times New Roman" w:eastAsia="Times New Roman" w:hAnsi="Times New Roman" w:cs="Times New Roman"/>
          <w:color w:val="000000"/>
          <w:sz w:val="20"/>
          <w:szCs w:val="20"/>
          <w:lang w:eastAsia="uk-UA"/>
        </w:rPr>
        <w:t>в коментарях медичного запису повинна бути реалізована можливість приєднання файлів формату jpeg (jpg), png</w:t>
      </w:r>
    </w:p>
    <w:p w:rsidR="00925535" w:rsidRPr="006C0383" w:rsidRDefault="00925535" w:rsidP="00925535">
      <w:pPr>
        <w:numPr>
          <w:ilvl w:val="0"/>
          <w:numId w:val="16"/>
        </w:numPr>
        <w:shd w:val="clear" w:color="auto" w:fill="FFFFFF"/>
        <w:spacing w:after="0" w:line="240" w:lineRule="auto"/>
        <w:jc w:val="both"/>
        <w:textAlignment w:val="baseline"/>
        <w:rPr>
          <w:rFonts w:ascii="Noto Sans Symbols" w:eastAsia="Times New Roman" w:hAnsi="Noto Sans Symbols" w:cs="Times New Roman"/>
          <w:color w:val="172B4D"/>
          <w:sz w:val="20"/>
          <w:szCs w:val="20"/>
          <w:lang w:eastAsia="uk-UA"/>
        </w:rPr>
      </w:pPr>
      <w:r w:rsidRPr="006C0383">
        <w:rPr>
          <w:rFonts w:ascii="Times New Roman" w:eastAsia="Times New Roman" w:hAnsi="Times New Roman" w:cs="Times New Roman"/>
          <w:color w:val="000000"/>
          <w:sz w:val="20"/>
          <w:szCs w:val="20"/>
          <w:lang w:eastAsia="uk-UA"/>
        </w:rPr>
        <w:t>можливість погашення паперового направлення в медичному записі</w:t>
      </w:r>
    </w:p>
    <w:p w:rsidR="00925535" w:rsidRPr="006C0383" w:rsidRDefault="00925535" w:rsidP="00925535">
      <w:pPr>
        <w:numPr>
          <w:ilvl w:val="0"/>
          <w:numId w:val="16"/>
        </w:numPr>
        <w:shd w:val="clear" w:color="auto" w:fill="FFFFFF"/>
        <w:spacing w:after="0" w:line="240" w:lineRule="auto"/>
        <w:jc w:val="both"/>
        <w:textAlignment w:val="baseline"/>
        <w:rPr>
          <w:rFonts w:ascii="Noto Sans Symbols" w:eastAsia="Times New Roman" w:hAnsi="Noto Sans Symbols" w:cs="Times New Roman"/>
          <w:color w:val="172B4D"/>
          <w:sz w:val="20"/>
          <w:szCs w:val="20"/>
          <w:lang w:eastAsia="uk-UA"/>
        </w:rPr>
      </w:pPr>
      <w:r w:rsidRPr="006C0383">
        <w:rPr>
          <w:rFonts w:ascii="Times New Roman" w:eastAsia="Times New Roman" w:hAnsi="Times New Roman" w:cs="Times New Roman"/>
          <w:color w:val="000000"/>
          <w:sz w:val="20"/>
          <w:szCs w:val="20"/>
          <w:lang w:eastAsia="uk-UA"/>
        </w:rPr>
        <w:t>отримання повного доступу до всіх медичних даних пацієнта лікуючим лікарем:</w:t>
      </w:r>
    </w:p>
    <w:p w:rsidR="00925535" w:rsidRPr="006C0383" w:rsidRDefault="00925535" w:rsidP="00925535">
      <w:pPr>
        <w:numPr>
          <w:ilvl w:val="0"/>
          <w:numId w:val="16"/>
        </w:numPr>
        <w:shd w:val="clear" w:color="auto" w:fill="FFFFFF"/>
        <w:spacing w:after="0" w:line="240" w:lineRule="auto"/>
        <w:jc w:val="both"/>
        <w:textAlignment w:val="baseline"/>
        <w:rPr>
          <w:rFonts w:ascii="Noto Sans Symbols" w:eastAsia="Times New Roman" w:hAnsi="Noto Sans Symbols" w:cs="Times New Roman"/>
          <w:color w:val="172B4D"/>
          <w:sz w:val="20"/>
          <w:szCs w:val="20"/>
          <w:lang w:eastAsia="uk-UA"/>
        </w:rPr>
      </w:pPr>
      <w:r w:rsidRPr="006C0383">
        <w:rPr>
          <w:rFonts w:ascii="Times New Roman" w:eastAsia="Times New Roman" w:hAnsi="Times New Roman" w:cs="Times New Roman"/>
          <w:color w:val="000000"/>
          <w:sz w:val="20"/>
          <w:szCs w:val="20"/>
          <w:lang w:eastAsia="uk-UA"/>
        </w:rPr>
        <w:t>   електронні направлення</w:t>
      </w:r>
    </w:p>
    <w:p w:rsidR="00925535" w:rsidRPr="006C0383" w:rsidRDefault="00925535" w:rsidP="00925535">
      <w:pPr>
        <w:numPr>
          <w:ilvl w:val="0"/>
          <w:numId w:val="16"/>
        </w:numPr>
        <w:shd w:val="clear" w:color="auto" w:fill="FFFFFF"/>
        <w:spacing w:after="0" w:line="240" w:lineRule="auto"/>
        <w:jc w:val="both"/>
        <w:textAlignment w:val="baseline"/>
        <w:rPr>
          <w:rFonts w:ascii="Noto Sans Symbols" w:eastAsia="Times New Roman" w:hAnsi="Noto Sans Symbols" w:cs="Times New Roman"/>
          <w:color w:val="172B4D"/>
          <w:sz w:val="20"/>
          <w:szCs w:val="20"/>
          <w:lang w:eastAsia="uk-UA"/>
        </w:rPr>
      </w:pPr>
      <w:r w:rsidRPr="006C0383">
        <w:rPr>
          <w:rFonts w:ascii="Times New Roman" w:eastAsia="Times New Roman" w:hAnsi="Times New Roman" w:cs="Times New Roman"/>
          <w:color w:val="000000"/>
          <w:sz w:val="20"/>
          <w:szCs w:val="20"/>
          <w:lang w:eastAsia="uk-UA"/>
        </w:rPr>
        <w:t>   діагнози</w:t>
      </w:r>
    </w:p>
    <w:p w:rsidR="00925535" w:rsidRPr="006C0383" w:rsidRDefault="00925535" w:rsidP="00925535">
      <w:pPr>
        <w:numPr>
          <w:ilvl w:val="0"/>
          <w:numId w:val="16"/>
        </w:numPr>
        <w:shd w:val="clear" w:color="auto" w:fill="FFFFFF"/>
        <w:spacing w:after="0" w:line="240" w:lineRule="auto"/>
        <w:jc w:val="both"/>
        <w:textAlignment w:val="baseline"/>
        <w:rPr>
          <w:rFonts w:ascii="Noto Sans Symbols" w:eastAsia="Times New Roman" w:hAnsi="Noto Sans Symbols" w:cs="Times New Roman"/>
          <w:color w:val="172B4D"/>
          <w:sz w:val="20"/>
          <w:szCs w:val="20"/>
          <w:lang w:eastAsia="uk-UA"/>
        </w:rPr>
      </w:pPr>
      <w:r w:rsidRPr="006C0383">
        <w:rPr>
          <w:rFonts w:ascii="Times New Roman" w:eastAsia="Times New Roman" w:hAnsi="Times New Roman" w:cs="Times New Roman"/>
          <w:color w:val="000000"/>
          <w:sz w:val="20"/>
          <w:szCs w:val="20"/>
          <w:lang w:eastAsia="uk-UA"/>
        </w:rPr>
        <w:t>   епізоди лікування</w:t>
      </w:r>
    </w:p>
    <w:p w:rsidR="00925535" w:rsidRPr="006C0383" w:rsidRDefault="00925535" w:rsidP="00925535">
      <w:pPr>
        <w:numPr>
          <w:ilvl w:val="0"/>
          <w:numId w:val="16"/>
        </w:numPr>
        <w:shd w:val="clear" w:color="auto" w:fill="FFFFFF"/>
        <w:spacing w:after="0" w:line="240" w:lineRule="auto"/>
        <w:jc w:val="both"/>
        <w:textAlignment w:val="baseline"/>
        <w:rPr>
          <w:rFonts w:ascii="Noto Sans Symbols" w:eastAsia="Times New Roman" w:hAnsi="Noto Sans Symbols" w:cs="Times New Roman"/>
          <w:color w:val="172B4D"/>
          <w:sz w:val="20"/>
          <w:szCs w:val="20"/>
          <w:lang w:eastAsia="uk-UA"/>
        </w:rPr>
      </w:pPr>
      <w:r w:rsidRPr="006C0383">
        <w:rPr>
          <w:rFonts w:ascii="Times New Roman" w:eastAsia="Times New Roman" w:hAnsi="Times New Roman" w:cs="Times New Roman"/>
          <w:color w:val="000000"/>
          <w:sz w:val="20"/>
          <w:szCs w:val="20"/>
          <w:lang w:eastAsia="uk-UA"/>
        </w:rPr>
        <w:t>   електронні рецепти</w:t>
      </w:r>
    </w:p>
    <w:p w:rsidR="00925535" w:rsidRPr="006C0383" w:rsidRDefault="00925535" w:rsidP="00925535">
      <w:pPr>
        <w:numPr>
          <w:ilvl w:val="0"/>
          <w:numId w:val="16"/>
        </w:numPr>
        <w:shd w:val="clear" w:color="auto" w:fill="FFFFFF"/>
        <w:spacing w:after="0" w:line="240" w:lineRule="auto"/>
        <w:jc w:val="both"/>
        <w:textAlignment w:val="baseline"/>
        <w:rPr>
          <w:rFonts w:ascii="Noto Sans Symbols" w:eastAsia="Times New Roman" w:hAnsi="Noto Sans Symbols" w:cs="Times New Roman"/>
          <w:color w:val="172B4D"/>
          <w:sz w:val="20"/>
          <w:szCs w:val="20"/>
          <w:lang w:eastAsia="uk-UA"/>
        </w:rPr>
      </w:pPr>
      <w:r w:rsidRPr="006C0383">
        <w:rPr>
          <w:rFonts w:ascii="Times New Roman" w:eastAsia="Times New Roman" w:hAnsi="Times New Roman" w:cs="Times New Roman"/>
          <w:color w:val="000000"/>
          <w:sz w:val="20"/>
          <w:szCs w:val="20"/>
          <w:lang w:eastAsia="uk-UA"/>
        </w:rPr>
        <w:t>   плани лікування</w:t>
      </w:r>
    </w:p>
    <w:p w:rsidR="00925535" w:rsidRPr="006C0383" w:rsidRDefault="00925535" w:rsidP="00925535">
      <w:pPr>
        <w:numPr>
          <w:ilvl w:val="0"/>
          <w:numId w:val="16"/>
        </w:numPr>
        <w:shd w:val="clear" w:color="auto" w:fill="FFFFFF"/>
        <w:spacing w:after="0" w:line="240" w:lineRule="auto"/>
        <w:jc w:val="both"/>
        <w:textAlignment w:val="baseline"/>
        <w:rPr>
          <w:rFonts w:ascii="Noto Sans Symbols" w:eastAsia="Times New Roman" w:hAnsi="Noto Sans Symbols" w:cs="Times New Roman"/>
          <w:color w:val="172B4D"/>
          <w:sz w:val="20"/>
          <w:szCs w:val="20"/>
          <w:lang w:eastAsia="uk-UA"/>
        </w:rPr>
      </w:pPr>
      <w:r w:rsidRPr="006C0383">
        <w:rPr>
          <w:rFonts w:ascii="Times New Roman" w:eastAsia="Times New Roman" w:hAnsi="Times New Roman" w:cs="Times New Roman"/>
          <w:color w:val="000000"/>
          <w:sz w:val="20"/>
          <w:szCs w:val="20"/>
          <w:lang w:eastAsia="uk-UA"/>
        </w:rPr>
        <w:t>   плани лікування по реабілітації (довготривалий, післягострий, гострий періоди)</w:t>
      </w:r>
    </w:p>
    <w:p w:rsidR="00925535" w:rsidRPr="006C0383" w:rsidRDefault="00925535" w:rsidP="00925535">
      <w:pPr>
        <w:numPr>
          <w:ilvl w:val="0"/>
          <w:numId w:val="16"/>
        </w:numPr>
        <w:shd w:val="clear" w:color="auto" w:fill="FFFFFF"/>
        <w:spacing w:after="0" w:line="240" w:lineRule="auto"/>
        <w:jc w:val="both"/>
        <w:textAlignment w:val="baseline"/>
        <w:rPr>
          <w:rFonts w:ascii="Noto Sans Symbols" w:eastAsia="Times New Roman" w:hAnsi="Noto Sans Symbols" w:cs="Times New Roman"/>
          <w:color w:val="172B4D"/>
          <w:sz w:val="20"/>
          <w:szCs w:val="20"/>
          <w:lang w:eastAsia="uk-UA"/>
        </w:rPr>
      </w:pPr>
      <w:r w:rsidRPr="006C0383">
        <w:rPr>
          <w:rFonts w:ascii="Times New Roman" w:eastAsia="Times New Roman" w:hAnsi="Times New Roman" w:cs="Times New Roman"/>
          <w:color w:val="000000"/>
          <w:sz w:val="20"/>
          <w:szCs w:val="20"/>
          <w:lang w:eastAsia="uk-UA"/>
        </w:rPr>
        <w:t>   призначення</w:t>
      </w:r>
    </w:p>
    <w:p w:rsidR="00925535" w:rsidRPr="006C0383" w:rsidRDefault="00925535" w:rsidP="00925535">
      <w:pPr>
        <w:numPr>
          <w:ilvl w:val="0"/>
          <w:numId w:val="16"/>
        </w:numPr>
        <w:shd w:val="clear" w:color="auto" w:fill="FFFFFF"/>
        <w:spacing w:after="0" w:line="240" w:lineRule="auto"/>
        <w:jc w:val="both"/>
        <w:textAlignment w:val="baseline"/>
        <w:rPr>
          <w:rFonts w:ascii="Noto Sans Symbols" w:eastAsia="Times New Roman" w:hAnsi="Noto Sans Symbols" w:cs="Times New Roman"/>
          <w:color w:val="172B4D"/>
          <w:sz w:val="20"/>
          <w:szCs w:val="20"/>
          <w:lang w:eastAsia="uk-UA"/>
        </w:rPr>
      </w:pPr>
      <w:r w:rsidRPr="006C0383">
        <w:rPr>
          <w:rFonts w:ascii="Times New Roman" w:eastAsia="Times New Roman" w:hAnsi="Times New Roman" w:cs="Times New Roman"/>
          <w:color w:val="000000"/>
          <w:sz w:val="20"/>
          <w:szCs w:val="20"/>
          <w:lang w:eastAsia="uk-UA"/>
        </w:rPr>
        <w:t>   послуги та групи послуг</w:t>
      </w:r>
    </w:p>
    <w:p w:rsidR="00925535" w:rsidRPr="006C0383" w:rsidRDefault="00925535" w:rsidP="00925535">
      <w:pPr>
        <w:numPr>
          <w:ilvl w:val="0"/>
          <w:numId w:val="16"/>
        </w:numPr>
        <w:shd w:val="clear" w:color="auto" w:fill="FFFFFF"/>
        <w:spacing w:after="0" w:line="240" w:lineRule="auto"/>
        <w:jc w:val="both"/>
        <w:textAlignment w:val="baseline"/>
        <w:rPr>
          <w:rFonts w:ascii="Noto Sans Symbols" w:eastAsia="Times New Roman" w:hAnsi="Noto Sans Symbols" w:cs="Times New Roman"/>
          <w:color w:val="172B4D"/>
          <w:sz w:val="20"/>
          <w:szCs w:val="20"/>
          <w:lang w:eastAsia="uk-UA"/>
        </w:rPr>
      </w:pPr>
      <w:r w:rsidRPr="006C0383">
        <w:rPr>
          <w:rFonts w:ascii="Times New Roman" w:eastAsia="Times New Roman" w:hAnsi="Times New Roman" w:cs="Times New Roman"/>
          <w:color w:val="000000"/>
          <w:sz w:val="20"/>
          <w:szCs w:val="20"/>
          <w:lang w:eastAsia="uk-UA"/>
        </w:rPr>
        <w:t>   спостереження</w:t>
      </w:r>
    </w:p>
    <w:p w:rsidR="00925535" w:rsidRPr="006C0383" w:rsidRDefault="00925535" w:rsidP="00925535">
      <w:pPr>
        <w:numPr>
          <w:ilvl w:val="0"/>
          <w:numId w:val="16"/>
        </w:numPr>
        <w:shd w:val="clear" w:color="auto" w:fill="FFFFFF"/>
        <w:spacing w:after="0" w:line="240" w:lineRule="auto"/>
        <w:jc w:val="both"/>
        <w:textAlignment w:val="baseline"/>
        <w:rPr>
          <w:rFonts w:ascii="Noto Sans Symbols" w:eastAsia="Times New Roman" w:hAnsi="Noto Sans Symbols" w:cs="Times New Roman"/>
          <w:color w:val="172B4D"/>
          <w:sz w:val="20"/>
          <w:szCs w:val="20"/>
          <w:lang w:eastAsia="uk-UA"/>
        </w:rPr>
      </w:pPr>
      <w:r w:rsidRPr="006C0383">
        <w:rPr>
          <w:rFonts w:ascii="Times New Roman" w:eastAsia="Times New Roman" w:hAnsi="Times New Roman" w:cs="Times New Roman"/>
          <w:color w:val="000000"/>
          <w:sz w:val="20"/>
          <w:szCs w:val="20"/>
          <w:lang w:eastAsia="uk-UA"/>
        </w:rPr>
        <w:t>   імунізації</w:t>
      </w:r>
    </w:p>
    <w:p w:rsidR="00925535" w:rsidRPr="006C0383" w:rsidRDefault="00925535" w:rsidP="00925535">
      <w:pPr>
        <w:numPr>
          <w:ilvl w:val="0"/>
          <w:numId w:val="16"/>
        </w:numPr>
        <w:shd w:val="clear" w:color="auto" w:fill="FFFFFF"/>
        <w:spacing w:after="0" w:line="240" w:lineRule="auto"/>
        <w:jc w:val="both"/>
        <w:textAlignment w:val="baseline"/>
        <w:rPr>
          <w:rFonts w:ascii="Noto Sans Symbols" w:eastAsia="Times New Roman" w:hAnsi="Noto Sans Symbols" w:cs="Times New Roman"/>
          <w:color w:val="172B4D"/>
          <w:sz w:val="20"/>
          <w:szCs w:val="20"/>
          <w:lang w:eastAsia="uk-UA"/>
        </w:rPr>
      </w:pPr>
      <w:r w:rsidRPr="006C0383">
        <w:rPr>
          <w:rFonts w:ascii="Times New Roman" w:eastAsia="Times New Roman" w:hAnsi="Times New Roman" w:cs="Times New Roman"/>
          <w:color w:val="000000"/>
          <w:sz w:val="20"/>
          <w:szCs w:val="20"/>
          <w:lang w:eastAsia="uk-UA"/>
        </w:rPr>
        <w:t>   медичні стани</w:t>
      </w:r>
    </w:p>
    <w:p w:rsidR="00925535" w:rsidRPr="006C0383" w:rsidRDefault="00925535" w:rsidP="00925535">
      <w:pPr>
        <w:numPr>
          <w:ilvl w:val="0"/>
          <w:numId w:val="16"/>
        </w:numPr>
        <w:shd w:val="clear" w:color="auto" w:fill="FFFFFF"/>
        <w:spacing w:after="0" w:line="240" w:lineRule="auto"/>
        <w:jc w:val="both"/>
        <w:textAlignment w:val="baseline"/>
        <w:rPr>
          <w:rFonts w:ascii="Noto Sans Symbols" w:eastAsia="Times New Roman" w:hAnsi="Noto Sans Symbols" w:cs="Times New Roman"/>
          <w:color w:val="172B4D"/>
          <w:sz w:val="20"/>
          <w:szCs w:val="20"/>
          <w:lang w:eastAsia="uk-UA"/>
        </w:rPr>
      </w:pPr>
      <w:r w:rsidRPr="006C0383">
        <w:rPr>
          <w:rFonts w:ascii="Times New Roman" w:eastAsia="Times New Roman" w:hAnsi="Times New Roman" w:cs="Times New Roman"/>
          <w:color w:val="000000"/>
          <w:sz w:val="20"/>
          <w:szCs w:val="20"/>
          <w:lang w:eastAsia="uk-UA"/>
        </w:rPr>
        <w:t>   діагностичні звіти</w:t>
      </w:r>
    </w:p>
    <w:p w:rsidR="00925535" w:rsidRPr="006C0383" w:rsidRDefault="00925535" w:rsidP="00925535">
      <w:pPr>
        <w:numPr>
          <w:ilvl w:val="0"/>
          <w:numId w:val="16"/>
        </w:numPr>
        <w:shd w:val="clear" w:color="auto" w:fill="FFFFFF"/>
        <w:spacing w:after="0" w:line="240" w:lineRule="auto"/>
        <w:jc w:val="both"/>
        <w:textAlignment w:val="baseline"/>
        <w:rPr>
          <w:rFonts w:ascii="Noto Sans Symbols" w:eastAsia="Times New Roman" w:hAnsi="Noto Sans Symbols" w:cs="Times New Roman"/>
          <w:color w:val="172B4D"/>
          <w:sz w:val="20"/>
          <w:szCs w:val="20"/>
          <w:lang w:eastAsia="uk-UA"/>
        </w:rPr>
      </w:pPr>
      <w:r w:rsidRPr="006C0383">
        <w:rPr>
          <w:rFonts w:ascii="Times New Roman" w:eastAsia="Times New Roman" w:hAnsi="Times New Roman" w:cs="Times New Roman"/>
          <w:color w:val="000000"/>
          <w:sz w:val="20"/>
          <w:szCs w:val="20"/>
          <w:lang w:eastAsia="uk-UA"/>
        </w:rPr>
        <w:t>   паспортні дані з іншої медичної інформаційної системи шляхом імпорту цих даних в МІС Health24</w:t>
      </w:r>
    </w:p>
    <w:p w:rsidR="00925535" w:rsidRPr="006C0383" w:rsidRDefault="00925535" w:rsidP="00925535">
      <w:pPr>
        <w:numPr>
          <w:ilvl w:val="0"/>
          <w:numId w:val="1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Робота зі сторінкою події:</w:t>
      </w:r>
    </w:p>
    <w:p w:rsidR="00925535" w:rsidRPr="006C0383" w:rsidRDefault="00925535" w:rsidP="00925535">
      <w:pPr>
        <w:numPr>
          <w:ilvl w:val="0"/>
          <w:numId w:val="1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   пошук і міграція направлення</w:t>
      </w:r>
    </w:p>
    <w:p w:rsidR="00925535" w:rsidRPr="006C0383" w:rsidRDefault="00925535" w:rsidP="00925535">
      <w:pPr>
        <w:numPr>
          <w:ilvl w:val="0"/>
          <w:numId w:val="1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   міграція пацієнта</w:t>
      </w:r>
    </w:p>
    <w:p w:rsidR="00925535" w:rsidRPr="006C0383" w:rsidRDefault="00925535" w:rsidP="00925535">
      <w:pPr>
        <w:numPr>
          <w:ilvl w:val="0"/>
          <w:numId w:val="1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   взяття направлення в чергу</w:t>
      </w:r>
    </w:p>
    <w:p w:rsidR="00925535" w:rsidRPr="006C0383" w:rsidRDefault="00925535" w:rsidP="00925535">
      <w:pPr>
        <w:numPr>
          <w:ilvl w:val="0"/>
          <w:numId w:val="1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   історія змін події</w:t>
      </w:r>
    </w:p>
    <w:p w:rsidR="00925535" w:rsidRPr="006C0383" w:rsidRDefault="00925535" w:rsidP="00925535">
      <w:pPr>
        <w:numPr>
          <w:ilvl w:val="0"/>
          <w:numId w:val="1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   кнопка “Почати прийом“ для працівника події</w:t>
      </w:r>
    </w:p>
    <w:p w:rsidR="00925535" w:rsidRPr="006C0383" w:rsidRDefault="00925535" w:rsidP="00925535">
      <w:pPr>
        <w:numPr>
          <w:ilvl w:val="0"/>
          <w:numId w:val="1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   кнопка “Створити діагностичний звіт“ для працівника події</w:t>
      </w:r>
    </w:p>
    <w:p w:rsidR="00925535" w:rsidRPr="006C0383" w:rsidRDefault="00925535" w:rsidP="00925535">
      <w:pPr>
        <w:numPr>
          <w:ilvl w:val="0"/>
          <w:numId w:val="1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   реалізовано можливість зміни часу (слоту) події</w:t>
      </w:r>
    </w:p>
    <w:p w:rsidR="00925535" w:rsidRPr="006C0383" w:rsidRDefault="00925535" w:rsidP="00925535">
      <w:pPr>
        <w:numPr>
          <w:ilvl w:val="0"/>
          <w:numId w:val="1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   реалізовано можливість зміни співробітника події</w:t>
      </w:r>
    </w:p>
    <w:p w:rsidR="00925535" w:rsidRPr="006C0383" w:rsidRDefault="00925535" w:rsidP="00925535">
      <w:pPr>
        <w:numPr>
          <w:ilvl w:val="0"/>
          <w:numId w:val="1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   реалізовано можливість зміни направлення та пацієнта події</w:t>
      </w:r>
    </w:p>
    <w:p w:rsidR="00925535" w:rsidRPr="006C0383" w:rsidRDefault="00925535" w:rsidP="00925535">
      <w:pPr>
        <w:numPr>
          <w:ilvl w:val="0"/>
          <w:numId w:val="1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 xml:space="preserve">Індикатори ефективності роботи для первинної медичної допомоги </w:t>
      </w:r>
      <w:r w:rsidRPr="006C0383">
        <w:rPr>
          <w:rFonts w:ascii="Times New Roman" w:eastAsia="Times New Roman" w:hAnsi="Times New Roman" w:cs="Times New Roman"/>
          <w:color w:val="000000"/>
          <w:sz w:val="20"/>
          <w:szCs w:val="20"/>
          <w:shd w:val="clear" w:color="auto" w:fill="FFFFFF"/>
          <w:lang w:eastAsia="uk-UA"/>
        </w:rPr>
        <w:t>(згідно Наказу МОЗ України від 17.04.2023 № 716 "Про затвердження Примірного переліку Індикаторів якості надання первинної медичної допомоги" та Наказу МОЗ України від 19.03.2018 № 504 "Про затвердження Порядку надання первинної медичної допомоги" та Постанови КМУ від 22.12.2023 №1394 “Деякі питання реалізації програми державних гарантій медичного обслуговування населення у 2024 році“)</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Після реєстрації направлень лікар повинен мати можливість записати пацієнта на прийом до іншого лікаря на конкретну дату та час згідно з розкладом роботи та доступністю обраного лікаря. Для вибору доступні лікарі всіх юридичних осіб або підрозділів, зареєстрованих в МІС.  </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b/>
          <w:bCs/>
          <w:color w:val="000000"/>
          <w:sz w:val="20"/>
          <w:szCs w:val="20"/>
          <w:lang w:eastAsia="uk-UA"/>
        </w:rPr>
        <w:t>Функції щодо виписування електронних рецептів (ЕР):</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Система повинна забезпечувати необхідні функції щодо виписування ЕР у взаємодії з ЦБД ЕСОЗ:</w:t>
      </w:r>
    </w:p>
    <w:p w:rsidR="00925535" w:rsidRPr="006C0383" w:rsidRDefault="00925535" w:rsidP="00925535">
      <w:pPr>
        <w:numPr>
          <w:ilvl w:val="0"/>
          <w:numId w:val="17"/>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створення ЕР зі сторінки електронного медичного запису</w:t>
      </w:r>
    </w:p>
    <w:p w:rsidR="00925535" w:rsidRPr="006C0383" w:rsidRDefault="00925535" w:rsidP="00925535">
      <w:pPr>
        <w:numPr>
          <w:ilvl w:val="0"/>
          <w:numId w:val="17"/>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створення ЕР з окремої сторінки</w:t>
      </w:r>
    </w:p>
    <w:p w:rsidR="00925535" w:rsidRPr="006C0383" w:rsidRDefault="00925535" w:rsidP="00925535">
      <w:pPr>
        <w:numPr>
          <w:ilvl w:val="0"/>
          <w:numId w:val="17"/>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створення ЕР з передзаповненням даних про пацієнта, ЕМЗ та лікаря</w:t>
      </w:r>
    </w:p>
    <w:p w:rsidR="00925535" w:rsidRPr="006C0383" w:rsidRDefault="00925535" w:rsidP="00925535">
      <w:pPr>
        <w:numPr>
          <w:ilvl w:val="0"/>
          <w:numId w:val="17"/>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створення та застосування шаблону ЕР</w:t>
      </w:r>
    </w:p>
    <w:p w:rsidR="00925535" w:rsidRPr="006C0383" w:rsidRDefault="00925535" w:rsidP="00925535">
      <w:pPr>
        <w:numPr>
          <w:ilvl w:val="0"/>
          <w:numId w:val="17"/>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створення ЕР за програмою “Доступні ліки”</w:t>
      </w:r>
    </w:p>
    <w:p w:rsidR="00925535" w:rsidRPr="006C0383" w:rsidRDefault="00925535" w:rsidP="00925535">
      <w:pPr>
        <w:numPr>
          <w:ilvl w:val="0"/>
          <w:numId w:val="17"/>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створення ЕР на антибактеріальні препарати загальної дії</w:t>
      </w:r>
    </w:p>
    <w:p w:rsidR="00925535" w:rsidRPr="006C0383" w:rsidRDefault="00925535" w:rsidP="00925535">
      <w:pPr>
        <w:numPr>
          <w:ilvl w:val="0"/>
          <w:numId w:val="17"/>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друк ЕР</w:t>
      </w:r>
    </w:p>
    <w:p w:rsidR="00925535" w:rsidRPr="006C0383" w:rsidRDefault="00925535" w:rsidP="00925535">
      <w:pPr>
        <w:numPr>
          <w:ilvl w:val="0"/>
          <w:numId w:val="17"/>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створення ЕР за призначенням в Плані лікування</w:t>
      </w:r>
    </w:p>
    <w:p w:rsidR="00925535" w:rsidRPr="006C0383" w:rsidRDefault="00925535" w:rsidP="00925535">
      <w:pPr>
        <w:numPr>
          <w:ilvl w:val="0"/>
          <w:numId w:val="17"/>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створення ЕР за програмою «Хвороба Паркінсона»</w:t>
      </w:r>
    </w:p>
    <w:p w:rsidR="00925535" w:rsidRPr="006C0383" w:rsidRDefault="00925535" w:rsidP="00925535">
      <w:pPr>
        <w:numPr>
          <w:ilvl w:val="0"/>
          <w:numId w:val="17"/>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виписування електронного рецепту на препарати Імуносупресії</w:t>
      </w:r>
    </w:p>
    <w:p w:rsidR="00925535" w:rsidRPr="006C0383" w:rsidRDefault="00925535" w:rsidP="00925535">
      <w:pPr>
        <w:numPr>
          <w:ilvl w:val="0"/>
          <w:numId w:val="17"/>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виписування електронного рецепту на всі рецептурні препарати</w:t>
      </w:r>
    </w:p>
    <w:p w:rsidR="00925535" w:rsidRPr="006C0383" w:rsidRDefault="00925535" w:rsidP="00925535">
      <w:pPr>
        <w:numPr>
          <w:ilvl w:val="0"/>
          <w:numId w:val="17"/>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shd w:val="clear" w:color="auto" w:fill="FFFFFF"/>
          <w:lang w:eastAsia="uk-UA"/>
        </w:rPr>
        <w:t>можливість пакетного друку (мультидруку) пам'яток електонних направлень</w:t>
      </w:r>
    </w:p>
    <w:p w:rsidR="00925535" w:rsidRPr="006C0383" w:rsidRDefault="00925535" w:rsidP="00925535">
      <w:pPr>
        <w:numPr>
          <w:ilvl w:val="0"/>
          <w:numId w:val="17"/>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shd w:val="clear" w:color="auto" w:fill="FFFFFF"/>
          <w:lang w:eastAsia="uk-UA"/>
        </w:rPr>
        <w:t>Мультидрук електронних направлень</w:t>
      </w:r>
    </w:p>
    <w:p w:rsidR="00925535" w:rsidRPr="006C0383" w:rsidRDefault="00925535" w:rsidP="00925535">
      <w:pPr>
        <w:numPr>
          <w:ilvl w:val="0"/>
          <w:numId w:val="17"/>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shd w:val="clear" w:color="auto" w:fill="FFFFFF"/>
          <w:lang w:eastAsia="uk-UA"/>
        </w:rPr>
        <w:t>Створення ЕР на медичні вироби</w:t>
      </w:r>
    </w:p>
    <w:p w:rsidR="00925535" w:rsidRPr="006C0383" w:rsidRDefault="00925535" w:rsidP="00925535">
      <w:pPr>
        <w:numPr>
          <w:ilvl w:val="0"/>
          <w:numId w:val="17"/>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shd w:val="clear" w:color="auto" w:fill="FFFFFF"/>
          <w:lang w:eastAsia="uk-UA"/>
        </w:rPr>
        <w:t>Створення ЕР на препарати медичного канабісу</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b/>
          <w:bCs/>
          <w:color w:val="000000"/>
          <w:sz w:val="20"/>
          <w:szCs w:val="20"/>
          <w:lang w:eastAsia="uk-UA"/>
        </w:rPr>
        <w:t>Функції щодо виписування електронних направлень (ЕН):</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Система повинна  забезпечувати необхідні функції щодо виписування ЕН у взаємодії з ЦБД ЕСОЗ:</w:t>
      </w:r>
    </w:p>
    <w:p w:rsidR="00925535" w:rsidRPr="006C0383" w:rsidRDefault="00925535" w:rsidP="00925535">
      <w:pPr>
        <w:numPr>
          <w:ilvl w:val="0"/>
          <w:numId w:val="18"/>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створення електронного направлення на неонатальний скринінг</w:t>
      </w:r>
    </w:p>
    <w:p w:rsidR="00925535" w:rsidRPr="006C0383" w:rsidRDefault="00925535" w:rsidP="00925535">
      <w:pPr>
        <w:numPr>
          <w:ilvl w:val="0"/>
          <w:numId w:val="18"/>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міграція раніше створених направлень в іншій медичній організації</w:t>
      </w:r>
    </w:p>
    <w:p w:rsidR="00925535" w:rsidRPr="006C0383" w:rsidRDefault="00925535" w:rsidP="00925535">
      <w:pPr>
        <w:numPr>
          <w:ilvl w:val="0"/>
          <w:numId w:val="18"/>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міграція раніше створених направлень в поточній медичній організації</w:t>
      </w:r>
    </w:p>
    <w:p w:rsidR="00925535" w:rsidRPr="006C0383" w:rsidRDefault="00925535" w:rsidP="00925535">
      <w:pPr>
        <w:numPr>
          <w:ilvl w:val="0"/>
          <w:numId w:val="18"/>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міграція створених направлень, які були створені на основі епізодів, до яких має доступ користувач</w:t>
      </w:r>
    </w:p>
    <w:p w:rsidR="00925535" w:rsidRPr="006C0383" w:rsidRDefault="00925535" w:rsidP="00925535">
      <w:pPr>
        <w:numPr>
          <w:ilvl w:val="0"/>
          <w:numId w:val="18"/>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синхронізація електронних направлень з ЕСОЗ</w:t>
      </w:r>
    </w:p>
    <w:p w:rsidR="00925535" w:rsidRPr="006C0383" w:rsidRDefault="00925535" w:rsidP="00925535">
      <w:pPr>
        <w:numPr>
          <w:ilvl w:val="0"/>
          <w:numId w:val="18"/>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створення ЕН зі сторінки електронного медичного запису</w:t>
      </w:r>
    </w:p>
    <w:p w:rsidR="00925535" w:rsidRPr="006C0383" w:rsidRDefault="00925535" w:rsidP="00925535">
      <w:pPr>
        <w:numPr>
          <w:ilvl w:val="0"/>
          <w:numId w:val="18"/>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створення заявки ЕН зі збереженням введених даних в системі;</w:t>
      </w:r>
    </w:p>
    <w:p w:rsidR="00925535" w:rsidRPr="006C0383" w:rsidRDefault="00925535" w:rsidP="00925535">
      <w:pPr>
        <w:numPr>
          <w:ilvl w:val="0"/>
          <w:numId w:val="18"/>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виконання запиту на створення ЕН в ЕСОЗ;</w:t>
      </w:r>
    </w:p>
    <w:p w:rsidR="00925535" w:rsidRPr="006C0383" w:rsidRDefault="00925535" w:rsidP="00925535">
      <w:pPr>
        <w:numPr>
          <w:ilvl w:val="0"/>
          <w:numId w:val="18"/>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перевірка можливості виписування ЕН на обрану послугу чи групу послуг пацієнту за обраною програмою;</w:t>
      </w:r>
    </w:p>
    <w:p w:rsidR="00925535" w:rsidRPr="006C0383" w:rsidRDefault="00925535" w:rsidP="00925535">
      <w:pPr>
        <w:numPr>
          <w:ilvl w:val="0"/>
          <w:numId w:val="18"/>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автоматичне створення посилань на перелік епізодів МД та діагностичних звітів для перегляду спеціалістом НМП як пов’язаних з причиною ЕН;</w:t>
      </w:r>
    </w:p>
    <w:p w:rsidR="00925535" w:rsidRPr="006C0383" w:rsidRDefault="00925535" w:rsidP="00925535">
      <w:pPr>
        <w:numPr>
          <w:ilvl w:val="0"/>
          <w:numId w:val="18"/>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можливість користувачу перевірити введені дані та у разі потреби можливість коригування введених даних після отримання відповіді за запитом до ЕСОЗ до моменту створення ЕН в ЦБД ЕСОЗ;</w:t>
      </w:r>
    </w:p>
    <w:p w:rsidR="00925535" w:rsidRPr="006C0383" w:rsidRDefault="00925535" w:rsidP="00925535">
      <w:pPr>
        <w:numPr>
          <w:ilvl w:val="0"/>
          <w:numId w:val="18"/>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можливість змінити програму або код послуги чи групи послуг при створенні ЕН;</w:t>
      </w:r>
    </w:p>
    <w:p w:rsidR="00925535" w:rsidRPr="006C0383" w:rsidRDefault="00925535" w:rsidP="00925535">
      <w:pPr>
        <w:numPr>
          <w:ilvl w:val="0"/>
          <w:numId w:val="18"/>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опрацювання відповіді по запиту на створення ЕН від ЕСОЗ;</w:t>
      </w:r>
    </w:p>
    <w:p w:rsidR="00925535" w:rsidRPr="006C0383" w:rsidRDefault="00925535" w:rsidP="00925535">
      <w:pPr>
        <w:numPr>
          <w:ilvl w:val="0"/>
          <w:numId w:val="18"/>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реєстрація ЕН в ЕСОЗ;</w:t>
      </w:r>
    </w:p>
    <w:p w:rsidR="00925535" w:rsidRPr="006C0383" w:rsidRDefault="00925535" w:rsidP="00925535">
      <w:pPr>
        <w:numPr>
          <w:ilvl w:val="0"/>
          <w:numId w:val="18"/>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формування друкованої інформаційної пам’ятки ЕН;</w:t>
      </w:r>
    </w:p>
    <w:p w:rsidR="00925535" w:rsidRPr="006C0383" w:rsidRDefault="00925535" w:rsidP="00925535">
      <w:pPr>
        <w:numPr>
          <w:ilvl w:val="0"/>
          <w:numId w:val="18"/>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можливість повторно роздрукувати інформаційну пам'ятку у разі потреби пацієнта;</w:t>
      </w:r>
    </w:p>
    <w:p w:rsidR="00925535" w:rsidRPr="006C0383" w:rsidRDefault="00925535" w:rsidP="00925535">
      <w:pPr>
        <w:numPr>
          <w:ilvl w:val="0"/>
          <w:numId w:val="18"/>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можливість відмінити ЕН у разі якщо пацієнт більше не потребує послуги за ЕН;</w:t>
      </w:r>
    </w:p>
    <w:p w:rsidR="00925535" w:rsidRPr="006C0383" w:rsidRDefault="00925535" w:rsidP="00925535">
      <w:pPr>
        <w:numPr>
          <w:ilvl w:val="0"/>
          <w:numId w:val="18"/>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 можливість відкликати ЕН, якщо було допущено помилку при виписуванні;</w:t>
      </w:r>
    </w:p>
    <w:p w:rsidR="00925535" w:rsidRPr="006C0383" w:rsidRDefault="00925535" w:rsidP="00925535">
      <w:pPr>
        <w:numPr>
          <w:ilvl w:val="0"/>
          <w:numId w:val="18"/>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інформування користувача про відкликання ЕН;</w:t>
      </w:r>
    </w:p>
    <w:p w:rsidR="00925535" w:rsidRPr="006C0383" w:rsidRDefault="00925535" w:rsidP="00925535">
      <w:pPr>
        <w:numPr>
          <w:ilvl w:val="0"/>
          <w:numId w:val="18"/>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інформування користувача про відміну ЕН;</w:t>
      </w:r>
    </w:p>
    <w:p w:rsidR="00925535" w:rsidRPr="006C0383" w:rsidRDefault="00925535" w:rsidP="00925535">
      <w:pPr>
        <w:numPr>
          <w:ilvl w:val="0"/>
          <w:numId w:val="18"/>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можливість отримання інформації щодо погашення виписаних направлень;</w:t>
      </w:r>
    </w:p>
    <w:p w:rsidR="00925535" w:rsidRPr="006C0383" w:rsidRDefault="00925535" w:rsidP="00925535">
      <w:pPr>
        <w:numPr>
          <w:ilvl w:val="0"/>
          <w:numId w:val="18"/>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реалізовано можливість відкрити доступ до направлення з чутливими даними для певного співробітника у межах своєї організації.</w:t>
      </w:r>
    </w:p>
    <w:p w:rsidR="00925535" w:rsidRPr="006C0383" w:rsidRDefault="00925535" w:rsidP="00925535">
      <w:pPr>
        <w:numPr>
          <w:ilvl w:val="0"/>
          <w:numId w:val="18"/>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міграція ЕН в електронну медичну карту пацієнта;</w:t>
      </w:r>
    </w:p>
    <w:p w:rsidR="00925535" w:rsidRPr="006C0383" w:rsidRDefault="00925535" w:rsidP="00925535">
      <w:pPr>
        <w:numPr>
          <w:ilvl w:val="0"/>
          <w:numId w:val="18"/>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створення та застосування шаблону послуг в електронних направленнях</w:t>
      </w:r>
    </w:p>
    <w:p w:rsidR="00925535" w:rsidRPr="006C0383" w:rsidRDefault="00925535" w:rsidP="00925535">
      <w:pPr>
        <w:numPr>
          <w:ilvl w:val="0"/>
          <w:numId w:val="18"/>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швидкий і множинний вибір призначення із плану лікування при створенні направлення</w:t>
      </w:r>
    </w:p>
    <w:p w:rsidR="00925535" w:rsidRPr="006C0383" w:rsidRDefault="00925535" w:rsidP="00925535">
      <w:pPr>
        <w:numPr>
          <w:ilvl w:val="0"/>
          <w:numId w:val="18"/>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швидкий і множинний вибір послуги при створенні направлення</w:t>
      </w:r>
    </w:p>
    <w:p w:rsidR="00925535" w:rsidRPr="006C0383" w:rsidRDefault="00925535" w:rsidP="00925535">
      <w:pPr>
        <w:numPr>
          <w:ilvl w:val="0"/>
          <w:numId w:val="18"/>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пакетне створення лабораторних замовлень на основі направлень</w:t>
      </w:r>
    </w:p>
    <w:p w:rsidR="00925535" w:rsidRPr="006C0383" w:rsidRDefault="00925535" w:rsidP="00925535">
      <w:pPr>
        <w:numPr>
          <w:ilvl w:val="0"/>
          <w:numId w:val="18"/>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створення шаблону ЕН</w:t>
      </w:r>
    </w:p>
    <w:p w:rsidR="00925535" w:rsidRPr="006C0383" w:rsidRDefault="00925535" w:rsidP="00925535">
      <w:pPr>
        <w:numPr>
          <w:ilvl w:val="0"/>
          <w:numId w:val="18"/>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формування фільтрації для швидкого пошуку ЕН</w:t>
      </w:r>
    </w:p>
    <w:p w:rsidR="00925535" w:rsidRPr="006C0383" w:rsidRDefault="00925535" w:rsidP="00925535">
      <w:pPr>
        <w:numPr>
          <w:ilvl w:val="0"/>
          <w:numId w:val="18"/>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передзаповнення поля “Лікар” поточним користувачем</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Можливість отримання з ЦБД ЕСОЗ актуальних даних про статус направлення та статус опрацювання за програмою.</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b/>
          <w:bCs/>
          <w:color w:val="000000"/>
          <w:sz w:val="20"/>
          <w:szCs w:val="20"/>
          <w:lang w:eastAsia="uk-UA"/>
        </w:rPr>
        <w:t>Функції щодо перевірки та взяття в обробку ЕН НМП</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Система повинна забезпечувати необхідні функції щодо перевірки та взяття в обробку ЕН у взаємодії з ЦБД ЕСОЗ:</w:t>
      </w:r>
    </w:p>
    <w:p w:rsidR="00925535" w:rsidRPr="006C0383" w:rsidRDefault="00925535" w:rsidP="00925535">
      <w:pPr>
        <w:numPr>
          <w:ilvl w:val="0"/>
          <w:numId w:val="19"/>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міграція раніше створених направлень в іншій медичній організації</w:t>
      </w:r>
    </w:p>
    <w:p w:rsidR="00925535" w:rsidRPr="006C0383" w:rsidRDefault="00925535" w:rsidP="00925535">
      <w:pPr>
        <w:numPr>
          <w:ilvl w:val="0"/>
          <w:numId w:val="19"/>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міграція даних автора направлення та його організації</w:t>
      </w:r>
    </w:p>
    <w:p w:rsidR="00925535" w:rsidRPr="006C0383" w:rsidRDefault="00925535" w:rsidP="00925535">
      <w:pPr>
        <w:numPr>
          <w:ilvl w:val="0"/>
          <w:numId w:val="19"/>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отримання даних за ЕН з ЕСОЗ за номером ЕН;</w:t>
      </w:r>
    </w:p>
    <w:p w:rsidR="00925535" w:rsidRPr="006C0383" w:rsidRDefault="00925535" w:rsidP="00925535">
      <w:pPr>
        <w:numPr>
          <w:ilvl w:val="0"/>
          <w:numId w:val="19"/>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перевірка можливості взяття в обробку ЕН із вказаною програмою;</w:t>
      </w:r>
    </w:p>
    <w:p w:rsidR="00925535" w:rsidRPr="006C0383" w:rsidRDefault="00925535" w:rsidP="00925535">
      <w:pPr>
        <w:numPr>
          <w:ilvl w:val="0"/>
          <w:numId w:val="19"/>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Перевірка відповідності даних про пацієнта у направленні (прізвище, ініціали, вік) до даних про пацієнта у ЕК пацієнта в закладі;</w:t>
      </w:r>
    </w:p>
    <w:p w:rsidR="00925535" w:rsidRPr="006C0383" w:rsidRDefault="00925535" w:rsidP="00925535">
      <w:pPr>
        <w:numPr>
          <w:ilvl w:val="0"/>
          <w:numId w:val="19"/>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резервування часу та ресурсу (лікаря, обладнання, та ін.) на надання послуги за ЕН;</w:t>
      </w:r>
    </w:p>
    <w:p w:rsidR="00925535" w:rsidRPr="006C0383" w:rsidRDefault="00925535" w:rsidP="00925535">
      <w:pPr>
        <w:numPr>
          <w:ilvl w:val="0"/>
          <w:numId w:val="19"/>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інформування користувача за результатом виконання запиту;</w:t>
      </w:r>
    </w:p>
    <w:p w:rsidR="00925535" w:rsidRPr="006C0383" w:rsidRDefault="00925535" w:rsidP="00925535">
      <w:pPr>
        <w:numPr>
          <w:ilvl w:val="0"/>
          <w:numId w:val="19"/>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резервування часу та ресурсу (лікаря, обладнання, та ін.) на надання послуги за ЕН;</w:t>
      </w:r>
    </w:p>
    <w:p w:rsidR="00925535" w:rsidRPr="006C0383" w:rsidRDefault="00925535" w:rsidP="00925535">
      <w:pPr>
        <w:numPr>
          <w:ilvl w:val="0"/>
          <w:numId w:val="19"/>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можливість ідентифікувати ургентні ЕН з будь-яким статусом обробки за програмою серед усіх ЕН з ЕСОЗ;</w:t>
      </w:r>
    </w:p>
    <w:p w:rsidR="00925535" w:rsidRPr="006C0383" w:rsidRDefault="00925535" w:rsidP="00925535">
      <w:pPr>
        <w:numPr>
          <w:ilvl w:val="0"/>
          <w:numId w:val="19"/>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можливість зазначити посилання на медичну програму для ЕН, яке було створене без посилання на медичну програму (додавання медичної програми у направлення);</w:t>
      </w:r>
    </w:p>
    <w:p w:rsidR="00925535" w:rsidRPr="006C0383" w:rsidRDefault="00925535" w:rsidP="00925535">
      <w:pPr>
        <w:numPr>
          <w:ilvl w:val="0"/>
          <w:numId w:val="19"/>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виконання запиту до ЕСОЗ з метою отримання підтвердження, що обрана програма може бути використана для вказаного ЕН;</w:t>
      </w:r>
    </w:p>
    <w:p w:rsidR="00925535" w:rsidRPr="006C0383" w:rsidRDefault="00925535" w:rsidP="00925535">
      <w:pPr>
        <w:numPr>
          <w:ilvl w:val="0"/>
          <w:numId w:val="19"/>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надання користувачеві змоги визначення іншої медичної програми, або змоги припинити процес визначення медичної програми за даним ЕН;</w:t>
      </w:r>
    </w:p>
    <w:p w:rsidR="00925535" w:rsidRPr="006C0383" w:rsidRDefault="00925535" w:rsidP="00925535">
      <w:pPr>
        <w:numPr>
          <w:ilvl w:val="0"/>
          <w:numId w:val="19"/>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можливість надсилання користувачем запиту на взяття в роботу направлення після отримання від ЕСОЗ позитивної відповіді за запитом;</w:t>
      </w:r>
    </w:p>
    <w:p w:rsidR="00925535" w:rsidRPr="006C0383" w:rsidRDefault="00925535" w:rsidP="00925535">
      <w:pPr>
        <w:numPr>
          <w:ilvl w:val="0"/>
          <w:numId w:val="19"/>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можливість отримання доступу до дозволених ресурсів за направленням (діагностичні звіти, епізоди МД);</w:t>
      </w:r>
    </w:p>
    <w:p w:rsidR="00925535" w:rsidRPr="006C0383" w:rsidRDefault="00925535" w:rsidP="00925535">
      <w:pPr>
        <w:numPr>
          <w:ilvl w:val="0"/>
          <w:numId w:val="19"/>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робота з ЕН лікарями первинної медичної допомоги</w:t>
      </w:r>
    </w:p>
    <w:p w:rsidR="00925535" w:rsidRPr="006C0383" w:rsidRDefault="00925535" w:rsidP="00925535">
      <w:pPr>
        <w:numPr>
          <w:ilvl w:val="0"/>
          <w:numId w:val="19"/>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формування фільтрації для швидкого пошуку ЕН</w:t>
      </w:r>
    </w:p>
    <w:p w:rsidR="00925535" w:rsidRPr="006C0383" w:rsidRDefault="00925535" w:rsidP="00925535">
      <w:pPr>
        <w:numPr>
          <w:ilvl w:val="0"/>
          <w:numId w:val="19"/>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передзаповнення поля “Лікар” поточним користувачем</w:t>
      </w:r>
    </w:p>
    <w:p w:rsidR="00925535" w:rsidRPr="006C0383" w:rsidRDefault="00925535" w:rsidP="00925535">
      <w:pPr>
        <w:numPr>
          <w:ilvl w:val="0"/>
          <w:numId w:val="19"/>
        </w:numPr>
        <w:shd w:val="clear" w:color="auto" w:fill="FFFFFF"/>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пакетна обробка направлень:</w:t>
      </w:r>
    </w:p>
    <w:p w:rsidR="00925535" w:rsidRPr="006C0383" w:rsidRDefault="00925535" w:rsidP="00925535">
      <w:pPr>
        <w:numPr>
          <w:ilvl w:val="1"/>
          <w:numId w:val="20"/>
        </w:numPr>
        <w:shd w:val="clear" w:color="auto" w:fill="FFFFFF"/>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пакетна міграція направлень з ЦБД ЕСОЗ з можливістю пакетного створення пацієнта</w:t>
      </w:r>
    </w:p>
    <w:p w:rsidR="00925535" w:rsidRPr="006C0383" w:rsidRDefault="00925535" w:rsidP="00925535">
      <w:pPr>
        <w:numPr>
          <w:ilvl w:val="1"/>
          <w:numId w:val="20"/>
        </w:numPr>
        <w:shd w:val="clear" w:color="auto" w:fill="FFFFFF"/>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пакетне взяття в чергу електронних направлень</w:t>
      </w:r>
    </w:p>
    <w:p w:rsidR="00925535" w:rsidRPr="006C0383" w:rsidRDefault="00925535" w:rsidP="00925535">
      <w:pPr>
        <w:numPr>
          <w:ilvl w:val="1"/>
          <w:numId w:val="20"/>
        </w:numPr>
        <w:shd w:val="clear" w:color="auto" w:fill="FFFFFF"/>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пакетне взяття в роботу електронних направлень</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перегляд ЕМЗ, до яких отримано доступ за запитом.</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b/>
          <w:bCs/>
          <w:color w:val="000000"/>
          <w:sz w:val="20"/>
          <w:szCs w:val="20"/>
          <w:lang w:eastAsia="uk-UA"/>
        </w:rPr>
        <w:t>Функції щодо погашення ЕН лікарем СМД</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Система повинна забезпечувати необхідні функції щодо погашення ЕН у взаємодії з центральною базою даних електронної системи охорони здоров’я:</w:t>
      </w:r>
    </w:p>
    <w:p w:rsidR="00925535" w:rsidRPr="006C0383" w:rsidRDefault="00925535" w:rsidP="00925535">
      <w:pPr>
        <w:numPr>
          <w:ilvl w:val="0"/>
          <w:numId w:val="21"/>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користувач повинен мати можливість погасити ЕН в залежності від його категорії через вибір одного з документів ЕМЗ;</w:t>
      </w:r>
    </w:p>
    <w:p w:rsidR="00925535" w:rsidRPr="006C0383" w:rsidRDefault="00925535" w:rsidP="00925535">
      <w:pPr>
        <w:numPr>
          <w:ilvl w:val="0"/>
          <w:numId w:val="21"/>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забезпечити можливість погашення ЕН за наявності в ЕСОЗ відповідного документу ЕМЗ, що підтверджує факт надання послуги за направленням (наявна взаємодія або діагностичний звіт, який містить посилання та був успішно створений в ЕСОЗ);</w:t>
      </w:r>
    </w:p>
    <w:p w:rsidR="00925535" w:rsidRPr="006C0383" w:rsidRDefault="00925535" w:rsidP="00925535">
      <w:pPr>
        <w:numPr>
          <w:ilvl w:val="0"/>
          <w:numId w:val="21"/>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погашення ЕН із зазначенням коду послуги-учасника програми з довідника послуг;</w:t>
      </w:r>
    </w:p>
    <w:p w:rsidR="00925535" w:rsidRPr="006C0383" w:rsidRDefault="00925535" w:rsidP="00925535">
      <w:pPr>
        <w:numPr>
          <w:ilvl w:val="0"/>
          <w:numId w:val="21"/>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shd w:val="clear" w:color="auto" w:fill="FFFFFF"/>
          <w:lang w:eastAsia="uk-UA"/>
        </w:rPr>
        <w:t>можливість пакетного погашення електронних направлень в рамках медичного запису</w:t>
      </w:r>
    </w:p>
    <w:p w:rsidR="00925535" w:rsidRPr="006C0383" w:rsidRDefault="00925535" w:rsidP="00925535">
      <w:pPr>
        <w:numPr>
          <w:ilvl w:val="0"/>
          <w:numId w:val="21"/>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синхронізація електронних направлень з ЕСОЗ щодо їх статусу та даних погашення</w:t>
      </w:r>
    </w:p>
    <w:p w:rsidR="00925535" w:rsidRPr="006C0383" w:rsidRDefault="00925535" w:rsidP="00925535">
      <w:pPr>
        <w:numPr>
          <w:ilvl w:val="0"/>
          <w:numId w:val="21"/>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погашення ЕН на неонатальний скринінг</w:t>
      </w:r>
    </w:p>
    <w:p w:rsidR="00925535" w:rsidRPr="006C0383" w:rsidRDefault="00925535" w:rsidP="00925535">
      <w:pPr>
        <w:numPr>
          <w:ilvl w:val="0"/>
          <w:numId w:val="21"/>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Перевірка можливості погашення направлення обраною послугою з документу, який посилається на дане направлення і успішно переданий до ЦБД ЕСОЗ;</w:t>
      </w:r>
    </w:p>
    <w:p w:rsidR="00925535" w:rsidRPr="006C0383" w:rsidRDefault="00925535" w:rsidP="00925535">
      <w:pPr>
        <w:numPr>
          <w:ilvl w:val="0"/>
          <w:numId w:val="21"/>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швидкий перехід до створення плану лікування, рецепту, медичного висновку, направлення із нової сторінки перегляду результатів запису (що знаходиться на вкладці погашення електронного спрямування)</w:t>
      </w:r>
    </w:p>
    <w:p w:rsidR="00925535" w:rsidRPr="006C0383" w:rsidRDefault="00925535" w:rsidP="00925535">
      <w:pPr>
        <w:numPr>
          <w:ilvl w:val="0"/>
          <w:numId w:val="21"/>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створення шаблонів заключень в діагностичних звітах при погашенні ЕН</w:t>
      </w:r>
    </w:p>
    <w:p w:rsidR="00925535" w:rsidRPr="006C0383" w:rsidRDefault="00925535" w:rsidP="00925535">
      <w:pPr>
        <w:numPr>
          <w:ilvl w:val="0"/>
          <w:numId w:val="21"/>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пакетне створення діагностичних звітів на основі виконаних лабораторних замовлень</w:t>
      </w:r>
    </w:p>
    <w:p w:rsidR="00925535" w:rsidRPr="006C0383" w:rsidRDefault="00925535" w:rsidP="00925535">
      <w:pPr>
        <w:numPr>
          <w:ilvl w:val="0"/>
          <w:numId w:val="21"/>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створення шаблону діагностичних звітів для погашення ЕН</w:t>
      </w:r>
    </w:p>
    <w:p w:rsidR="00925535" w:rsidRPr="006C0383" w:rsidRDefault="00925535" w:rsidP="00925535">
      <w:pPr>
        <w:numPr>
          <w:ilvl w:val="0"/>
          <w:numId w:val="21"/>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можливість погашення ЕН лікарями первинної медичної допомоги</w:t>
      </w:r>
    </w:p>
    <w:p w:rsidR="00925535" w:rsidRPr="006C0383" w:rsidRDefault="00925535" w:rsidP="00925535">
      <w:pPr>
        <w:numPr>
          <w:ilvl w:val="0"/>
          <w:numId w:val="21"/>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створення діагностичного звіту на основі лабораторного замовлення</w:t>
      </w:r>
    </w:p>
    <w:p w:rsidR="00925535" w:rsidRPr="006C0383" w:rsidRDefault="00925535" w:rsidP="00925535">
      <w:pPr>
        <w:numPr>
          <w:ilvl w:val="0"/>
          <w:numId w:val="21"/>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пакетна обробка діагностичних звітів</w:t>
      </w:r>
    </w:p>
    <w:p w:rsidR="00925535" w:rsidRPr="006C0383" w:rsidRDefault="00925535" w:rsidP="00925535">
      <w:pPr>
        <w:numPr>
          <w:ilvl w:val="0"/>
          <w:numId w:val="21"/>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можливість додавати список розширень файлів, що можуть додаватись до діагностичного звіту. Після оновлення список розширень такий: [ 'doc', 'docx', 'exl', 'xls', 'xlsx', 'csv', 'pdf', 'png', 'jpg', 'jpeg', 'mp4', 'mov', 'avi', 'flv', 'wmv', 'mpg', 'mkv', 'dicom', 'dc3', 'dcm', 'dic',]</w:t>
      </w:r>
    </w:p>
    <w:p w:rsidR="00925535" w:rsidRPr="006C0383" w:rsidRDefault="00925535" w:rsidP="00925535">
      <w:pPr>
        <w:numPr>
          <w:ilvl w:val="0"/>
          <w:numId w:val="21"/>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формування фільтрації для швидкого пошуку ЕН</w:t>
      </w:r>
    </w:p>
    <w:p w:rsidR="00925535" w:rsidRPr="006C0383" w:rsidRDefault="00925535" w:rsidP="00925535">
      <w:pPr>
        <w:numPr>
          <w:ilvl w:val="0"/>
          <w:numId w:val="21"/>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передзаповнення поля “Лікар” поточним користувачем</w:t>
      </w:r>
    </w:p>
    <w:p w:rsidR="00925535" w:rsidRPr="006C0383" w:rsidRDefault="00925535" w:rsidP="00925535">
      <w:pPr>
        <w:numPr>
          <w:ilvl w:val="0"/>
          <w:numId w:val="21"/>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можливість автоматичного взяття в роботу електронних направлень</w:t>
      </w:r>
    </w:p>
    <w:p w:rsidR="00925535" w:rsidRPr="006C0383" w:rsidRDefault="00925535" w:rsidP="00925535">
      <w:pPr>
        <w:numPr>
          <w:ilvl w:val="0"/>
          <w:numId w:val="21"/>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додано ознаку автоматичного погашення електронного направлення</w:t>
      </w:r>
    </w:p>
    <w:p w:rsidR="00925535" w:rsidRPr="006C0383" w:rsidRDefault="00925535" w:rsidP="00925535">
      <w:pPr>
        <w:numPr>
          <w:ilvl w:val="0"/>
          <w:numId w:val="21"/>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реалізоване передзаповнення даних діагностичного звіту</w:t>
      </w:r>
    </w:p>
    <w:p w:rsidR="00925535" w:rsidRPr="006C0383" w:rsidRDefault="00925535" w:rsidP="00925535">
      <w:pPr>
        <w:numPr>
          <w:ilvl w:val="0"/>
          <w:numId w:val="21"/>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в діагностичних звітах додані спостереження лабораторних послуг</w:t>
      </w:r>
    </w:p>
    <w:p w:rsidR="00925535" w:rsidRPr="006C0383" w:rsidRDefault="00925535" w:rsidP="00925535">
      <w:pPr>
        <w:numPr>
          <w:ilvl w:val="0"/>
          <w:numId w:val="21"/>
        </w:numPr>
        <w:shd w:val="clear" w:color="auto" w:fill="FFFFFF"/>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пакетна обробка направлень:</w:t>
      </w:r>
    </w:p>
    <w:p w:rsidR="00925535" w:rsidRPr="006C0383" w:rsidRDefault="00925535" w:rsidP="00925535">
      <w:pPr>
        <w:numPr>
          <w:ilvl w:val="1"/>
          <w:numId w:val="22"/>
        </w:numPr>
        <w:shd w:val="clear" w:color="auto" w:fill="FFFFFF"/>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пакетна міграція направлень з ЦБД ЕСОЗ з можливістю пакетного створення пацієнта</w:t>
      </w:r>
    </w:p>
    <w:p w:rsidR="00925535" w:rsidRPr="006C0383" w:rsidRDefault="00925535" w:rsidP="00925535">
      <w:pPr>
        <w:numPr>
          <w:ilvl w:val="1"/>
          <w:numId w:val="22"/>
        </w:numPr>
        <w:shd w:val="clear" w:color="auto" w:fill="FFFFFF"/>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пакетне взяття в чергу електронних направлень</w:t>
      </w:r>
    </w:p>
    <w:p w:rsidR="00925535" w:rsidRPr="006C0383" w:rsidRDefault="00925535" w:rsidP="00925535">
      <w:pPr>
        <w:numPr>
          <w:ilvl w:val="1"/>
          <w:numId w:val="22"/>
        </w:numPr>
        <w:shd w:val="clear" w:color="auto" w:fill="FFFFFF"/>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пакетне взяття в роботу електронних направлень</w:t>
      </w:r>
    </w:p>
    <w:p w:rsidR="00925535" w:rsidRPr="006C0383" w:rsidRDefault="00925535" w:rsidP="00925535">
      <w:pPr>
        <w:numPr>
          <w:ilvl w:val="1"/>
          <w:numId w:val="22"/>
        </w:numPr>
        <w:shd w:val="clear" w:color="auto" w:fill="FFFFFF"/>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пакетне погашення електронних направлень</w:t>
      </w:r>
    </w:p>
    <w:p w:rsidR="00925535" w:rsidRPr="006C0383" w:rsidRDefault="00925535" w:rsidP="00925535">
      <w:pPr>
        <w:numPr>
          <w:ilvl w:val="1"/>
          <w:numId w:val="22"/>
        </w:numPr>
        <w:shd w:val="clear" w:color="auto" w:fill="FFFFFF"/>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пакетне підписання електронних медичних записів в контексті погашення направлень</w:t>
      </w:r>
    </w:p>
    <w:p w:rsidR="00925535" w:rsidRPr="006C0383" w:rsidRDefault="00925535" w:rsidP="00925535">
      <w:pPr>
        <w:numPr>
          <w:ilvl w:val="1"/>
          <w:numId w:val="22"/>
        </w:numPr>
        <w:shd w:val="clear" w:color="auto" w:fill="FFFFFF"/>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пакетне підписання діагностичних звітів в контексті погашення направлень</w:t>
      </w:r>
    </w:p>
    <w:p w:rsidR="00925535" w:rsidRPr="006C0383" w:rsidRDefault="00925535" w:rsidP="00925535">
      <w:pPr>
        <w:numPr>
          <w:ilvl w:val="1"/>
          <w:numId w:val="22"/>
        </w:numPr>
        <w:shd w:val="clear" w:color="auto" w:fill="FFFFFF"/>
        <w:spacing w:after="0" w:line="240" w:lineRule="auto"/>
        <w:jc w:val="both"/>
        <w:textAlignment w:val="baseline"/>
        <w:rPr>
          <w:rFonts w:ascii="Quattrocento Sans" w:eastAsia="Times New Roman" w:hAnsi="Quattrocento Sans" w:cs="Times New Roman"/>
          <w:color w:val="172B4D"/>
          <w:sz w:val="24"/>
          <w:szCs w:val="24"/>
          <w:lang w:eastAsia="uk-UA"/>
        </w:rPr>
      </w:pPr>
      <w:r w:rsidRPr="006C0383">
        <w:rPr>
          <w:rFonts w:ascii="Times New Roman" w:eastAsia="Times New Roman" w:hAnsi="Times New Roman" w:cs="Times New Roman"/>
          <w:color w:val="000000"/>
          <w:sz w:val="20"/>
          <w:szCs w:val="20"/>
          <w:lang w:eastAsia="uk-UA"/>
        </w:rPr>
        <w:t>пакетне підписання процедур в контексті погашення направлень.</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Можливість погашення ЕН, виписаного не за медичною програмою, відповідним ЕМЗ з посиланням на направлення і передача даних до ЦБД ЕСОЗ.</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Можливість редагувати дату створення діагностичного звіту при погашенні ЕН</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Можливість створювати діагностичні звіти з передзаповненням даних заключення в залежності від категорії</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Можливість експорту діагностичних звітів в форматі Excel</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Можливість перегляду даних автора ЕН на сторінці його погашення</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можливість виконання пакетного погашення електронних направлень користувачем з типом “Лаборант”</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Можливість зміни в процесі створення діагностичного звіту, а саме: система самостійно виконує створення діагностичного звіту та відкриття форми редагування для користувача.</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При створені діагностичного звіту система використовує, для заповнення поля заключення, стандартний текст як на створенні діагностичного звіту в рамках медичного запису.</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Можливість доповнити заключення даними зі спостереження, кнопка “Доповнити спостереженнями”.</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Створення діагностичних звітів на основі результатів лаб. замовленя з типом “Пакет”</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Формування діагностичних звітів по тесту з типом “Пакет”, після отримання всіх результатів по тестам пакету система сформує автоматично діагностичні звіти на кожен тест пакету</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Створення спостережень в діагностичному звіті.</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На формі редагування діагностичного звіту є можливість виконати створення спостереження по даним результатів тестів. Виконати можна обравши замовлення, та за потреби обрати потрібні тести, та натиснути кнопку “Сформувати спостереження по тестам”</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Можливість відкликання в ЕСОЗ електронного направлення (в разі втрати актуальності) для користувачів тієї ж організації, в якій було виписано направлення. Функція доступна для наступних ролей:</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ПМД - лікар, асистент;</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СМД - спеціаліст, асистент, медичний координатор</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b/>
          <w:bCs/>
          <w:color w:val="000000"/>
          <w:sz w:val="20"/>
          <w:szCs w:val="20"/>
          <w:lang w:eastAsia="uk-UA"/>
        </w:rPr>
        <w:t>Функції роботи з медичними висновками про тимчасову непрацездатність</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Система повинна забезпечувати необхідні функції щодо створення медичного висновку про тимчасову непрацездатність в ЕСОЗ:</w:t>
      </w:r>
    </w:p>
    <w:p w:rsidR="00925535" w:rsidRPr="006C0383" w:rsidRDefault="00925535" w:rsidP="00925535">
      <w:pPr>
        <w:numPr>
          <w:ilvl w:val="0"/>
          <w:numId w:val="23"/>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створення медичного висновку про тимчасову непрацездатність зі сторінки електронного медичного запису</w:t>
      </w:r>
    </w:p>
    <w:p w:rsidR="00925535" w:rsidRPr="006C0383" w:rsidRDefault="00925535" w:rsidP="00925535">
      <w:pPr>
        <w:numPr>
          <w:ilvl w:val="0"/>
          <w:numId w:val="23"/>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коректний вибір дати початку дії медичного висновку про тимчасову непрацездатність відповідно діючих змін до Наказу МОЗ №1066 від 01.06.2021 року</w:t>
      </w:r>
    </w:p>
    <w:p w:rsidR="00925535" w:rsidRPr="006C0383" w:rsidRDefault="00925535" w:rsidP="00925535">
      <w:pPr>
        <w:numPr>
          <w:ilvl w:val="0"/>
          <w:numId w:val="23"/>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створення чернетки медичного висновку про тимчасову непрацездатність на основі електронного медичного запису для неідентифікованих пацієнтів;</w:t>
      </w:r>
    </w:p>
    <w:p w:rsidR="00925535" w:rsidRPr="006C0383" w:rsidRDefault="00925535" w:rsidP="00925535">
      <w:pPr>
        <w:numPr>
          <w:ilvl w:val="0"/>
          <w:numId w:val="23"/>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створення чернетки медичного висновку про тимчасову непрацездатність на основі електронного медичного запису для ідентифікованих пацієнтів;</w:t>
      </w:r>
    </w:p>
    <w:p w:rsidR="00925535" w:rsidRPr="006C0383" w:rsidRDefault="00925535" w:rsidP="00925535">
      <w:pPr>
        <w:numPr>
          <w:ilvl w:val="0"/>
          <w:numId w:val="23"/>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підписання чернетки медичного висновку про тимчасову непрацездатність на основі електронного медичного запису для неідентифікованих пацієнтів КЕПом лікаря;</w:t>
      </w:r>
    </w:p>
    <w:p w:rsidR="00925535" w:rsidRPr="006C0383" w:rsidRDefault="00925535" w:rsidP="00925535">
      <w:pPr>
        <w:numPr>
          <w:ilvl w:val="0"/>
          <w:numId w:val="23"/>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підписання чернетки медичного висновку про тимчасову непрацездатність на основі електронного медичного запису для ідентифікованих пацієнтів КЕПом лікаря;</w:t>
      </w:r>
    </w:p>
    <w:p w:rsidR="00925535" w:rsidRPr="006C0383" w:rsidRDefault="00925535" w:rsidP="00925535">
      <w:pPr>
        <w:numPr>
          <w:ilvl w:val="0"/>
          <w:numId w:val="23"/>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скасування підписаного медичного висновку про тимчасову непрацездатність на основі електронного медичного запису для неідентифікованих пацієнтів;</w:t>
      </w:r>
    </w:p>
    <w:p w:rsidR="00925535" w:rsidRPr="006C0383" w:rsidRDefault="00925535" w:rsidP="00925535">
      <w:pPr>
        <w:numPr>
          <w:ilvl w:val="0"/>
          <w:numId w:val="23"/>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скасування підписаного медичного висновку про тимчасову непрацездатність на основі електронного медичного запису для ідентифікованих пацієнтів;</w:t>
      </w:r>
    </w:p>
    <w:p w:rsidR="00925535" w:rsidRPr="006C0383" w:rsidRDefault="00925535" w:rsidP="00925535">
      <w:pPr>
        <w:numPr>
          <w:ilvl w:val="0"/>
          <w:numId w:val="23"/>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подовження медичного висновку про тимчасову непрацездатність на основі електронного медичного запису для неідентифікованих пацієнтів;</w:t>
      </w:r>
    </w:p>
    <w:p w:rsidR="00925535" w:rsidRPr="006C0383" w:rsidRDefault="00925535" w:rsidP="00925535">
      <w:pPr>
        <w:numPr>
          <w:ilvl w:val="0"/>
          <w:numId w:val="23"/>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подовження медичного висновку про тимчасову непрацездатність на основі електронного медичного запису для ідентифікованих пацієнтів;</w:t>
      </w:r>
    </w:p>
    <w:p w:rsidR="00925535" w:rsidRPr="006C0383" w:rsidRDefault="00925535" w:rsidP="00925535">
      <w:pPr>
        <w:numPr>
          <w:ilvl w:val="0"/>
          <w:numId w:val="23"/>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скорочення медичного висновку про тимчасову непрацездатність на основі електронного медичного запису для неідентифікованих пацієнтів;</w:t>
      </w:r>
    </w:p>
    <w:p w:rsidR="00925535" w:rsidRPr="006C0383" w:rsidRDefault="00925535" w:rsidP="00925535">
      <w:pPr>
        <w:numPr>
          <w:ilvl w:val="0"/>
          <w:numId w:val="23"/>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скорочення медичного висновку про тимчасову непрацездатність на основі електронного медичного запису для ідентифікованих пацієнтів;</w:t>
      </w:r>
    </w:p>
    <w:p w:rsidR="00925535" w:rsidRPr="006C0383" w:rsidRDefault="00925535" w:rsidP="00925535">
      <w:pPr>
        <w:numPr>
          <w:ilvl w:val="0"/>
          <w:numId w:val="23"/>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експорт медичних висновків про тимчасову непрацездатність в форматі Excel</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b/>
          <w:bCs/>
          <w:color w:val="000000"/>
          <w:sz w:val="20"/>
          <w:szCs w:val="20"/>
          <w:lang w:eastAsia="uk-UA"/>
        </w:rPr>
        <w:t>Функції роботи лікаря з планом лікування пацієнтів</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Система повинна  забезпечувати необхідні функції щодо створення плану лікування пацієнтів в ЕСОЗ:</w:t>
      </w:r>
    </w:p>
    <w:p w:rsidR="00925535" w:rsidRPr="006C0383" w:rsidRDefault="00925535" w:rsidP="00925535">
      <w:pPr>
        <w:numPr>
          <w:ilvl w:val="0"/>
          <w:numId w:val="24"/>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створення плану лікування пацієнтів зі сторінки електронного медичного запису</w:t>
      </w:r>
    </w:p>
    <w:p w:rsidR="00925535" w:rsidRPr="006C0383" w:rsidRDefault="00925535" w:rsidP="00925535">
      <w:pPr>
        <w:numPr>
          <w:ilvl w:val="0"/>
          <w:numId w:val="24"/>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створення призначення в рамках плану лікування пацієнтів</w:t>
      </w:r>
    </w:p>
    <w:p w:rsidR="00925535" w:rsidRPr="006C0383" w:rsidRDefault="00925535" w:rsidP="00925535">
      <w:pPr>
        <w:numPr>
          <w:ilvl w:val="0"/>
          <w:numId w:val="24"/>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створення направлення в призначення в рамках плану лікування пацієнтів</w:t>
      </w:r>
    </w:p>
    <w:p w:rsidR="00925535" w:rsidRPr="006C0383" w:rsidRDefault="00925535" w:rsidP="00925535">
      <w:pPr>
        <w:numPr>
          <w:ilvl w:val="0"/>
          <w:numId w:val="24"/>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створення рецептів на лікарські засоби в призначеннях в рамках плану лікування пацієнтів</w:t>
      </w:r>
    </w:p>
    <w:p w:rsidR="00925535" w:rsidRPr="006C0383" w:rsidRDefault="00925535" w:rsidP="00925535">
      <w:pPr>
        <w:numPr>
          <w:ilvl w:val="0"/>
          <w:numId w:val="24"/>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синхронізація переліку призначень планів лікування пацієнтів</w:t>
      </w:r>
    </w:p>
    <w:p w:rsidR="00925535" w:rsidRPr="006C0383" w:rsidRDefault="00925535" w:rsidP="00925535">
      <w:pPr>
        <w:numPr>
          <w:ilvl w:val="0"/>
          <w:numId w:val="24"/>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міграція планів лікування пацієнтів з ЕСОЗ</w:t>
      </w:r>
    </w:p>
    <w:p w:rsidR="00925535" w:rsidRPr="006C0383" w:rsidRDefault="00925535" w:rsidP="00925535">
      <w:pPr>
        <w:numPr>
          <w:ilvl w:val="0"/>
          <w:numId w:val="24"/>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міграція призначень в плані лікування пацієнтів з ЕСОЗ</w:t>
      </w:r>
    </w:p>
    <w:p w:rsidR="00925535" w:rsidRPr="006C0383" w:rsidRDefault="00925535" w:rsidP="00925535">
      <w:pPr>
        <w:numPr>
          <w:ilvl w:val="0"/>
          <w:numId w:val="24"/>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міграція направлень в призначеннях планів лікування пацієнтів з ЕСОЗ</w:t>
      </w:r>
    </w:p>
    <w:p w:rsidR="00925535" w:rsidRPr="006C0383" w:rsidRDefault="00925535" w:rsidP="00925535">
      <w:pPr>
        <w:numPr>
          <w:ilvl w:val="0"/>
          <w:numId w:val="24"/>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міграція рецептів в призначеннях планів лікування пацієнтів з ЕСОЗ</w:t>
      </w:r>
    </w:p>
    <w:p w:rsidR="00925535" w:rsidRPr="006C0383" w:rsidRDefault="00925535" w:rsidP="00925535">
      <w:pPr>
        <w:numPr>
          <w:ilvl w:val="0"/>
          <w:numId w:val="24"/>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формування журналів планів лікування пацієнтів з ЕСОЗ</w:t>
      </w:r>
    </w:p>
    <w:p w:rsidR="00925535" w:rsidRPr="006C0383" w:rsidRDefault="00925535" w:rsidP="00925535">
      <w:pPr>
        <w:numPr>
          <w:ilvl w:val="0"/>
          <w:numId w:val="24"/>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формування журналів направлень в призначеннях планів лікування пацієнтів з ЕСОЗ</w:t>
      </w:r>
    </w:p>
    <w:p w:rsidR="00925535" w:rsidRPr="006C0383" w:rsidRDefault="00925535" w:rsidP="00925535">
      <w:pPr>
        <w:numPr>
          <w:ilvl w:val="0"/>
          <w:numId w:val="24"/>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формування журналів рецептів в призначеннях планів лікування пацієнтів з ЕСОЗ</w:t>
      </w:r>
    </w:p>
    <w:p w:rsidR="00925535" w:rsidRPr="006C0383" w:rsidRDefault="00925535" w:rsidP="00925535">
      <w:pPr>
        <w:numPr>
          <w:ilvl w:val="0"/>
          <w:numId w:val="24"/>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повторне відправлення смс-повідомлень для підтвердження створення плану лікування пацієнтів</w:t>
      </w:r>
    </w:p>
    <w:p w:rsidR="00925535" w:rsidRPr="006C0383" w:rsidRDefault="00925535" w:rsidP="00925535">
      <w:pPr>
        <w:numPr>
          <w:ilvl w:val="0"/>
          <w:numId w:val="24"/>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отримання лікарем доступу до раніше створеного плану лікування пацієнтів іншим лікарем</w:t>
      </w:r>
    </w:p>
    <w:p w:rsidR="00925535" w:rsidRPr="006C0383" w:rsidRDefault="00925535" w:rsidP="00925535">
      <w:pPr>
        <w:numPr>
          <w:ilvl w:val="0"/>
          <w:numId w:val="24"/>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створення шаблонів призначень в плані лікування</w:t>
      </w:r>
    </w:p>
    <w:p w:rsidR="00925535" w:rsidRPr="006C0383" w:rsidRDefault="00925535" w:rsidP="00925535">
      <w:pPr>
        <w:numPr>
          <w:ilvl w:val="0"/>
          <w:numId w:val="24"/>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мультистворення призначень в плані лікування</w:t>
      </w:r>
    </w:p>
    <w:p w:rsidR="00925535" w:rsidRPr="006C0383" w:rsidRDefault="00925535" w:rsidP="00925535">
      <w:pPr>
        <w:numPr>
          <w:ilvl w:val="0"/>
          <w:numId w:val="24"/>
        </w:numPr>
        <w:shd w:val="clear" w:color="auto" w:fill="FFFFFF"/>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реалізований механізм мультистворення електронних направлень в призначеннях планів лікування </w:t>
      </w:r>
    </w:p>
    <w:p w:rsidR="00925535" w:rsidRPr="006C0383" w:rsidRDefault="00925535" w:rsidP="00925535">
      <w:pPr>
        <w:numPr>
          <w:ilvl w:val="0"/>
          <w:numId w:val="24"/>
        </w:numPr>
        <w:shd w:val="clear" w:color="auto" w:fill="FFFFFF"/>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створення індивідуального реабілітаційного плану та його експорт в формат Word</w:t>
      </w:r>
    </w:p>
    <w:p w:rsidR="00925535" w:rsidRPr="006C0383" w:rsidRDefault="00925535" w:rsidP="00925535">
      <w:pPr>
        <w:numPr>
          <w:ilvl w:val="0"/>
          <w:numId w:val="24"/>
        </w:numPr>
        <w:shd w:val="clear" w:color="auto" w:fill="FFFFFF"/>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створення планів лікування по реабілітації (довготривалий, післягострий, гострий періоди)</w:t>
      </w:r>
    </w:p>
    <w:p w:rsidR="00925535" w:rsidRPr="006C0383" w:rsidRDefault="00925535" w:rsidP="00925535">
      <w:pPr>
        <w:numPr>
          <w:ilvl w:val="0"/>
          <w:numId w:val="24"/>
        </w:numPr>
        <w:shd w:val="clear" w:color="auto" w:fill="FFFFFF"/>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можливість швидкого створення плану лікування з попапу</w:t>
      </w:r>
    </w:p>
    <w:p w:rsidR="00925535" w:rsidRPr="006C0383" w:rsidRDefault="00925535" w:rsidP="00925535">
      <w:pPr>
        <w:numPr>
          <w:ilvl w:val="0"/>
          <w:numId w:val="24"/>
        </w:numPr>
        <w:shd w:val="clear" w:color="auto" w:fill="FFFFFF"/>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можливість створення плану лікування із списку призначень в госпіталізацї</w:t>
      </w:r>
    </w:p>
    <w:p w:rsidR="00925535" w:rsidRPr="006C0383" w:rsidRDefault="00925535" w:rsidP="00925535">
      <w:pPr>
        <w:numPr>
          <w:ilvl w:val="0"/>
          <w:numId w:val="24"/>
        </w:numPr>
        <w:shd w:val="clear" w:color="auto" w:fill="FFFFFF"/>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можливість створення плану лікування із форми додавання призначень</w:t>
      </w:r>
    </w:p>
    <w:p w:rsidR="00925535" w:rsidRPr="006C0383" w:rsidRDefault="00925535" w:rsidP="00925535">
      <w:pPr>
        <w:numPr>
          <w:ilvl w:val="0"/>
          <w:numId w:val="24"/>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можливість міграції/синхронізації планів лікування на формі перевірки планів лікування пацієнта (всі місця виклику)</w:t>
      </w:r>
    </w:p>
    <w:p w:rsidR="00925535" w:rsidRPr="006C0383" w:rsidRDefault="00925535" w:rsidP="00925535">
      <w:pPr>
        <w:numPr>
          <w:ilvl w:val="0"/>
          <w:numId w:val="24"/>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передзаповнення пацієнта при додаванні плану лікування із вкладки “Плани лікування” в ЕМК пацієнта</w:t>
      </w:r>
    </w:p>
    <w:p w:rsidR="00925535" w:rsidRPr="006C0383" w:rsidRDefault="00925535" w:rsidP="00925535">
      <w:pPr>
        <w:numPr>
          <w:ilvl w:val="0"/>
          <w:numId w:val="24"/>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На формі створення (пакетна та повна форма) призначення плану лікування (ПЛ має активний статус в ЕСОЗ) повинна бути наявна  логіка передзаповнення дати початку призначення плану лікування при його додаванні, а саме:</w:t>
      </w:r>
    </w:p>
    <w:p w:rsidR="00925535" w:rsidRPr="006C0383" w:rsidRDefault="00925535" w:rsidP="00925535">
      <w:pPr>
        <w:spacing w:after="0" w:line="240" w:lineRule="auto"/>
        <w:ind w:left="720"/>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якщо дата початку плану лікування менша або дорівнює поточній даті, то в полі дата початку призначення встановлювати поточну дату та час</w:t>
      </w:r>
    </w:p>
    <w:p w:rsidR="00925535" w:rsidRPr="006C0383" w:rsidRDefault="00925535" w:rsidP="00925535">
      <w:pPr>
        <w:spacing w:after="0" w:line="240" w:lineRule="auto"/>
        <w:ind w:left="720"/>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якщо дата початку ПЛ більша поточної дати та часу, то в полі дата початку призначення встановлювати дату початку плану лікування</w:t>
      </w:r>
    </w:p>
    <w:p w:rsidR="00925535" w:rsidRPr="006C0383" w:rsidRDefault="00925535" w:rsidP="00925535">
      <w:pPr>
        <w:numPr>
          <w:ilvl w:val="0"/>
          <w:numId w:val="25"/>
        </w:numPr>
        <w:spacing w:after="28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В процесі синхронізації планів лікування повинна бути реалізована  синхронізація наявних доступів</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b/>
          <w:bCs/>
          <w:color w:val="000000"/>
          <w:sz w:val="20"/>
          <w:szCs w:val="20"/>
          <w:lang w:eastAsia="uk-UA"/>
        </w:rPr>
        <w:t>Функції створення шаблонів в електронному медичному записі електронної медичної карти пацієнта</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Система повинна забезпечувати необхідні функції щодо створення шаблонів в електронному медичному записі електронної медичної карти пацієнта:</w:t>
      </w:r>
    </w:p>
    <w:p w:rsidR="00925535" w:rsidRPr="006C0383" w:rsidRDefault="00925535" w:rsidP="00925535">
      <w:pPr>
        <w:numPr>
          <w:ilvl w:val="0"/>
          <w:numId w:val="2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створення шаблонів анамнезу в електронному медичному записі електронної медичної карти пацієнта для лікаря первинної медичної допомоги</w:t>
      </w:r>
    </w:p>
    <w:p w:rsidR="00925535" w:rsidRPr="006C0383" w:rsidRDefault="00925535" w:rsidP="00925535">
      <w:pPr>
        <w:numPr>
          <w:ilvl w:val="0"/>
          <w:numId w:val="2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створення шаблонів об’єктивного обстеження в електронному медичному записі електронної медичної карти пацієнта для лікаря первинної медичної допомоги</w:t>
      </w:r>
    </w:p>
    <w:p w:rsidR="00925535" w:rsidRPr="006C0383" w:rsidRDefault="00925535" w:rsidP="00925535">
      <w:pPr>
        <w:numPr>
          <w:ilvl w:val="0"/>
          <w:numId w:val="2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створення шаблонів анамнезу в електронному медичному записі електронної медичної карти пацієнта для лікаря спеціалізованої медичної допомоги</w:t>
      </w:r>
    </w:p>
    <w:p w:rsidR="00925535" w:rsidRPr="006C0383" w:rsidRDefault="00925535" w:rsidP="00925535">
      <w:pPr>
        <w:numPr>
          <w:ilvl w:val="0"/>
          <w:numId w:val="2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створення шаблонів об’єктивного обстеження в електронному медичному записі електронної медичної карти пацієнта для лікаря спеціалізованої медичної допомоги</w:t>
      </w:r>
    </w:p>
    <w:p w:rsidR="00925535" w:rsidRPr="006C0383" w:rsidRDefault="00925535" w:rsidP="00925535">
      <w:pPr>
        <w:numPr>
          <w:ilvl w:val="0"/>
          <w:numId w:val="2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створення повних шаблонів для заповнення всього електронного медичного запису в електронній медичній карті пацієнта без епізоду лікування для лікаря первинної медичної допомоги</w:t>
      </w:r>
    </w:p>
    <w:p w:rsidR="00925535" w:rsidRPr="006C0383" w:rsidRDefault="00925535" w:rsidP="00925535">
      <w:pPr>
        <w:numPr>
          <w:ilvl w:val="0"/>
          <w:numId w:val="2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створення повних шаблонів для заповнення всього електронного медичного запису в електронній медичній карті пацієнта без епізоду лікування для лікаря спеціалізованої медичної допомоги</w:t>
      </w:r>
    </w:p>
    <w:p w:rsidR="00925535" w:rsidRPr="006C0383" w:rsidRDefault="00925535" w:rsidP="00925535">
      <w:pPr>
        <w:numPr>
          <w:ilvl w:val="0"/>
          <w:numId w:val="2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створення повних шаблонів для заповнення всього електронного медичного запису в електронній медичній карті пацієнта з епізодом лікування для лікаря первинної медичної допомоги</w:t>
      </w:r>
    </w:p>
    <w:p w:rsidR="00925535" w:rsidRPr="006C0383" w:rsidRDefault="00925535" w:rsidP="00925535">
      <w:pPr>
        <w:numPr>
          <w:ilvl w:val="0"/>
          <w:numId w:val="2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створення повних шаблонів для заповнення всього електронного медичного запису в електронній медичній карті пацієнта з епізодом лікування для лікаря спеціалізованої медичної допомоги</w:t>
      </w:r>
    </w:p>
    <w:p w:rsidR="00925535" w:rsidRPr="006C0383" w:rsidRDefault="00925535" w:rsidP="00925535">
      <w:pPr>
        <w:numPr>
          <w:ilvl w:val="0"/>
          <w:numId w:val="2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створення шаблонів заключень в діагностичних звітах</w:t>
      </w:r>
    </w:p>
    <w:p w:rsidR="00925535" w:rsidRPr="006C0383" w:rsidRDefault="00925535" w:rsidP="00925535">
      <w:pPr>
        <w:numPr>
          <w:ilvl w:val="0"/>
          <w:numId w:val="2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швидка синхронізація або об’єднання пацієнтів на сторінці створення події із застосування шаблона ЕМЗ</w:t>
      </w:r>
    </w:p>
    <w:p w:rsidR="00925535" w:rsidRPr="006C0383" w:rsidRDefault="00925535" w:rsidP="00925535">
      <w:pPr>
        <w:numPr>
          <w:ilvl w:val="0"/>
          <w:numId w:val="2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копіювання шаблонів анамнезу та об’єктивного обстеження</w:t>
      </w:r>
    </w:p>
    <w:p w:rsidR="00925535" w:rsidRPr="006C0383" w:rsidRDefault="00925535" w:rsidP="00925535">
      <w:pPr>
        <w:numPr>
          <w:ilvl w:val="0"/>
          <w:numId w:val="2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формування шаблонів послуг, що містять вкладені діагностичні звіти</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b/>
          <w:bCs/>
          <w:color w:val="000000"/>
          <w:sz w:val="20"/>
          <w:szCs w:val="20"/>
          <w:lang w:eastAsia="uk-UA"/>
        </w:rPr>
        <w:t>Функції обліку пацієнтів та управління каталогом пацієнтів</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Система повинна забезпечувати необхідні функції управління пацієнтопотоком:</w:t>
      </w:r>
    </w:p>
    <w:p w:rsidR="00925535" w:rsidRPr="006C0383" w:rsidRDefault="00925535" w:rsidP="00925535">
      <w:pPr>
        <w:numPr>
          <w:ilvl w:val="0"/>
          <w:numId w:val="27"/>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створення нового ідентифікованого пацієнта в Системі при міграції його електронного направлення</w:t>
      </w:r>
    </w:p>
    <w:p w:rsidR="00925535" w:rsidRPr="006C0383" w:rsidRDefault="00925535" w:rsidP="00925535">
      <w:pPr>
        <w:numPr>
          <w:ilvl w:val="0"/>
          <w:numId w:val="27"/>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реєстрація та облік медичних карток пацієнтів (включаючи загальні дані пацієнта, медичні документи, перелік взаємодій за епізодами, додаткові медичні документи та ін.).</w:t>
      </w:r>
    </w:p>
    <w:p w:rsidR="00925535" w:rsidRPr="006C0383" w:rsidRDefault="00925535" w:rsidP="00925535">
      <w:pPr>
        <w:numPr>
          <w:ilvl w:val="0"/>
          <w:numId w:val="27"/>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створення номеру медичної карти пацієнта та пошук по фільтрації за номером медичної карти пацієнта</w:t>
      </w:r>
    </w:p>
    <w:p w:rsidR="00925535" w:rsidRPr="006C0383" w:rsidRDefault="00925535" w:rsidP="00925535">
      <w:pPr>
        <w:numPr>
          <w:ilvl w:val="0"/>
          <w:numId w:val="27"/>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реалізована можливість пакетного закриття епізодів по кожному пацієнту</w:t>
      </w:r>
    </w:p>
    <w:p w:rsidR="00925535" w:rsidRPr="006C0383" w:rsidRDefault="00925535" w:rsidP="00925535">
      <w:pPr>
        <w:numPr>
          <w:ilvl w:val="0"/>
          <w:numId w:val="27"/>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швидка синхронізація або об’єднання пацієнтів на сторінці створення події із застосування шаблона ЕМЗ</w:t>
      </w:r>
    </w:p>
    <w:p w:rsidR="00925535" w:rsidRPr="006C0383" w:rsidRDefault="00925535" w:rsidP="00925535">
      <w:pPr>
        <w:numPr>
          <w:ilvl w:val="0"/>
          <w:numId w:val="27"/>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зручний та оперативний пошук пацієнтів за комбінацією широкого спектру параметрів, зокрема: контекстний пошук за прізвищем, ім'ям, по-батькові пацієнта, датою народження, адресою проживання (область, район, населений пункт, вулиця, будинок), телефоном та іншими.</w:t>
      </w:r>
    </w:p>
    <w:p w:rsidR="00925535" w:rsidRPr="006C0383" w:rsidRDefault="00925535" w:rsidP="00925535">
      <w:pPr>
        <w:numPr>
          <w:ilvl w:val="0"/>
          <w:numId w:val="27"/>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система має забезпечувати доступ користувачам до даних пацієнта, відповідно до функціональних обов'язків користувача та рівня доступу, наданого йому адміністратором.</w:t>
      </w:r>
    </w:p>
    <w:p w:rsidR="00925535" w:rsidRPr="006C0383" w:rsidRDefault="00925535" w:rsidP="00925535">
      <w:pPr>
        <w:numPr>
          <w:ilvl w:val="0"/>
          <w:numId w:val="27"/>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система повинна забезпечувати контроль унікальності запису по кожному пацієнту та надавати відповідні нотифікаційні повідомлення користувачу.</w:t>
      </w:r>
    </w:p>
    <w:p w:rsidR="00925535" w:rsidRPr="006C0383" w:rsidRDefault="00925535" w:rsidP="00925535">
      <w:pPr>
        <w:numPr>
          <w:ilvl w:val="0"/>
          <w:numId w:val="27"/>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можливість додавання та вилучення зв'язку електронної картки пацієнта закладу з унікальним ідентифікатором ідентифікованого або неідентифікованого пацієнта в ЦБД ЕСОЗ.</w:t>
      </w:r>
    </w:p>
    <w:p w:rsidR="00925535" w:rsidRPr="006C0383" w:rsidRDefault="00925535" w:rsidP="00925535">
      <w:pPr>
        <w:numPr>
          <w:ilvl w:val="0"/>
          <w:numId w:val="27"/>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формування карти пацієнта для відображення інформації про пацієнта, статусу реєстрації в ЕСОЗ, електронних медичних записів, історії та наступних записів на прийом.</w:t>
      </w:r>
    </w:p>
    <w:p w:rsidR="00925535" w:rsidRPr="006C0383" w:rsidRDefault="00925535" w:rsidP="00925535">
      <w:pPr>
        <w:numPr>
          <w:ilvl w:val="0"/>
          <w:numId w:val="27"/>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відображення внесених ЕМЗ, історії хвороби, створених електронних направлень та електронних рецептів, планів лікування</w:t>
      </w:r>
    </w:p>
    <w:p w:rsidR="00925535" w:rsidRPr="006C0383" w:rsidRDefault="00925535" w:rsidP="00925535">
      <w:pPr>
        <w:numPr>
          <w:ilvl w:val="0"/>
          <w:numId w:val="27"/>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можливість прив’язки користувача до пацієнта через прив’язку підопічної особи для відображення даних пацієнта в мобільному додатку Health24</w:t>
      </w:r>
    </w:p>
    <w:p w:rsidR="00925535" w:rsidRPr="006C0383" w:rsidRDefault="00925535" w:rsidP="00925535">
      <w:pPr>
        <w:numPr>
          <w:ilvl w:val="0"/>
          <w:numId w:val="27"/>
        </w:numPr>
        <w:spacing w:after="0" w:line="240" w:lineRule="auto"/>
        <w:ind w:left="717"/>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Реєстрація дітей до 14 років та недієзданих осіб (внесення інформації про законних представників)</w:t>
      </w:r>
    </w:p>
    <w:p w:rsidR="00925535" w:rsidRPr="006C0383" w:rsidRDefault="00925535" w:rsidP="00925535">
      <w:pPr>
        <w:numPr>
          <w:ilvl w:val="0"/>
          <w:numId w:val="27"/>
        </w:numPr>
        <w:spacing w:after="0" w:line="240" w:lineRule="auto"/>
        <w:ind w:left="717"/>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Пацієнти-діти до 14 років та дорослі недієздатні особи реєструються виключно із зазначенням законного представника і з методом автентифікації “Автентифікація через іншу особу”.</w:t>
      </w:r>
    </w:p>
    <w:p w:rsidR="00925535" w:rsidRPr="006C0383" w:rsidRDefault="00925535" w:rsidP="00925535">
      <w:pPr>
        <w:numPr>
          <w:ilvl w:val="0"/>
          <w:numId w:val="27"/>
        </w:numPr>
        <w:spacing w:after="0" w:line="240" w:lineRule="auto"/>
        <w:ind w:left="717"/>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Для пацієнтів-дітей до 14 років після заповнення дати народження з’являється інформаційне повідомлення</w:t>
      </w:r>
    </w:p>
    <w:p w:rsidR="00925535" w:rsidRPr="006C0383" w:rsidRDefault="00925535" w:rsidP="00925535">
      <w:pPr>
        <w:numPr>
          <w:ilvl w:val="0"/>
          <w:numId w:val="27"/>
        </w:numPr>
        <w:spacing w:after="0" w:line="240" w:lineRule="auto"/>
        <w:ind w:left="717"/>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При реєстрації можливо вказати тільки одного законного представника, за потреби додаткових представників можна додати після реєстрації пацієнта в ЕСОЗ. Вік законного представника може бути від 14 років (за умови, що особа дієздатна).</w:t>
      </w:r>
    </w:p>
    <w:p w:rsidR="00925535" w:rsidRPr="006C0383" w:rsidRDefault="00925535" w:rsidP="00925535">
      <w:pPr>
        <w:numPr>
          <w:ilvl w:val="0"/>
          <w:numId w:val="27"/>
        </w:numPr>
        <w:spacing w:after="0" w:line="240" w:lineRule="auto"/>
        <w:ind w:left="717"/>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В якості законного представника може бути вказаний пацієнт, що вже є зареєстрований в ЕСОЗ, достатньо обрати пацієнта та вказати дані документа, що підтверджує зв’язок з пацієнтом (документ підтвердження представництва</w:t>
      </w:r>
    </w:p>
    <w:p w:rsidR="00925535" w:rsidRPr="006C0383" w:rsidRDefault="00925535" w:rsidP="00925535">
      <w:pPr>
        <w:numPr>
          <w:ilvl w:val="0"/>
          <w:numId w:val="27"/>
        </w:numPr>
        <w:spacing w:after="0" w:line="240" w:lineRule="auto"/>
        <w:ind w:left="717"/>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При внесенні даних законного представника при реєстрації пацієнта, автоматично передзаповняться дані про метод автентифікації (без можливості зміни, змінити можна тільки змінивши дані про законного представника) та дані про довірену особу (екстрений контакт)</w:t>
      </w:r>
    </w:p>
    <w:p w:rsidR="00925535" w:rsidRPr="006C0383" w:rsidRDefault="00925535" w:rsidP="00925535">
      <w:pPr>
        <w:numPr>
          <w:ilvl w:val="0"/>
          <w:numId w:val="27"/>
        </w:numPr>
        <w:spacing w:after="0" w:line="240" w:lineRule="auto"/>
        <w:ind w:left="717"/>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Реєстрація пацієнтів від 14 до 18 років (внесення інформації про законних представників або додання документу, що підтверджує дієздатність)</w:t>
      </w:r>
    </w:p>
    <w:p w:rsidR="00925535" w:rsidRPr="006C0383" w:rsidRDefault="00925535" w:rsidP="00925535">
      <w:pPr>
        <w:numPr>
          <w:ilvl w:val="0"/>
          <w:numId w:val="27"/>
        </w:numPr>
        <w:spacing w:after="0" w:line="240" w:lineRule="auto"/>
        <w:ind w:left="717"/>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Пацієнти віком від 14 до 18 років можуть бути зареєстровані або із зазначенням законного представника, або із додатковим документом, що підтверджує дієздатність.</w:t>
      </w:r>
    </w:p>
    <w:p w:rsidR="00925535" w:rsidRPr="006C0383" w:rsidRDefault="00925535" w:rsidP="00925535">
      <w:pPr>
        <w:numPr>
          <w:ilvl w:val="0"/>
          <w:numId w:val="27"/>
        </w:numPr>
        <w:spacing w:after="0" w:line="240" w:lineRule="auto"/>
        <w:ind w:left="717"/>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Для пацієнтів віком від 14 до 18 років після заповнення дати народження з’являється інформаційне повідомлення</w:t>
      </w:r>
    </w:p>
    <w:p w:rsidR="00925535" w:rsidRPr="006C0383" w:rsidRDefault="00925535" w:rsidP="00925535">
      <w:pPr>
        <w:numPr>
          <w:ilvl w:val="0"/>
          <w:numId w:val="27"/>
        </w:numPr>
        <w:spacing w:after="0" w:line="240" w:lineRule="auto"/>
        <w:ind w:left="717"/>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Якщо пацієнт реєструється із законним представником, то аналогічно до випадку реєстрації дітей до 14 років та дорослих недієздатних пацієнтів, при внесенні даних законного представника, автоматично передзаповняться дані про метод автентифікації (без можливості зміни, змінити можна тільки змінивши дані про законного представника) та дані про довірену особу (екстрений контакт).</w:t>
      </w:r>
    </w:p>
    <w:p w:rsidR="00925535" w:rsidRPr="006C0383" w:rsidRDefault="00925535" w:rsidP="00925535">
      <w:pPr>
        <w:numPr>
          <w:ilvl w:val="0"/>
          <w:numId w:val="27"/>
        </w:numPr>
        <w:spacing w:after="0" w:line="240" w:lineRule="auto"/>
        <w:ind w:left="717"/>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Якщо вноситься додатковий документ про набуття дієздатності (Увага! Документ, який посвідчує особу все одно має бути присутній), то вносити дані про законного представника не потрібно</w:t>
      </w:r>
    </w:p>
    <w:p w:rsidR="00925535" w:rsidRPr="006C0383" w:rsidRDefault="00925535" w:rsidP="00925535">
      <w:pPr>
        <w:numPr>
          <w:ilvl w:val="0"/>
          <w:numId w:val="27"/>
        </w:numPr>
        <w:spacing w:after="0" w:line="240" w:lineRule="auto"/>
        <w:ind w:left="717"/>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Робота із законними представниками пацієнта</w:t>
      </w:r>
    </w:p>
    <w:p w:rsidR="00925535" w:rsidRPr="006C0383" w:rsidRDefault="00925535" w:rsidP="00925535">
      <w:pPr>
        <w:numPr>
          <w:ilvl w:val="0"/>
          <w:numId w:val="27"/>
        </w:numPr>
        <w:spacing w:after="0" w:line="240" w:lineRule="auto"/>
        <w:ind w:left="717"/>
        <w:jc w:val="both"/>
        <w:textAlignment w:val="baseline"/>
        <w:rPr>
          <w:rFonts w:ascii="Times" w:eastAsia="Times New Roman" w:hAnsi="Times" w:cs="Times New Roman"/>
          <w:color w:val="000000"/>
          <w:sz w:val="27"/>
          <w:szCs w:val="27"/>
          <w:lang w:eastAsia="uk-UA"/>
        </w:rPr>
      </w:pPr>
      <w:r w:rsidRPr="006C0383">
        <w:rPr>
          <w:rFonts w:ascii="Times New Roman" w:eastAsia="Times New Roman" w:hAnsi="Times New Roman" w:cs="Times New Roman"/>
          <w:color w:val="000000"/>
          <w:sz w:val="20"/>
          <w:szCs w:val="20"/>
          <w:lang w:eastAsia="uk-UA"/>
        </w:rPr>
        <w:t>В картці пацієнта відображається список законних представників пацієнта як доданих локально, так і відправлених в ЕСОЗ. На списку доступні наступні функції: - для локальних: редагування, видалення, створення в ЕСОЗ; - для відправлених: деактивація в ЕСОЗ; - додання нових законних представників; - перегляд списку законних представників в ЕСОЗ (кнопка “Отримати дані про законних представників в ЕСОЗ”)</w:t>
      </w:r>
    </w:p>
    <w:p w:rsidR="00925535" w:rsidRPr="006C0383" w:rsidRDefault="00925535" w:rsidP="00925535">
      <w:pPr>
        <w:numPr>
          <w:ilvl w:val="0"/>
          <w:numId w:val="27"/>
        </w:numPr>
        <w:spacing w:after="0" w:line="240" w:lineRule="auto"/>
        <w:ind w:left="717"/>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Якщо пацієнт зареєстрований в ЕСОЗ і йому було додано метод автентифікації з типом “Автентифікація через СМС” (наприклад, після скидання методів по заяві, або при деактивації зав'язків із законними представниками при досягненні повноліття або при набутті дієздатності), то пацієнту автоматично буде додано телефон з тим самим номером, що вказаний в методі автентифікації через СМС.</w:t>
      </w:r>
    </w:p>
    <w:p w:rsidR="00925535" w:rsidRPr="006C0383" w:rsidRDefault="00925535" w:rsidP="00925535">
      <w:pPr>
        <w:numPr>
          <w:ilvl w:val="0"/>
          <w:numId w:val="27"/>
        </w:numPr>
        <w:spacing w:after="0" w:line="240" w:lineRule="auto"/>
        <w:ind w:left="717"/>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При реєстрації законного представника і межах реєстрації нового пацієнта, і при додаванні представника для пацієнта, який вже зареєстрований в ЕСОЗ, якщо тип документа, що підтверджує зв’язок “Свідоцтво про народження”, не потрібно завантажувати сканкопію цього документу</w:t>
      </w:r>
    </w:p>
    <w:p w:rsidR="00925535" w:rsidRPr="006C0383" w:rsidRDefault="00925535" w:rsidP="00925535">
      <w:pPr>
        <w:numPr>
          <w:ilvl w:val="0"/>
          <w:numId w:val="27"/>
        </w:numPr>
        <w:spacing w:after="0" w:line="240" w:lineRule="auto"/>
        <w:ind w:left="717"/>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Отримання доступу до медичних даних пацієнта:</w:t>
      </w:r>
    </w:p>
    <w:p w:rsidR="00925535" w:rsidRPr="006C0383" w:rsidRDefault="00925535" w:rsidP="00925535">
      <w:pPr>
        <w:spacing w:after="0" w:line="240" w:lineRule="auto"/>
        <w:ind w:left="714"/>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Медичний запис - На формі створення та редагуванні додано кнопку “Отримати дані з ЕСОЗ”</w:t>
      </w:r>
    </w:p>
    <w:p w:rsidR="00925535" w:rsidRPr="006C0383" w:rsidRDefault="00925535" w:rsidP="00925535">
      <w:pPr>
        <w:spacing w:after="280" w:line="240" w:lineRule="auto"/>
        <w:ind w:left="714"/>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ЕМК пацієнта - В шапці карти пацієнта додано кнопку “Отримати дані з ЕСОЗ”</w:t>
      </w:r>
    </w:p>
    <w:p w:rsidR="00925535" w:rsidRPr="006C0383" w:rsidRDefault="00925535" w:rsidP="00925535">
      <w:pPr>
        <w:spacing w:before="280" w:after="0" w:line="240" w:lineRule="auto"/>
        <w:ind w:left="357"/>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Система повинна забезпечувати роботу з ургентними пацієнтами – реєстрацію неідентифікованих осіб з наступним доповненням відсутніми даними.</w:t>
      </w:r>
    </w:p>
    <w:p w:rsidR="00925535" w:rsidRPr="006C0383" w:rsidRDefault="00925535" w:rsidP="00925535">
      <w:pPr>
        <w:spacing w:after="0" w:line="240" w:lineRule="auto"/>
        <w:ind w:left="357"/>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В картці пацієнта повинна бути  реалізована можливість друку штрих-коду ID пацієнта.</w:t>
      </w:r>
    </w:p>
    <w:p w:rsidR="00925535" w:rsidRPr="006C0383" w:rsidRDefault="00925535" w:rsidP="00925535">
      <w:pPr>
        <w:spacing w:after="240" w:line="240" w:lineRule="auto"/>
        <w:jc w:val="both"/>
        <w:rPr>
          <w:rFonts w:ascii="Times New Roman" w:eastAsia="Times New Roman" w:hAnsi="Times New Roman" w:cs="Times New Roman"/>
          <w:sz w:val="24"/>
          <w:szCs w:val="24"/>
          <w:lang w:eastAsia="uk-UA"/>
        </w:rPr>
      </w:pP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b/>
          <w:bCs/>
          <w:color w:val="000000"/>
          <w:sz w:val="20"/>
          <w:szCs w:val="20"/>
          <w:lang w:eastAsia="uk-UA"/>
        </w:rPr>
        <w:t>Функції роботи з записами про ідентифікованих пацієнтів</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Система повинна  забезпечувати можливість роботи з записами про ідентифікованих пацієнтів, що містяться в ЕСОЗ:</w:t>
      </w:r>
    </w:p>
    <w:p w:rsidR="00925535" w:rsidRPr="006C0383" w:rsidRDefault="00925535" w:rsidP="00925535">
      <w:pPr>
        <w:numPr>
          <w:ilvl w:val="0"/>
          <w:numId w:val="28"/>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створення нового ідентифікованого пацієнта в Системі при міграції його електронного направлення</w:t>
      </w:r>
    </w:p>
    <w:p w:rsidR="00925535" w:rsidRPr="006C0383" w:rsidRDefault="00925535" w:rsidP="00925535">
      <w:pPr>
        <w:numPr>
          <w:ilvl w:val="0"/>
          <w:numId w:val="28"/>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пошуку запису про пацієнта в ЦБД ЕСОЗ за основними та додатковими параметрами.</w:t>
      </w:r>
    </w:p>
    <w:p w:rsidR="00925535" w:rsidRPr="006C0383" w:rsidRDefault="00925535" w:rsidP="00925535">
      <w:pPr>
        <w:numPr>
          <w:ilvl w:val="0"/>
          <w:numId w:val="28"/>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отримання даних про пацієнта з ЦБД ЕСОЗ, а також його методів аутентифікації.</w:t>
      </w:r>
    </w:p>
    <w:p w:rsidR="00925535" w:rsidRPr="006C0383" w:rsidRDefault="00925535" w:rsidP="00925535">
      <w:pPr>
        <w:numPr>
          <w:ilvl w:val="0"/>
          <w:numId w:val="28"/>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реєстрації нового пацієнта в ЦБД ЕСОЗ.</w:t>
      </w:r>
    </w:p>
    <w:p w:rsidR="00925535" w:rsidRPr="006C0383" w:rsidRDefault="00925535" w:rsidP="00925535">
      <w:pPr>
        <w:numPr>
          <w:ilvl w:val="0"/>
          <w:numId w:val="28"/>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оновлення запису про пацієнта із можливістю вибору методу автентифікації.</w:t>
      </w:r>
    </w:p>
    <w:p w:rsidR="00925535" w:rsidRPr="006C0383" w:rsidRDefault="00925535" w:rsidP="00925535">
      <w:pPr>
        <w:numPr>
          <w:ilvl w:val="0"/>
          <w:numId w:val="28"/>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друк інформаційної пам’ятки по ідентифікованому пацієнту.</w:t>
      </w:r>
    </w:p>
    <w:p w:rsidR="00925535" w:rsidRPr="006C0383" w:rsidRDefault="00925535" w:rsidP="00925535">
      <w:pPr>
        <w:numPr>
          <w:ilvl w:val="0"/>
          <w:numId w:val="28"/>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управління методами автентифікації.</w:t>
      </w:r>
    </w:p>
    <w:p w:rsidR="00925535" w:rsidRPr="006C0383" w:rsidRDefault="00925535" w:rsidP="00925535">
      <w:pPr>
        <w:numPr>
          <w:ilvl w:val="0"/>
          <w:numId w:val="28"/>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отримання інформації щодо запитів на приєднання записів неідентифікованих пацієнтів до запису ідентифікованого пацієнта.</w:t>
      </w:r>
    </w:p>
    <w:p w:rsidR="00925535" w:rsidRPr="006C0383" w:rsidRDefault="00925535" w:rsidP="00925535">
      <w:pPr>
        <w:numPr>
          <w:ilvl w:val="0"/>
          <w:numId w:val="28"/>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отримання даних про ЕМЗ по приєднаним записам неідентифікованих пацієнтів.</w:t>
      </w:r>
    </w:p>
    <w:p w:rsidR="00925535" w:rsidRPr="006C0383" w:rsidRDefault="00925535" w:rsidP="00925535">
      <w:pPr>
        <w:numPr>
          <w:ilvl w:val="0"/>
          <w:numId w:val="28"/>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створення номеру медичної карти пацієнта та пошук по фільтрації за номером медичної карти пацієнта</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Міграція медичних даних після отримання доступу</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Повинно бути реалізовано автоматичний запуск міграції:</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Якщо лікар створює медичний запис по пацієнту з яким в нього є активна декларація</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Якщо лікар успішно отримав доступ до даних пацієнта</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Якщо лікар не отримав доступу, але в пацієнта в нашій системі ще немає активних епізодів лікування (міграція при зміні МІС користувачем, для отримання тільки свої медичних записів по пацієнту)</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Під час автоматичного запуску міграції даних пацієнта в систему, виконується отримання наступних даних пацієнта:</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Епізодів лікування та всіх повʼязаних з ними медичних документів (взаємодії, плани лікування, направлення та інше)</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Діагностичних звітів</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Процедур</w:t>
      </w:r>
    </w:p>
    <w:p w:rsidR="00925535" w:rsidRPr="006C0383" w:rsidRDefault="00925535" w:rsidP="00925535">
      <w:pPr>
        <w:spacing w:after="240" w:line="240" w:lineRule="auto"/>
        <w:jc w:val="both"/>
        <w:rPr>
          <w:rFonts w:ascii="Times New Roman" w:eastAsia="Times New Roman" w:hAnsi="Times New Roman" w:cs="Times New Roman"/>
          <w:sz w:val="24"/>
          <w:szCs w:val="24"/>
          <w:lang w:eastAsia="uk-UA"/>
        </w:rPr>
      </w:pP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b/>
          <w:bCs/>
          <w:color w:val="000000"/>
          <w:sz w:val="20"/>
          <w:szCs w:val="20"/>
          <w:lang w:eastAsia="uk-UA"/>
        </w:rPr>
        <w:t>Функції роботи з записами про неідентифікованих пацієнтів</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Система повинна забезпечувати можливість створення, оновлення та отримання інформації щодо неідентифікованого пацієнта з ЦБД ЕСОЗ  для працівників стаціонару у відповідності до наданим їм у системі прав:</w:t>
      </w:r>
    </w:p>
    <w:p w:rsidR="00925535" w:rsidRPr="006C0383" w:rsidRDefault="00925535" w:rsidP="00925535">
      <w:pPr>
        <w:numPr>
          <w:ilvl w:val="0"/>
          <w:numId w:val="29"/>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створення запису про неідентифікованого пацієнта.</w:t>
      </w:r>
    </w:p>
    <w:p w:rsidR="00925535" w:rsidRPr="006C0383" w:rsidRDefault="00925535" w:rsidP="00925535">
      <w:pPr>
        <w:numPr>
          <w:ilvl w:val="0"/>
          <w:numId w:val="29"/>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друк інформаційної пам’ятки по неідентифікованому пацієнту.</w:t>
      </w:r>
    </w:p>
    <w:p w:rsidR="00925535" w:rsidRPr="006C0383" w:rsidRDefault="00925535" w:rsidP="00925535">
      <w:pPr>
        <w:numPr>
          <w:ilvl w:val="0"/>
          <w:numId w:val="29"/>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отримання даних з ЦБД ЕСОЗ про неідентифікованого пацієнта за його ідентифікатором або номером ЕН на переведення з одного ЗОЗ до іншого..</w:t>
      </w:r>
    </w:p>
    <w:p w:rsidR="00925535" w:rsidRPr="006C0383" w:rsidRDefault="00925535" w:rsidP="00925535">
      <w:pPr>
        <w:numPr>
          <w:ilvl w:val="0"/>
          <w:numId w:val="29"/>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оновлення запису про неідентифікованого пацієнта..</w:t>
      </w:r>
    </w:p>
    <w:p w:rsidR="00925535" w:rsidRPr="006C0383" w:rsidRDefault="00925535" w:rsidP="00925535">
      <w:pPr>
        <w:numPr>
          <w:ilvl w:val="0"/>
          <w:numId w:val="29"/>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приєднання записів неідентифікованого пацієнта до записів ідентифікованого пацієнта.</w:t>
      </w:r>
    </w:p>
    <w:p w:rsidR="00925535" w:rsidRPr="006C0383" w:rsidRDefault="00925535" w:rsidP="00925535">
      <w:pPr>
        <w:numPr>
          <w:ilvl w:val="0"/>
          <w:numId w:val="29"/>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друкована форма по приєднанню записів неідентифікованого пацієнта до запису ідентифікованого пацієнта.</w:t>
      </w:r>
    </w:p>
    <w:p w:rsidR="00925535" w:rsidRPr="006C0383" w:rsidRDefault="00925535" w:rsidP="00925535">
      <w:pPr>
        <w:numPr>
          <w:ilvl w:val="0"/>
          <w:numId w:val="29"/>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створення взаємодії з типом “Альтернативна ідентифікація пацієнта”, що містить розширений перелік спостережень, та відправка її до ЦБД ЕСОЗ.</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b/>
          <w:bCs/>
          <w:color w:val="000000"/>
          <w:sz w:val="20"/>
          <w:szCs w:val="20"/>
          <w:lang w:eastAsia="uk-UA"/>
        </w:rPr>
        <w:t>Функції з синхронізації записів з центральною базою даних електронної системи охорони здоров’я</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Система повинна  забезпечувати синхронізацію даних з ЦБД ЕСОЗ, а саме:</w:t>
      </w:r>
    </w:p>
    <w:p w:rsidR="00925535" w:rsidRPr="006C0383" w:rsidRDefault="00925535" w:rsidP="00925535">
      <w:pPr>
        <w:numPr>
          <w:ilvl w:val="0"/>
          <w:numId w:val="30"/>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синхронізація місць надання послуг (МНП) закладу;</w:t>
      </w:r>
    </w:p>
    <w:p w:rsidR="00925535" w:rsidRPr="006C0383" w:rsidRDefault="00925535" w:rsidP="00925535">
      <w:pPr>
        <w:numPr>
          <w:ilvl w:val="0"/>
          <w:numId w:val="30"/>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синхронізація видів послуг за кожним МНП;</w:t>
      </w:r>
    </w:p>
    <w:p w:rsidR="00925535" w:rsidRPr="006C0383" w:rsidRDefault="00925535" w:rsidP="00925535">
      <w:pPr>
        <w:numPr>
          <w:ilvl w:val="0"/>
          <w:numId w:val="30"/>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синхронізація eHealth-профілів співробітників з автоматичним  створенням відповідної картки в системі, до якої прикріплюються імпортовані з ЦБД ЕСОЗ записи;</w:t>
      </w:r>
    </w:p>
    <w:p w:rsidR="00925535" w:rsidRPr="006C0383" w:rsidRDefault="00925535" w:rsidP="00925535">
      <w:pPr>
        <w:numPr>
          <w:ilvl w:val="0"/>
          <w:numId w:val="30"/>
        </w:numPr>
        <w:shd w:val="clear" w:color="auto" w:fill="FFFFFF"/>
        <w:spacing w:after="0" w:line="240" w:lineRule="auto"/>
        <w:jc w:val="both"/>
        <w:textAlignment w:val="baseline"/>
        <w:rPr>
          <w:rFonts w:ascii="Noto Sans Symbols" w:eastAsia="Times New Roman" w:hAnsi="Noto Sans Symbols" w:cs="Times New Roman"/>
          <w:color w:val="172B4D"/>
          <w:sz w:val="20"/>
          <w:szCs w:val="20"/>
          <w:lang w:eastAsia="uk-UA"/>
        </w:rPr>
      </w:pPr>
      <w:r w:rsidRPr="006C0383">
        <w:rPr>
          <w:rFonts w:ascii="Times New Roman" w:eastAsia="Times New Roman" w:hAnsi="Times New Roman" w:cs="Times New Roman"/>
          <w:color w:val="000000"/>
          <w:sz w:val="20"/>
          <w:szCs w:val="20"/>
          <w:lang w:eastAsia="uk-UA"/>
        </w:rPr>
        <w:t>отримання повного доступу до всіх медичних даних пацієнта лікуючим лікарем:</w:t>
      </w:r>
    </w:p>
    <w:p w:rsidR="00925535" w:rsidRPr="006C0383" w:rsidRDefault="00925535" w:rsidP="00925535">
      <w:pPr>
        <w:numPr>
          <w:ilvl w:val="0"/>
          <w:numId w:val="30"/>
        </w:numPr>
        <w:shd w:val="clear" w:color="auto" w:fill="FFFFFF"/>
        <w:spacing w:after="0" w:line="240" w:lineRule="auto"/>
        <w:jc w:val="both"/>
        <w:textAlignment w:val="baseline"/>
        <w:rPr>
          <w:rFonts w:ascii="Noto Sans Symbols" w:eastAsia="Times New Roman" w:hAnsi="Noto Sans Symbols" w:cs="Times New Roman"/>
          <w:color w:val="172B4D"/>
          <w:sz w:val="20"/>
          <w:szCs w:val="20"/>
          <w:lang w:eastAsia="uk-UA"/>
        </w:rPr>
      </w:pPr>
      <w:r w:rsidRPr="006C0383">
        <w:rPr>
          <w:rFonts w:ascii="Times New Roman" w:eastAsia="Times New Roman" w:hAnsi="Times New Roman" w:cs="Times New Roman"/>
          <w:color w:val="000000"/>
          <w:sz w:val="20"/>
          <w:szCs w:val="20"/>
          <w:lang w:eastAsia="uk-UA"/>
        </w:rPr>
        <w:t>   електронні направлення</w:t>
      </w:r>
    </w:p>
    <w:p w:rsidR="00925535" w:rsidRPr="006C0383" w:rsidRDefault="00925535" w:rsidP="00925535">
      <w:pPr>
        <w:numPr>
          <w:ilvl w:val="0"/>
          <w:numId w:val="30"/>
        </w:numPr>
        <w:shd w:val="clear" w:color="auto" w:fill="FFFFFF"/>
        <w:spacing w:after="0" w:line="240" w:lineRule="auto"/>
        <w:jc w:val="both"/>
        <w:textAlignment w:val="baseline"/>
        <w:rPr>
          <w:rFonts w:ascii="Noto Sans Symbols" w:eastAsia="Times New Roman" w:hAnsi="Noto Sans Symbols" w:cs="Times New Roman"/>
          <w:color w:val="172B4D"/>
          <w:sz w:val="20"/>
          <w:szCs w:val="20"/>
          <w:lang w:eastAsia="uk-UA"/>
        </w:rPr>
      </w:pPr>
      <w:r w:rsidRPr="006C0383">
        <w:rPr>
          <w:rFonts w:ascii="Times New Roman" w:eastAsia="Times New Roman" w:hAnsi="Times New Roman" w:cs="Times New Roman"/>
          <w:color w:val="000000"/>
          <w:sz w:val="20"/>
          <w:szCs w:val="20"/>
          <w:lang w:eastAsia="uk-UA"/>
        </w:rPr>
        <w:t>   діагнози</w:t>
      </w:r>
    </w:p>
    <w:p w:rsidR="00925535" w:rsidRPr="006C0383" w:rsidRDefault="00925535" w:rsidP="00925535">
      <w:pPr>
        <w:numPr>
          <w:ilvl w:val="0"/>
          <w:numId w:val="30"/>
        </w:numPr>
        <w:shd w:val="clear" w:color="auto" w:fill="FFFFFF"/>
        <w:spacing w:after="0" w:line="240" w:lineRule="auto"/>
        <w:jc w:val="both"/>
        <w:textAlignment w:val="baseline"/>
        <w:rPr>
          <w:rFonts w:ascii="Noto Sans Symbols" w:eastAsia="Times New Roman" w:hAnsi="Noto Sans Symbols" w:cs="Times New Roman"/>
          <w:color w:val="172B4D"/>
          <w:sz w:val="20"/>
          <w:szCs w:val="20"/>
          <w:lang w:eastAsia="uk-UA"/>
        </w:rPr>
      </w:pPr>
      <w:r w:rsidRPr="006C0383">
        <w:rPr>
          <w:rFonts w:ascii="Times New Roman" w:eastAsia="Times New Roman" w:hAnsi="Times New Roman" w:cs="Times New Roman"/>
          <w:color w:val="000000"/>
          <w:sz w:val="20"/>
          <w:szCs w:val="20"/>
          <w:lang w:eastAsia="uk-UA"/>
        </w:rPr>
        <w:t>   епізоди лікування</w:t>
      </w:r>
    </w:p>
    <w:p w:rsidR="00925535" w:rsidRPr="006C0383" w:rsidRDefault="00925535" w:rsidP="00925535">
      <w:pPr>
        <w:numPr>
          <w:ilvl w:val="0"/>
          <w:numId w:val="30"/>
        </w:numPr>
        <w:shd w:val="clear" w:color="auto" w:fill="FFFFFF"/>
        <w:spacing w:after="0" w:line="240" w:lineRule="auto"/>
        <w:jc w:val="both"/>
        <w:textAlignment w:val="baseline"/>
        <w:rPr>
          <w:rFonts w:ascii="Noto Sans Symbols" w:eastAsia="Times New Roman" w:hAnsi="Noto Sans Symbols" w:cs="Times New Roman"/>
          <w:color w:val="172B4D"/>
          <w:sz w:val="20"/>
          <w:szCs w:val="20"/>
          <w:lang w:eastAsia="uk-UA"/>
        </w:rPr>
      </w:pPr>
      <w:r w:rsidRPr="006C0383">
        <w:rPr>
          <w:rFonts w:ascii="Times New Roman" w:eastAsia="Times New Roman" w:hAnsi="Times New Roman" w:cs="Times New Roman"/>
          <w:color w:val="000000"/>
          <w:sz w:val="20"/>
          <w:szCs w:val="20"/>
          <w:lang w:eastAsia="uk-UA"/>
        </w:rPr>
        <w:t>   електронні рецепти</w:t>
      </w:r>
    </w:p>
    <w:p w:rsidR="00925535" w:rsidRPr="006C0383" w:rsidRDefault="00925535" w:rsidP="00925535">
      <w:pPr>
        <w:numPr>
          <w:ilvl w:val="0"/>
          <w:numId w:val="30"/>
        </w:numPr>
        <w:shd w:val="clear" w:color="auto" w:fill="FFFFFF"/>
        <w:spacing w:after="0" w:line="240" w:lineRule="auto"/>
        <w:jc w:val="both"/>
        <w:textAlignment w:val="baseline"/>
        <w:rPr>
          <w:rFonts w:ascii="Noto Sans Symbols" w:eastAsia="Times New Roman" w:hAnsi="Noto Sans Symbols" w:cs="Times New Roman"/>
          <w:color w:val="172B4D"/>
          <w:sz w:val="20"/>
          <w:szCs w:val="20"/>
          <w:lang w:eastAsia="uk-UA"/>
        </w:rPr>
      </w:pPr>
      <w:r w:rsidRPr="006C0383">
        <w:rPr>
          <w:rFonts w:ascii="Times New Roman" w:eastAsia="Times New Roman" w:hAnsi="Times New Roman" w:cs="Times New Roman"/>
          <w:color w:val="000000"/>
          <w:sz w:val="20"/>
          <w:szCs w:val="20"/>
          <w:lang w:eastAsia="uk-UA"/>
        </w:rPr>
        <w:t>   плани лікування</w:t>
      </w:r>
    </w:p>
    <w:p w:rsidR="00925535" w:rsidRPr="006C0383" w:rsidRDefault="00925535" w:rsidP="00925535">
      <w:pPr>
        <w:numPr>
          <w:ilvl w:val="0"/>
          <w:numId w:val="30"/>
        </w:numPr>
        <w:shd w:val="clear" w:color="auto" w:fill="FFFFFF"/>
        <w:spacing w:after="0" w:line="240" w:lineRule="auto"/>
        <w:jc w:val="both"/>
        <w:textAlignment w:val="baseline"/>
        <w:rPr>
          <w:rFonts w:ascii="Noto Sans Symbols" w:eastAsia="Times New Roman" w:hAnsi="Noto Sans Symbols" w:cs="Times New Roman"/>
          <w:color w:val="172B4D"/>
          <w:sz w:val="20"/>
          <w:szCs w:val="20"/>
          <w:lang w:eastAsia="uk-UA"/>
        </w:rPr>
      </w:pPr>
      <w:r w:rsidRPr="006C0383">
        <w:rPr>
          <w:rFonts w:ascii="Times New Roman" w:eastAsia="Times New Roman" w:hAnsi="Times New Roman" w:cs="Times New Roman"/>
          <w:color w:val="000000"/>
          <w:sz w:val="20"/>
          <w:szCs w:val="20"/>
          <w:lang w:eastAsia="uk-UA"/>
        </w:rPr>
        <w:t>   призначення</w:t>
      </w:r>
    </w:p>
    <w:p w:rsidR="00925535" w:rsidRPr="006C0383" w:rsidRDefault="00925535" w:rsidP="00925535">
      <w:pPr>
        <w:numPr>
          <w:ilvl w:val="0"/>
          <w:numId w:val="30"/>
        </w:numPr>
        <w:shd w:val="clear" w:color="auto" w:fill="FFFFFF"/>
        <w:spacing w:after="0" w:line="240" w:lineRule="auto"/>
        <w:jc w:val="both"/>
        <w:textAlignment w:val="baseline"/>
        <w:rPr>
          <w:rFonts w:ascii="Noto Sans Symbols" w:eastAsia="Times New Roman" w:hAnsi="Noto Sans Symbols" w:cs="Times New Roman"/>
          <w:color w:val="172B4D"/>
          <w:sz w:val="20"/>
          <w:szCs w:val="20"/>
          <w:lang w:eastAsia="uk-UA"/>
        </w:rPr>
      </w:pPr>
      <w:r w:rsidRPr="006C0383">
        <w:rPr>
          <w:rFonts w:ascii="Times New Roman" w:eastAsia="Times New Roman" w:hAnsi="Times New Roman" w:cs="Times New Roman"/>
          <w:color w:val="000000"/>
          <w:sz w:val="20"/>
          <w:szCs w:val="20"/>
          <w:lang w:eastAsia="uk-UA"/>
        </w:rPr>
        <w:t>   послуги та групи послуг</w:t>
      </w:r>
    </w:p>
    <w:p w:rsidR="00925535" w:rsidRPr="006C0383" w:rsidRDefault="00925535" w:rsidP="00925535">
      <w:pPr>
        <w:numPr>
          <w:ilvl w:val="0"/>
          <w:numId w:val="30"/>
        </w:numPr>
        <w:shd w:val="clear" w:color="auto" w:fill="FFFFFF"/>
        <w:spacing w:after="0" w:line="240" w:lineRule="auto"/>
        <w:jc w:val="both"/>
        <w:textAlignment w:val="baseline"/>
        <w:rPr>
          <w:rFonts w:ascii="Noto Sans Symbols" w:eastAsia="Times New Roman" w:hAnsi="Noto Sans Symbols" w:cs="Times New Roman"/>
          <w:color w:val="172B4D"/>
          <w:sz w:val="20"/>
          <w:szCs w:val="20"/>
          <w:lang w:eastAsia="uk-UA"/>
        </w:rPr>
      </w:pPr>
      <w:r w:rsidRPr="006C0383">
        <w:rPr>
          <w:rFonts w:ascii="Times New Roman" w:eastAsia="Times New Roman" w:hAnsi="Times New Roman" w:cs="Times New Roman"/>
          <w:color w:val="000000"/>
          <w:sz w:val="20"/>
          <w:szCs w:val="20"/>
          <w:lang w:eastAsia="uk-UA"/>
        </w:rPr>
        <w:t>   спостереження</w:t>
      </w:r>
    </w:p>
    <w:p w:rsidR="00925535" w:rsidRPr="006C0383" w:rsidRDefault="00925535" w:rsidP="00925535">
      <w:pPr>
        <w:numPr>
          <w:ilvl w:val="0"/>
          <w:numId w:val="30"/>
        </w:numPr>
        <w:shd w:val="clear" w:color="auto" w:fill="FFFFFF"/>
        <w:spacing w:after="0" w:line="240" w:lineRule="auto"/>
        <w:jc w:val="both"/>
        <w:textAlignment w:val="baseline"/>
        <w:rPr>
          <w:rFonts w:ascii="Noto Sans Symbols" w:eastAsia="Times New Roman" w:hAnsi="Noto Sans Symbols" w:cs="Times New Roman"/>
          <w:color w:val="172B4D"/>
          <w:sz w:val="20"/>
          <w:szCs w:val="20"/>
          <w:lang w:eastAsia="uk-UA"/>
        </w:rPr>
      </w:pPr>
      <w:r w:rsidRPr="006C0383">
        <w:rPr>
          <w:rFonts w:ascii="Times New Roman" w:eastAsia="Times New Roman" w:hAnsi="Times New Roman" w:cs="Times New Roman"/>
          <w:color w:val="000000"/>
          <w:sz w:val="20"/>
          <w:szCs w:val="20"/>
          <w:lang w:eastAsia="uk-UA"/>
        </w:rPr>
        <w:t>   імунізації</w:t>
      </w:r>
    </w:p>
    <w:p w:rsidR="00925535" w:rsidRPr="006C0383" w:rsidRDefault="00925535" w:rsidP="00925535">
      <w:pPr>
        <w:numPr>
          <w:ilvl w:val="0"/>
          <w:numId w:val="30"/>
        </w:numPr>
        <w:shd w:val="clear" w:color="auto" w:fill="FFFFFF"/>
        <w:spacing w:after="0" w:line="240" w:lineRule="auto"/>
        <w:jc w:val="both"/>
        <w:textAlignment w:val="baseline"/>
        <w:rPr>
          <w:rFonts w:ascii="Noto Sans Symbols" w:eastAsia="Times New Roman" w:hAnsi="Noto Sans Symbols" w:cs="Times New Roman"/>
          <w:color w:val="172B4D"/>
          <w:sz w:val="20"/>
          <w:szCs w:val="20"/>
          <w:lang w:eastAsia="uk-UA"/>
        </w:rPr>
      </w:pPr>
      <w:r w:rsidRPr="006C0383">
        <w:rPr>
          <w:rFonts w:ascii="Times New Roman" w:eastAsia="Times New Roman" w:hAnsi="Times New Roman" w:cs="Times New Roman"/>
          <w:color w:val="000000"/>
          <w:sz w:val="20"/>
          <w:szCs w:val="20"/>
          <w:lang w:eastAsia="uk-UA"/>
        </w:rPr>
        <w:t>   медичні стани</w:t>
      </w:r>
    </w:p>
    <w:p w:rsidR="00925535" w:rsidRPr="006C0383" w:rsidRDefault="00925535" w:rsidP="00925535">
      <w:pPr>
        <w:numPr>
          <w:ilvl w:val="0"/>
          <w:numId w:val="30"/>
        </w:numPr>
        <w:shd w:val="clear" w:color="auto" w:fill="FFFFFF"/>
        <w:spacing w:after="0" w:line="240" w:lineRule="auto"/>
        <w:jc w:val="both"/>
        <w:textAlignment w:val="baseline"/>
        <w:rPr>
          <w:rFonts w:ascii="Noto Sans Symbols" w:eastAsia="Times New Roman" w:hAnsi="Noto Sans Symbols" w:cs="Times New Roman"/>
          <w:color w:val="172B4D"/>
          <w:sz w:val="20"/>
          <w:szCs w:val="20"/>
          <w:lang w:eastAsia="uk-UA"/>
        </w:rPr>
      </w:pPr>
      <w:r w:rsidRPr="006C0383">
        <w:rPr>
          <w:rFonts w:ascii="Times New Roman" w:eastAsia="Times New Roman" w:hAnsi="Times New Roman" w:cs="Times New Roman"/>
          <w:color w:val="000000"/>
          <w:sz w:val="20"/>
          <w:szCs w:val="20"/>
          <w:lang w:eastAsia="uk-UA"/>
        </w:rPr>
        <w:t>   діагностичні звіти</w:t>
      </w:r>
    </w:p>
    <w:p w:rsidR="00925535" w:rsidRPr="006C0383" w:rsidRDefault="00925535" w:rsidP="00925535">
      <w:pPr>
        <w:numPr>
          <w:ilvl w:val="0"/>
          <w:numId w:val="30"/>
        </w:numPr>
        <w:shd w:val="clear" w:color="auto" w:fill="FFFFFF"/>
        <w:spacing w:after="0" w:line="240" w:lineRule="auto"/>
        <w:jc w:val="both"/>
        <w:textAlignment w:val="baseline"/>
        <w:rPr>
          <w:rFonts w:ascii="Noto Sans Symbols" w:eastAsia="Times New Roman" w:hAnsi="Noto Sans Symbols" w:cs="Times New Roman"/>
          <w:color w:val="172B4D"/>
          <w:sz w:val="20"/>
          <w:szCs w:val="20"/>
          <w:lang w:eastAsia="uk-UA"/>
        </w:rPr>
      </w:pPr>
      <w:r w:rsidRPr="006C0383">
        <w:rPr>
          <w:rFonts w:ascii="Times New Roman" w:eastAsia="Times New Roman" w:hAnsi="Times New Roman" w:cs="Times New Roman"/>
          <w:color w:val="000000"/>
          <w:sz w:val="20"/>
          <w:szCs w:val="20"/>
          <w:lang w:eastAsia="uk-UA"/>
        </w:rPr>
        <w:t>   паспортні дані з іншої медичної інформаційної системи шляхом імпорту цих даних в МІС Health24</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синхронізація eHealth-ролей співробітників, які прикріплюються до відповідної картки співробітника в системі</w:t>
      </w:r>
    </w:p>
    <w:p w:rsidR="00925535" w:rsidRPr="006C0383" w:rsidRDefault="00925535" w:rsidP="00925535">
      <w:pPr>
        <w:numPr>
          <w:ilvl w:val="0"/>
          <w:numId w:val="31"/>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При переході на форму створення медичного запису, якщо пацієнт не має активних в ЕСОЗ епізодів (в рамках поточної організації, або в кейсі переходу з іншої МІС) система виконує автоматичний запуск міграції епізодів (та інших документів в рамках епізоду) та планів лікування, призначень</w:t>
      </w:r>
    </w:p>
    <w:p w:rsidR="00925535" w:rsidRPr="006C0383" w:rsidRDefault="00925535" w:rsidP="00925535">
      <w:pPr>
        <w:numPr>
          <w:ilvl w:val="0"/>
          <w:numId w:val="31"/>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Повинно бути реалізовано виконання додаткової синхронізації медичних даних пацієнта під час синхронізації епізодів лікування пацієнта (епізоди лікування, медичні записи, плани лікування, призначення в планах лікування, електронні направлення, електронні рецепти)</w:t>
      </w:r>
    </w:p>
    <w:p w:rsidR="00925535" w:rsidRPr="006C0383" w:rsidRDefault="00925535" w:rsidP="00925535">
      <w:pPr>
        <w:numPr>
          <w:ilvl w:val="0"/>
          <w:numId w:val="31"/>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Можливість редагування нового медичного запису поки від не відправлений до ЦБД ЕСОЗ</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b/>
          <w:bCs/>
          <w:color w:val="000000"/>
          <w:sz w:val="20"/>
          <w:szCs w:val="20"/>
          <w:lang w:eastAsia="uk-UA"/>
        </w:rPr>
        <w:t>Робота з Формою 20 «Звіт юридичної особи незалежно від її організаційно-правової форми та фізичної особи - підприємця, які провадять господарську діяльність із медичної практики, за 20___ рік»</w:t>
      </w:r>
    </w:p>
    <w:p w:rsidR="00925535" w:rsidRPr="006C0383" w:rsidRDefault="00925535" w:rsidP="00925535">
      <w:pPr>
        <w:numPr>
          <w:ilvl w:val="0"/>
          <w:numId w:val="32"/>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shd w:val="clear" w:color="auto" w:fill="FFFFFF"/>
          <w:lang w:eastAsia="uk-UA"/>
        </w:rPr>
        <w:t>Таблиця 3220 "Склад хворих у стаціонарі, строки і результати лікування (кількість)" заповнюється на підставі форми первинної облікової документації № 066/о "Карта хворого, який вибув із стаціонару № ____" (далі - форма № 066/о), затвердженої наказом Міністерства охорони здоров'я України від 14 лютого 2012 року № 110, зареєстрованим у Міністерстві юстиції України 28 квітня 2012 року за № 661/20974.</w:t>
      </w:r>
    </w:p>
    <w:p w:rsidR="00925535" w:rsidRPr="006C0383" w:rsidRDefault="00925535" w:rsidP="00925535">
      <w:pPr>
        <w:numPr>
          <w:ilvl w:val="0"/>
          <w:numId w:val="32"/>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w:eastAsia="Times New Roman" w:hAnsi="Times" w:cs="Times New Roman"/>
          <w:color w:val="000000"/>
          <w:sz w:val="20"/>
          <w:szCs w:val="20"/>
          <w:lang w:eastAsia="uk-UA"/>
        </w:rPr>
        <w:t>таблиця 3220 “Склад хворих у стаціонарі, строки та результат лікування (кількість)”, з розділу: “Розділ III. Діяльність стаціонару хірургічної роботи стаціонару” форми звіту №20 «Звіт юридичної особи незалежно від її організаційно-правової форми та фізичної особи - підприємця, які провадять господарську діяльність із медичної практики, за 20___ рік", яку можна викликати з 2 місць системи і завантажити у Word</w:t>
      </w:r>
    </w:p>
    <w:p w:rsidR="00925535" w:rsidRPr="006C0383" w:rsidRDefault="00925535" w:rsidP="00925535">
      <w:pPr>
        <w:numPr>
          <w:ilvl w:val="0"/>
          <w:numId w:val="32"/>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можливість при формуванні таблиць 3500, 3501 та 3501 враховувати в статистиці лише процедури що підписані в ЕСОЗ чи додатково враховувати процедури що підписані локально</w:t>
      </w:r>
    </w:p>
    <w:p w:rsidR="00925535" w:rsidRPr="006C0383" w:rsidRDefault="00925535" w:rsidP="00925535">
      <w:pPr>
        <w:numPr>
          <w:ilvl w:val="0"/>
          <w:numId w:val="32"/>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Таблиця 3220 Склад хворих у стаціонарі, строки та результат лікування (кількість)</w:t>
      </w:r>
    </w:p>
    <w:p w:rsidR="00925535" w:rsidRPr="006C0383" w:rsidRDefault="00925535" w:rsidP="00925535">
      <w:pPr>
        <w:spacing w:after="280" w:line="240" w:lineRule="auto"/>
        <w:ind w:left="720"/>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Загальна інформація:</w:t>
      </w:r>
    </w:p>
    <w:p w:rsidR="00925535" w:rsidRPr="006C0383" w:rsidRDefault="00925535" w:rsidP="00925535">
      <w:pPr>
        <w:spacing w:before="280"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В звіт потрапляють медичні записи:</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o з типом “Виписка пацієнта, який вибув зі стаціонару”</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o з всіма причинами виписки, крім “Переведення в інший ЗОЗ”</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o зі статусом “Підписаний” (локально або в ЕСОЗ)</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o дата виписки зі стаціонару, яких потрапляє в період обраний для формування звіту</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Розрахунок віку пацієнта виконується на дату початку госпіталізації (дата початку в епізоді лікування):</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o якщо дата народження не вказана, то такий пацієнт відноситься до дорослих</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Для виписок з результатом лікування “Смерть”, при віднесені до груп з діагнозами використовуються наступні дані (починаючи з більш пріоритетних):</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o з форми №066/о "Карта пацієнта, що вибув зі стаціонару”</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Патологоанатомічний діагноз (основний)</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Захворювання та патологічні стани, що зумовили безпосередню причину смерті</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o З форми №003/о "Медична карта стаціонарного хворого"</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Виписка з протоколу (карти) патологоанатомічного обстеження: Патологоанатомічний діагноз (основний)</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o З медичного запису виписки:</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Основний діагноз</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Розрахунок ліжко-днів перебування пацієнтів в стаціонарі виконується шляхом вирахування кількості днів з початку госпіталізації (перший день враховується) до дати виписки (день виписки не враховується). Приклад 1: Пацієнт перебував в стаціонарі з 17.01.2025 по 21.01.2025, що визначено, як 4 ліжко-дня</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Приклад 2: Пацієнт перебував в стаціонарі з 21.01.2025 по 21.01.2025, що визначено, як 1 ліжко-день</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Опис даних в колонках:</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Графи (колонки) А, Б, B виводиться “Найменування класів та окремих хвороб”, “Номер рядка” та “Шифр відповідно до МКХ-10” (відповідно). “Шифр відповідно до МКХ-10” указуються відповідно до Міжнародної статистичної класифікації хвороб та споріднених проблем охорони здоров'я Десятого перегляду (МКХ-10)</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o у рядку 1.0 "Усього" зазначається кількість усіх виписаних хворих, померлих, проведених ними ліжко-днів</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o у рядках 2.0, 3.0, 4.0, 5.0...20.0 указується розподіл кількості виписаних і померлих хворих та проведених ними ліжко-днів за класами хвороб, у тому числі за окремими нозологічними формами (рядки 2.1, 2.2, 2.3, 2.4, 3.1, 3.2, 4.1, 4.2 тощо).</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Графи (колонки) 1, 2, 3 виводяться дані щодо:</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o кількості дорослих старше 18 років (включно), які були госпіталізовані та вибули зі стаціонару</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o кількості ліжко-днів перебування в стаціонарі</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o кількість пацієнтів, які виписані з причиною “Смерть”</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Графи (колонки) 4, 5, 6, 7, 8 виводяться дані щодо:</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o кількості дітей віком 0-17 років (включно), які були госпіталізовані та вибули зі стаціонару</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у тому числі віком до 1 року</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o кількості ліжко-днів перебування в стаціонарі</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o кількість пацієнтів, які виписані з причиною “Смерть”</w:t>
      </w:r>
    </w:p>
    <w:p w:rsidR="00925535" w:rsidRPr="006C0383" w:rsidRDefault="00925535" w:rsidP="00925535">
      <w:pPr>
        <w:spacing w:after="28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у тому числі віком до 1 року</w:t>
      </w:r>
    </w:p>
    <w:p w:rsidR="00925535" w:rsidRPr="006C0383" w:rsidRDefault="00925535" w:rsidP="00925535">
      <w:pPr>
        <w:numPr>
          <w:ilvl w:val="0"/>
          <w:numId w:val="33"/>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До форми 3220 є підтаблиця 3221:</w:t>
      </w:r>
    </w:p>
    <w:p w:rsidR="00925535" w:rsidRPr="006C0383" w:rsidRDefault="00925535" w:rsidP="00925535">
      <w:pPr>
        <w:spacing w:before="280"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Логіка підрахунку даних:</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o Графа 1. Переведені в інші стаціонари - за кількістю медзаписів виписки із результатом лікування "Переведення в інший ЗОЗ"</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o Графа 2. Переведені новонароджені - за кількістю медзаписів виписки із результатом лікування "Переведення в інший ЗОЗ" та основний діагноз медзапису - один з групи довідника МКХ-10: P00-P96 або Q00-Q99 та вік пацієнта (кількість діб від народження до виписки &lt;= 28 дні)</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o Графа 3. Переведені з інфарктом міокарда - за кількістю медзаписів виписки із результатом лікування "Переведення в інший ЗОЗ" та основний діагноз медзапису - один з групи довідника МКХ-10: I21-I22</w:t>
      </w:r>
    </w:p>
    <w:p w:rsidR="00925535" w:rsidRPr="006C0383" w:rsidRDefault="00925535" w:rsidP="00925535">
      <w:pPr>
        <w:spacing w:after="28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o Графа 4. Госпіталізовані для обстеження - за кількістю медзаписів виписки із результатом лікування "Переведення в інший ЗОЗ" та основний діагноз медзапису - один з групи довідника МКХ-10: Z00-Z99</w:t>
      </w:r>
    </w:p>
    <w:p w:rsidR="00925535" w:rsidRPr="006C0383" w:rsidRDefault="00925535" w:rsidP="00925535">
      <w:pPr>
        <w:numPr>
          <w:ilvl w:val="0"/>
          <w:numId w:val="34"/>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shd w:val="clear" w:color="auto" w:fill="FFFFFF"/>
          <w:lang w:eastAsia="uk-UA"/>
        </w:rPr>
        <w:t>Дані щодо кількості дітей віком 0-17 років включно, які були госпіталізовані та вибули зі стаціонару, зазначаються в графах 4-8 таблиці 3220</w:t>
      </w:r>
    </w:p>
    <w:p w:rsidR="00925535" w:rsidRPr="006C0383" w:rsidRDefault="00925535" w:rsidP="00925535">
      <w:pPr>
        <w:numPr>
          <w:ilvl w:val="0"/>
          <w:numId w:val="34"/>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shd w:val="clear" w:color="auto" w:fill="FFFFFF"/>
          <w:lang w:eastAsia="uk-UA"/>
        </w:rPr>
        <w:t>Під час заповнення таблиці 3220 при обробці форми № 066/о розподіл кількості захворювань за нозологічними формами або класами захворювань здійснюється на підставі остаточного клінічного, а в разі смерті хворого - патолого-анатомічного діагнозу</w:t>
      </w:r>
    </w:p>
    <w:p w:rsidR="00925535" w:rsidRPr="006C0383" w:rsidRDefault="00925535" w:rsidP="00925535">
      <w:pPr>
        <w:numPr>
          <w:ilvl w:val="0"/>
          <w:numId w:val="34"/>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Розрахунок ліжко-днів в формі здійснюється по статистиці внесених медичних записів</w:t>
      </w:r>
    </w:p>
    <w:p w:rsidR="00925535" w:rsidRPr="006C0383" w:rsidRDefault="00925535" w:rsidP="00925535">
      <w:pPr>
        <w:numPr>
          <w:ilvl w:val="0"/>
          <w:numId w:val="34"/>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Розрахунок загальної кількості виписок</w:t>
      </w:r>
    </w:p>
    <w:p w:rsidR="00925535" w:rsidRPr="006C0383" w:rsidRDefault="00925535" w:rsidP="00925535">
      <w:pPr>
        <w:numPr>
          <w:ilvl w:val="0"/>
          <w:numId w:val="34"/>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Розрахунок кількості виписок по обраним категорія</w:t>
      </w:r>
    </w:p>
    <w:p w:rsidR="00925535" w:rsidRPr="006C0383" w:rsidRDefault="00925535" w:rsidP="00925535">
      <w:pPr>
        <w:numPr>
          <w:ilvl w:val="0"/>
          <w:numId w:val="34"/>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Розрахунок сумарної кількості ліжко-днів всіх пацієнтів</w:t>
      </w:r>
    </w:p>
    <w:p w:rsidR="00925535" w:rsidRPr="006C0383" w:rsidRDefault="00925535" w:rsidP="00925535">
      <w:pPr>
        <w:numPr>
          <w:ilvl w:val="0"/>
          <w:numId w:val="34"/>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Розрахунок сумарної кількості ліжко-днів пацієнтів по обраним категоріям</w:t>
      </w:r>
    </w:p>
    <w:p w:rsidR="00925535" w:rsidRPr="006C0383" w:rsidRDefault="00925535" w:rsidP="00925535">
      <w:pPr>
        <w:numPr>
          <w:ilvl w:val="0"/>
          <w:numId w:val="34"/>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Розрахунок сумарної кількості унікальних пацієнтів по обраним категоріям або вцілому</w:t>
      </w:r>
    </w:p>
    <w:p w:rsidR="00925535" w:rsidRPr="006C0383" w:rsidRDefault="00925535" w:rsidP="00925535">
      <w:pPr>
        <w:numPr>
          <w:ilvl w:val="0"/>
          <w:numId w:val="34"/>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Вибір періоду формування звіту по будь яким датам</w:t>
      </w:r>
    </w:p>
    <w:p w:rsidR="00925535" w:rsidRPr="006C0383" w:rsidRDefault="00925535" w:rsidP="00925535">
      <w:pPr>
        <w:numPr>
          <w:ilvl w:val="0"/>
          <w:numId w:val="34"/>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Друк таблиці 3220 Форми 20</w:t>
      </w:r>
    </w:p>
    <w:p w:rsidR="00925535" w:rsidRPr="006C0383" w:rsidRDefault="00925535" w:rsidP="00925535">
      <w:pPr>
        <w:numPr>
          <w:ilvl w:val="0"/>
          <w:numId w:val="34"/>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Експорт таблиці 3220 Форми 20 в форматі Word або Excel</w:t>
      </w:r>
    </w:p>
    <w:p w:rsidR="00925535" w:rsidRPr="006C0383" w:rsidRDefault="00925535" w:rsidP="00925535">
      <w:pPr>
        <w:numPr>
          <w:ilvl w:val="0"/>
          <w:numId w:val="34"/>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shd w:val="clear" w:color="auto" w:fill="FFFFFF"/>
          <w:lang w:eastAsia="uk-UA"/>
        </w:rPr>
        <w:t>Таблиця 3500 "Хірургічна робота стаціонару" розраховує кількість всіх операцій, що проведені в лікувальному закладі, незалежно від того, у якому відділенні була проведена операція (гінекологічному, травматологічному, хірургічному, офтальмологічному тощо)</w:t>
      </w:r>
    </w:p>
    <w:p w:rsidR="00925535" w:rsidRPr="006C0383" w:rsidRDefault="00925535" w:rsidP="00925535">
      <w:pPr>
        <w:numPr>
          <w:ilvl w:val="0"/>
          <w:numId w:val="34"/>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shd w:val="clear" w:color="auto" w:fill="FFFFFF"/>
          <w:lang w:eastAsia="uk-UA"/>
        </w:rPr>
        <w:t>У рядку 1.0 "Усього операцій" Таблиці 3500 розраховується загальна кількість проведених операцій у стаціонарі (графа 1), у тому числі дітям віком 0-17 років включно (графа 2), кількість померлих прооперованих усього (графа 3), у тому числі дітей (графа 4), та кількість операцій, що їх проведено сільським жителям (графа 5 із графи 1). Підсумок даних рядків 2.0, 3.0, 4.0... 18.0, у яких зазначаються групи операцій, збігається з даними рядка 1.0 за всіма графами</w:t>
      </w:r>
    </w:p>
    <w:p w:rsidR="00925535" w:rsidRPr="006C0383" w:rsidRDefault="00925535" w:rsidP="00925535">
      <w:pPr>
        <w:numPr>
          <w:ilvl w:val="0"/>
          <w:numId w:val="34"/>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shd w:val="clear" w:color="auto" w:fill="FFFFFF"/>
          <w:lang w:eastAsia="uk-UA"/>
        </w:rPr>
        <w:t>Якщо одному й тому самому хворому проведено декілька операцій, то кількість операцій буде розрахована в Таблиці 3500 стільки разів, скільки операцій йому було проведено, незалежно від того, одномоментно чи в різні строки були проведені ці операції</w:t>
      </w:r>
    </w:p>
    <w:p w:rsidR="00925535" w:rsidRPr="006C0383" w:rsidRDefault="00925535" w:rsidP="00925535">
      <w:pPr>
        <w:numPr>
          <w:ilvl w:val="0"/>
          <w:numId w:val="34"/>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shd w:val="clear" w:color="auto" w:fill="FFFFFF"/>
          <w:lang w:eastAsia="uk-UA"/>
        </w:rPr>
        <w:t>У графах 3, 4 Таблиці 3500 розраховується кількість померлих, які були оперовані, незалежно від того, що було причиною смерті: захворювання, з приводу якого була проведена операція, ускладнення в період операції чи після неї або інші захворювання</w:t>
      </w:r>
    </w:p>
    <w:p w:rsidR="00925535" w:rsidRPr="006C0383" w:rsidRDefault="00925535" w:rsidP="00925535">
      <w:pPr>
        <w:numPr>
          <w:ilvl w:val="0"/>
          <w:numId w:val="34"/>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Розрахунок загальної кількості проведених оперативних втручань</w:t>
      </w:r>
    </w:p>
    <w:p w:rsidR="00925535" w:rsidRPr="006C0383" w:rsidRDefault="00925535" w:rsidP="00925535">
      <w:pPr>
        <w:numPr>
          <w:ilvl w:val="0"/>
          <w:numId w:val="34"/>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Розрахунок кількості проведених оперативних втручань по обраним категоріям</w:t>
      </w:r>
    </w:p>
    <w:p w:rsidR="00925535" w:rsidRPr="006C0383" w:rsidRDefault="00925535" w:rsidP="00925535">
      <w:pPr>
        <w:numPr>
          <w:ilvl w:val="0"/>
          <w:numId w:val="34"/>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Розрахунок загальної кількості прооперованих пацієнтів</w:t>
      </w:r>
    </w:p>
    <w:p w:rsidR="00925535" w:rsidRPr="006C0383" w:rsidRDefault="00925535" w:rsidP="00925535">
      <w:pPr>
        <w:numPr>
          <w:ilvl w:val="0"/>
          <w:numId w:val="34"/>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Розрахунок кількості прооперованих пацієнтів по обраним категоріям</w:t>
      </w:r>
    </w:p>
    <w:p w:rsidR="00925535" w:rsidRPr="006C0383" w:rsidRDefault="00925535" w:rsidP="00925535">
      <w:pPr>
        <w:numPr>
          <w:ilvl w:val="0"/>
          <w:numId w:val="34"/>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Вибір періоду формування звіту по будь яким датам</w:t>
      </w:r>
    </w:p>
    <w:p w:rsidR="00925535" w:rsidRPr="006C0383" w:rsidRDefault="00925535" w:rsidP="00925535">
      <w:pPr>
        <w:numPr>
          <w:ilvl w:val="0"/>
          <w:numId w:val="34"/>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Друк таблиці 3500 Форми 20</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Експорт таблиці 3500 Форми 20 в форматі Word або Excel</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У користувацькому інтерфейсі реалізовано формування таблиць 3500 та 3220 форми №20.</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У системі гаявний  механізм деталізації по пацієнтах для таблиць 3500 та 3220. Деталізація відкривається у вигляді попапу після натискання на значення відповідної колонки, за винятком випадків, коли значення дорівнює 0 або рядок відповідає підсумковому значенню “Усього”.</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Для таблиці 3500 деталізація включає: ПІБ пацієнта, вік, дату початку лікування, дату виписки, наявні діагнози, послугу (хірургічну процедуру, що належить до групи операцій), результат лікування та посилання на медичний документ (виписку з послугою або процедуру). У разі відсутності виписки відображаються лише ПІБ пацієнта, його вік, послуга та посилання на медичний документ (процедуру).</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Для таблиці 3220 деталізація включає: ПІБ пацієнта, вік, дату початку лікування, дату виписки, основний діагноз, кількість ліжко-днів, результат лікування та посилання на медичний документ (виписку пацієнта).</w:t>
      </w:r>
    </w:p>
    <w:p w:rsidR="00925535" w:rsidRPr="006C0383" w:rsidRDefault="00925535" w:rsidP="00925535">
      <w:pPr>
        <w:spacing w:after="240" w:line="240" w:lineRule="auto"/>
        <w:jc w:val="both"/>
        <w:rPr>
          <w:rFonts w:ascii="Times New Roman" w:eastAsia="Times New Roman" w:hAnsi="Times New Roman" w:cs="Times New Roman"/>
          <w:sz w:val="24"/>
          <w:szCs w:val="24"/>
          <w:lang w:eastAsia="uk-UA"/>
        </w:rPr>
      </w:pP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b/>
          <w:bCs/>
          <w:color w:val="000000"/>
          <w:sz w:val="20"/>
          <w:szCs w:val="20"/>
          <w:lang w:eastAsia="uk-UA"/>
        </w:rPr>
        <w:t>Функції роботи з платними послугами в ЕСОЗ</w:t>
      </w:r>
    </w:p>
    <w:p w:rsidR="00925535" w:rsidRPr="006C0383" w:rsidRDefault="00925535" w:rsidP="00925535">
      <w:pPr>
        <w:numPr>
          <w:ilvl w:val="0"/>
          <w:numId w:val="35"/>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Можливість внесення даних з відміткою платного надання послуг пацієнту при передачі медичних документів в ЕСОЗ:</w:t>
      </w:r>
    </w:p>
    <w:p w:rsidR="00925535" w:rsidRPr="006C0383" w:rsidRDefault="00925535" w:rsidP="00925535">
      <w:pPr>
        <w:spacing w:after="0" w:line="240" w:lineRule="auto"/>
        <w:ind w:left="720"/>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в ЕМЗ</w:t>
      </w:r>
    </w:p>
    <w:p w:rsidR="00925535" w:rsidRPr="006C0383" w:rsidRDefault="00925535" w:rsidP="00925535">
      <w:pPr>
        <w:spacing w:after="0" w:line="240" w:lineRule="auto"/>
        <w:ind w:left="720"/>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в Діагностичному звіті</w:t>
      </w:r>
    </w:p>
    <w:p w:rsidR="00925535" w:rsidRPr="006C0383" w:rsidRDefault="00925535" w:rsidP="00925535">
      <w:pPr>
        <w:spacing w:after="0" w:line="240" w:lineRule="auto"/>
        <w:ind w:left="720"/>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в процедурі</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 На перегляді електронного направлення --&gt; вкладка “Дані погашення”</w:t>
      </w:r>
    </w:p>
    <w:p w:rsidR="00925535" w:rsidRPr="006C0383" w:rsidRDefault="00925535" w:rsidP="00925535">
      <w:pPr>
        <w:numPr>
          <w:ilvl w:val="0"/>
          <w:numId w:val="36"/>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Послугу з відміткою платної (за кошти пацієнта) при передачі в ЕСОЗ можна передати:</w:t>
      </w:r>
    </w:p>
    <w:p w:rsidR="00925535" w:rsidRPr="006C0383" w:rsidRDefault="00925535" w:rsidP="00925535">
      <w:pPr>
        <w:spacing w:after="0" w:line="240" w:lineRule="auto"/>
        <w:ind w:left="720"/>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за електронним направленням</w:t>
      </w:r>
    </w:p>
    <w:p w:rsidR="00925535" w:rsidRPr="006C0383" w:rsidRDefault="00925535" w:rsidP="00925535">
      <w:pPr>
        <w:spacing w:after="0" w:line="240" w:lineRule="auto"/>
        <w:ind w:left="720"/>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за паперовим направленням</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b/>
          <w:bCs/>
          <w:color w:val="000000"/>
          <w:sz w:val="20"/>
          <w:szCs w:val="20"/>
          <w:lang w:eastAsia="uk-UA"/>
        </w:rPr>
        <w:t>Функції роботи зі страховими контрагентами</w:t>
      </w:r>
    </w:p>
    <w:p w:rsidR="00925535" w:rsidRPr="006C0383" w:rsidRDefault="00925535" w:rsidP="00925535">
      <w:pPr>
        <w:numPr>
          <w:ilvl w:val="0"/>
          <w:numId w:val="37"/>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Формувати та редагувати список контрагентів організацї</w:t>
      </w:r>
    </w:p>
    <w:p w:rsidR="00925535" w:rsidRPr="006C0383" w:rsidRDefault="00925535" w:rsidP="00925535">
      <w:pPr>
        <w:numPr>
          <w:ilvl w:val="0"/>
          <w:numId w:val="37"/>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Друк списку контрагентів організацї</w:t>
      </w:r>
    </w:p>
    <w:p w:rsidR="00925535" w:rsidRPr="006C0383" w:rsidRDefault="00925535" w:rsidP="00925535">
      <w:pPr>
        <w:numPr>
          <w:ilvl w:val="0"/>
          <w:numId w:val="37"/>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Формувати та редагувати список договорів з контрагентами організацї</w:t>
      </w:r>
    </w:p>
    <w:p w:rsidR="00925535" w:rsidRPr="006C0383" w:rsidRDefault="00925535" w:rsidP="00925535">
      <w:pPr>
        <w:numPr>
          <w:ilvl w:val="0"/>
          <w:numId w:val="37"/>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Друк списку договорів з контрагентами організацї</w:t>
      </w:r>
    </w:p>
    <w:p w:rsidR="00925535" w:rsidRPr="006C0383" w:rsidRDefault="00925535" w:rsidP="00925535">
      <w:pPr>
        <w:numPr>
          <w:ilvl w:val="0"/>
          <w:numId w:val="37"/>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Створення замовлення для страхового контрагента</w:t>
      </w:r>
    </w:p>
    <w:p w:rsidR="00925535" w:rsidRPr="006C0383" w:rsidRDefault="00925535" w:rsidP="00925535">
      <w:pPr>
        <w:numPr>
          <w:ilvl w:val="0"/>
          <w:numId w:val="37"/>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Редагування та перегляд замовлення для страхового контрагента</w:t>
      </w:r>
    </w:p>
    <w:p w:rsidR="00925535" w:rsidRPr="006C0383" w:rsidRDefault="00925535" w:rsidP="00925535">
      <w:pPr>
        <w:numPr>
          <w:ilvl w:val="0"/>
          <w:numId w:val="37"/>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Робота з послугами в замовленні та їх редагування</w:t>
      </w:r>
    </w:p>
    <w:p w:rsidR="00925535" w:rsidRPr="006C0383" w:rsidRDefault="00925535" w:rsidP="00925535">
      <w:pPr>
        <w:numPr>
          <w:ilvl w:val="0"/>
          <w:numId w:val="37"/>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Створення рахунку для страхового контрагента</w:t>
      </w:r>
    </w:p>
    <w:p w:rsidR="00925535" w:rsidRPr="006C0383" w:rsidRDefault="00925535" w:rsidP="00925535">
      <w:pPr>
        <w:numPr>
          <w:ilvl w:val="0"/>
          <w:numId w:val="37"/>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Редагування та перегляд рахунку для страхового контрагента</w:t>
      </w:r>
    </w:p>
    <w:p w:rsidR="00925535" w:rsidRPr="006C0383" w:rsidRDefault="00925535" w:rsidP="00925535">
      <w:pPr>
        <w:numPr>
          <w:ilvl w:val="0"/>
          <w:numId w:val="37"/>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Формування, перегляд та редагування списку рахунків для страхового контрагента</w:t>
      </w:r>
    </w:p>
    <w:p w:rsidR="00925535" w:rsidRPr="006C0383" w:rsidRDefault="00925535" w:rsidP="00925535">
      <w:pPr>
        <w:numPr>
          <w:ilvl w:val="0"/>
          <w:numId w:val="37"/>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Перегляд та редагування оплат по рахунку</w:t>
      </w:r>
    </w:p>
    <w:p w:rsidR="00925535" w:rsidRPr="006C0383" w:rsidRDefault="00925535" w:rsidP="00925535">
      <w:pPr>
        <w:numPr>
          <w:ilvl w:val="0"/>
          <w:numId w:val="37"/>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Перегляд та редагування списку оплат в замовленні</w:t>
      </w:r>
    </w:p>
    <w:p w:rsidR="00925535" w:rsidRPr="006C0383" w:rsidRDefault="00925535" w:rsidP="00925535">
      <w:pPr>
        <w:numPr>
          <w:ilvl w:val="0"/>
          <w:numId w:val="37"/>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Перегляд списку документів виконання в замовленні</w:t>
      </w:r>
    </w:p>
    <w:p w:rsidR="00925535" w:rsidRPr="006C0383" w:rsidRDefault="00925535" w:rsidP="00925535">
      <w:pPr>
        <w:numPr>
          <w:ilvl w:val="0"/>
          <w:numId w:val="37"/>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Фільтрація списку замовлень</w:t>
      </w:r>
    </w:p>
    <w:p w:rsidR="00925535" w:rsidRPr="006C0383" w:rsidRDefault="00925535" w:rsidP="00925535">
      <w:pPr>
        <w:numPr>
          <w:ilvl w:val="0"/>
          <w:numId w:val="37"/>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Передача замовлення на оплату</w:t>
      </w:r>
    </w:p>
    <w:p w:rsidR="00925535" w:rsidRPr="006C0383" w:rsidRDefault="00925535" w:rsidP="00925535">
      <w:pPr>
        <w:numPr>
          <w:ilvl w:val="0"/>
          <w:numId w:val="37"/>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Відміна замовлення та рахунку для страхового контрагента</w:t>
      </w:r>
    </w:p>
    <w:p w:rsidR="00925535" w:rsidRPr="006C0383" w:rsidRDefault="00925535" w:rsidP="00925535">
      <w:pPr>
        <w:numPr>
          <w:ilvl w:val="0"/>
          <w:numId w:val="37"/>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Пакетне видалення та вдміна замовлення і рахунку для страхового контрагента</w:t>
      </w:r>
    </w:p>
    <w:p w:rsidR="00925535" w:rsidRPr="006C0383" w:rsidRDefault="00925535" w:rsidP="00925535">
      <w:pPr>
        <w:numPr>
          <w:ilvl w:val="0"/>
          <w:numId w:val="37"/>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Підписання документу замовлення та рахунку для страхового контрагента</w:t>
      </w:r>
    </w:p>
    <w:p w:rsidR="00925535" w:rsidRPr="006C0383" w:rsidRDefault="00925535" w:rsidP="00925535">
      <w:pPr>
        <w:numPr>
          <w:ilvl w:val="0"/>
          <w:numId w:val="37"/>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Розрахунок цін в замовленні</w:t>
      </w:r>
    </w:p>
    <w:p w:rsidR="00925535" w:rsidRPr="006C0383" w:rsidRDefault="00925535" w:rsidP="00925535">
      <w:pPr>
        <w:numPr>
          <w:ilvl w:val="0"/>
          <w:numId w:val="37"/>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Друк замовлення для пацієнта і страхового контрагента</w:t>
      </w:r>
    </w:p>
    <w:p w:rsidR="00925535" w:rsidRPr="006C0383" w:rsidRDefault="00925535" w:rsidP="00925535">
      <w:pPr>
        <w:numPr>
          <w:ilvl w:val="0"/>
          <w:numId w:val="37"/>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Формування і друк рахунку на оплату</w:t>
      </w:r>
    </w:p>
    <w:p w:rsidR="00925535" w:rsidRPr="006C0383" w:rsidRDefault="00925535" w:rsidP="00925535">
      <w:pPr>
        <w:numPr>
          <w:ilvl w:val="0"/>
          <w:numId w:val="37"/>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Формування і друк акту виконаних робіт</w:t>
      </w:r>
    </w:p>
    <w:p w:rsidR="00925535" w:rsidRPr="006C0383" w:rsidRDefault="00925535" w:rsidP="00925535">
      <w:pPr>
        <w:numPr>
          <w:ilvl w:val="0"/>
          <w:numId w:val="37"/>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Формування і друк акту повернення для страхового контрагента</w:t>
      </w:r>
    </w:p>
    <w:p w:rsidR="00925535" w:rsidRPr="006C0383" w:rsidRDefault="00925535" w:rsidP="00925535">
      <w:pPr>
        <w:numPr>
          <w:ilvl w:val="0"/>
          <w:numId w:val="37"/>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Формування і друк акту повернення для пацієнта</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b/>
          <w:bCs/>
          <w:color w:val="000000"/>
          <w:sz w:val="20"/>
          <w:szCs w:val="20"/>
          <w:lang w:eastAsia="uk-UA"/>
        </w:rPr>
        <w:t>Функції роботи з прайс-листами та платними послугами</w:t>
      </w:r>
    </w:p>
    <w:p w:rsidR="00925535" w:rsidRPr="006C0383" w:rsidRDefault="00925535" w:rsidP="00925535">
      <w:pPr>
        <w:numPr>
          <w:ilvl w:val="0"/>
          <w:numId w:val="38"/>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Формувати та редагувати перелік платних послуг</w:t>
      </w:r>
    </w:p>
    <w:p w:rsidR="00925535" w:rsidRPr="006C0383" w:rsidRDefault="00925535" w:rsidP="00925535">
      <w:pPr>
        <w:numPr>
          <w:ilvl w:val="0"/>
          <w:numId w:val="38"/>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Формувати та редагувати пакети платних послуг</w:t>
      </w:r>
    </w:p>
    <w:p w:rsidR="00925535" w:rsidRPr="006C0383" w:rsidRDefault="00925535" w:rsidP="00925535">
      <w:pPr>
        <w:numPr>
          <w:ilvl w:val="0"/>
          <w:numId w:val="38"/>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Фільтрація списку платних послуг</w:t>
      </w:r>
    </w:p>
    <w:p w:rsidR="00925535" w:rsidRPr="006C0383" w:rsidRDefault="00925535" w:rsidP="00925535">
      <w:pPr>
        <w:numPr>
          <w:ilvl w:val="0"/>
          <w:numId w:val="38"/>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Формувати детальні дані про послуги в списку прайс-листа в вигляді таблиці</w:t>
      </w:r>
    </w:p>
    <w:p w:rsidR="00925535" w:rsidRPr="006C0383" w:rsidRDefault="00925535" w:rsidP="00925535">
      <w:pPr>
        <w:numPr>
          <w:ilvl w:val="0"/>
          <w:numId w:val="38"/>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Формувати та редагувати перелік замовлень на платні послуги</w:t>
      </w:r>
    </w:p>
    <w:p w:rsidR="00925535" w:rsidRPr="006C0383" w:rsidRDefault="00925535" w:rsidP="00925535">
      <w:pPr>
        <w:numPr>
          <w:ilvl w:val="0"/>
          <w:numId w:val="38"/>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Формувати та редагувати перелік тарифів на платні послуги</w:t>
      </w:r>
    </w:p>
    <w:p w:rsidR="00925535" w:rsidRPr="006C0383" w:rsidRDefault="00925535" w:rsidP="00925535">
      <w:pPr>
        <w:numPr>
          <w:ilvl w:val="0"/>
          <w:numId w:val="38"/>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Формувати та редагувати статуси прайс-листів</w:t>
      </w:r>
    </w:p>
    <w:p w:rsidR="00925535" w:rsidRPr="006C0383" w:rsidRDefault="00925535" w:rsidP="00925535">
      <w:pPr>
        <w:numPr>
          <w:ilvl w:val="0"/>
          <w:numId w:val="38"/>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Формувати та редагувати списки прайс-листів</w:t>
      </w:r>
    </w:p>
    <w:p w:rsidR="00925535" w:rsidRPr="006C0383" w:rsidRDefault="00925535" w:rsidP="00925535">
      <w:pPr>
        <w:numPr>
          <w:ilvl w:val="0"/>
          <w:numId w:val="38"/>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Фільтрація списку прайс-листів</w:t>
      </w:r>
    </w:p>
    <w:p w:rsidR="00925535" w:rsidRPr="006C0383" w:rsidRDefault="00925535" w:rsidP="00925535">
      <w:pPr>
        <w:numPr>
          <w:ilvl w:val="0"/>
          <w:numId w:val="38"/>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Формувати список контрагентів прайс-листа</w:t>
      </w:r>
    </w:p>
    <w:p w:rsidR="00925535" w:rsidRPr="006C0383" w:rsidRDefault="00925535" w:rsidP="00925535">
      <w:pPr>
        <w:numPr>
          <w:ilvl w:val="0"/>
          <w:numId w:val="38"/>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Додавати нові послуги до існуючого прайс-листа</w:t>
      </w:r>
    </w:p>
    <w:p w:rsidR="00925535" w:rsidRPr="006C0383" w:rsidRDefault="00925535" w:rsidP="00925535">
      <w:pPr>
        <w:numPr>
          <w:ilvl w:val="0"/>
          <w:numId w:val="38"/>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Формувати та редагувати тривалість послуги</w:t>
      </w:r>
    </w:p>
    <w:p w:rsidR="00925535" w:rsidRPr="006C0383" w:rsidRDefault="00925535" w:rsidP="00925535">
      <w:pPr>
        <w:numPr>
          <w:ilvl w:val="0"/>
          <w:numId w:val="38"/>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Внесення будь якої додаткової інформації до послуги та її опису</w:t>
      </w:r>
    </w:p>
    <w:p w:rsidR="00925535" w:rsidRPr="006C0383" w:rsidRDefault="00925535" w:rsidP="00925535">
      <w:pPr>
        <w:numPr>
          <w:ilvl w:val="0"/>
          <w:numId w:val="38"/>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Додавання зображення до послуги</w:t>
      </w:r>
    </w:p>
    <w:p w:rsidR="00925535" w:rsidRPr="006C0383" w:rsidRDefault="00925535" w:rsidP="00925535">
      <w:pPr>
        <w:numPr>
          <w:ilvl w:val="0"/>
          <w:numId w:val="38"/>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Міграція платних послуг, тарифів та прайс-листів з інших систем</w:t>
      </w:r>
    </w:p>
    <w:p w:rsidR="00925535" w:rsidRPr="006C0383" w:rsidRDefault="00925535" w:rsidP="00925535">
      <w:pPr>
        <w:numPr>
          <w:ilvl w:val="0"/>
          <w:numId w:val="38"/>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Формувати та редагувати категорії платних послуг</w:t>
      </w:r>
    </w:p>
    <w:p w:rsidR="00925535" w:rsidRPr="006C0383" w:rsidRDefault="00925535" w:rsidP="00925535">
      <w:pPr>
        <w:numPr>
          <w:ilvl w:val="0"/>
          <w:numId w:val="38"/>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Формувати та редагувати пакети платних послуг</w:t>
      </w:r>
    </w:p>
    <w:p w:rsidR="00925535" w:rsidRPr="006C0383" w:rsidRDefault="00925535" w:rsidP="00925535">
      <w:pPr>
        <w:numPr>
          <w:ilvl w:val="0"/>
          <w:numId w:val="38"/>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Формувати та редагувати пакети тарифів на платні послуги</w:t>
      </w:r>
    </w:p>
    <w:p w:rsidR="00925535" w:rsidRPr="006C0383" w:rsidRDefault="00925535" w:rsidP="00925535">
      <w:pPr>
        <w:numPr>
          <w:ilvl w:val="0"/>
          <w:numId w:val="38"/>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Додавати та редагувати позиції в прайс-лист</w:t>
      </w:r>
    </w:p>
    <w:p w:rsidR="00925535" w:rsidRPr="006C0383" w:rsidRDefault="00925535" w:rsidP="00925535">
      <w:pPr>
        <w:numPr>
          <w:ilvl w:val="0"/>
          <w:numId w:val="38"/>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Формувати та редагувати статуси по прайс-листу</w:t>
      </w:r>
    </w:p>
    <w:p w:rsidR="00925535" w:rsidRPr="006C0383" w:rsidRDefault="00925535" w:rsidP="00925535">
      <w:pPr>
        <w:numPr>
          <w:ilvl w:val="0"/>
          <w:numId w:val="38"/>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Імпорт прайс-листів в форматі Excel</w:t>
      </w:r>
    </w:p>
    <w:p w:rsidR="00925535" w:rsidRPr="006C0383" w:rsidRDefault="00925535" w:rsidP="00925535">
      <w:pPr>
        <w:numPr>
          <w:ilvl w:val="0"/>
          <w:numId w:val="38"/>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Імпорт переліку платних послуг</w:t>
      </w:r>
    </w:p>
    <w:p w:rsidR="00925535" w:rsidRPr="006C0383" w:rsidRDefault="00925535" w:rsidP="00925535">
      <w:pPr>
        <w:numPr>
          <w:ilvl w:val="0"/>
          <w:numId w:val="38"/>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Мультидрук прайс-листів</w:t>
      </w:r>
    </w:p>
    <w:p w:rsidR="00925535" w:rsidRPr="006C0383" w:rsidRDefault="00925535" w:rsidP="00925535">
      <w:pPr>
        <w:numPr>
          <w:ilvl w:val="0"/>
          <w:numId w:val="38"/>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Копіювання прайс-листів</w:t>
      </w:r>
    </w:p>
    <w:p w:rsidR="00925535" w:rsidRPr="006C0383" w:rsidRDefault="00925535" w:rsidP="00925535">
      <w:pPr>
        <w:numPr>
          <w:ilvl w:val="0"/>
          <w:numId w:val="38"/>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Створення прав доступів до прайс-листів та позицій</w:t>
      </w:r>
    </w:p>
    <w:p w:rsidR="00925535" w:rsidRPr="006C0383" w:rsidRDefault="00925535" w:rsidP="00925535">
      <w:pPr>
        <w:numPr>
          <w:ilvl w:val="0"/>
          <w:numId w:val="38"/>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Створення та налаштування механізму відкладеної активації/деактивації прайс-листів по датам</w:t>
      </w:r>
    </w:p>
    <w:p w:rsidR="00925535" w:rsidRPr="006C0383" w:rsidRDefault="00925535" w:rsidP="00925535">
      <w:pPr>
        <w:numPr>
          <w:ilvl w:val="0"/>
          <w:numId w:val="38"/>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Створення перерахунку та оновлення цін позицій в прайс-листі</w:t>
      </w:r>
    </w:p>
    <w:p w:rsidR="00925535" w:rsidRPr="006C0383" w:rsidRDefault="00925535" w:rsidP="00925535">
      <w:pPr>
        <w:numPr>
          <w:ilvl w:val="0"/>
          <w:numId w:val="38"/>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Формувати міграцію створених цін існуючих послуг</w:t>
      </w:r>
    </w:p>
    <w:p w:rsidR="00925535" w:rsidRPr="006C0383" w:rsidRDefault="00925535" w:rsidP="00925535">
      <w:pPr>
        <w:numPr>
          <w:ilvl w:val="0"/>
          <w:numId w:val="38"/>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Редагувати та змнювати ціни (округлення) на послуги в прайс-листі</w:t>
      </w:r>
    </w:p>
    <w:p w:rsidR="00925535" w:rsidRPr="006C0383" w:rsidRDefault="00925535" w:rsidP="00925535">
      <w:pPr>
        <w:numPr>
          <w:ilvl w:val="0"/>
          <w:numId w:val="38"/>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Додавати категорї послуг в прайс-листи</w:t>
      </w:r>
    </w:p>
    <w:p w:rsidR="00925535" w:rsidRPr="006C0383" w:rsidRDefault="00925535" w:rsidP="00925535">
      <w:pPr>
        <w:numPr>
          <w:ilvl w:val="0"/>
          <w:numId w:val="38"/>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В експорт в Excel списку замовлень (платних послуг) додана колонка “Автор замовлення” (Замовлення &gt;&gt;&gt; Список замовлень &gt;&gt;&gt; Експорт в Excel)</w:t>
      </w:r>
    </w:p>
    <w:p w:rsidR="00925535" w:rsidRPr="006C0383" w:rsidRDefault="00925535" w:rsidP="00925535">
      <w:pPr>
        <w:numPr>
          <w:ilvl w:val="0"/>
          <w:numId w:val="38"/>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В момент запису на прийом пацієнтом автоматично створюються документи:</w:t>
      </w:r>
    </w:p>
    <w:p w:rsidR="00925535" w:rsidRPr="006C0383" w:rsidRDefault="00925535" w:rsidP="00925535">
      <w:pPr>
        <w:spacing w:after="0" w:line="240" w:lineRule="auto"/>
        <w:ind w:left="720"/>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Візит</w:t>
      </w:r>
    </w:p>
    <w:p w:rsidR="00925535" w:rsidRPr="006C0383" w:rsidRDefault="00925535" w:rsidP="00925535">
      <w:pPr>
        <w:spacing w:after="0" w:line="240" w:lineRule="auto"/>
        <w:ind w:left="720"/>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Замовлення</w:t>
      </w:r>
    </w:p>
    <w:p w:rsidR="00925535" w:rsidRPr="006C0383" w:rsidRDefault="00925535" w:rsidP="00925535">
      <w:pPr>
        <w:spacing w:after="0" w:line="240" w:lineRule="auto"/>
        <w:ind w:left="720"/>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Рахунок на оплату</w:t>
      </w:r>
    </w:p>
    <w:p w:rsidR="00925535" w:rsidRPr="006C0383" w:rsidRDefault="00925535" w:rsidP="00925535">
      <w:pPr>
        <w:spacing w:after="0" w:line="240" w:lineRule="auto"/>
        <w:ind w:left="720"/>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Оплата </w:t>
      </w:r>
    </w:p>
    <w:p w:rsidR="00925535" w:rsidRPr="006C0383" w:rsidRDefault="00925535" w:rsidP="00925535">
      <w:pPr>
        <w:numPr>
          <w:ilvl w:val="0"/>
          <w:numId w:val="39"/>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Автоматичне створення рахунку для пацієнта</w:t>
      </w:r>
    </w:p>
    <w:p w:rsidR="00925535" w:rsidRPr="006C0383" w:rsidRDefault="00925535" w:rsidP="00925535">
      <w:pPr>
        <w:numPr>
          <w:ilvl w:val="0"/>
          <w:numId w:val="39"/>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Внесення реквізитів для оплати</w:t>
      </w:r>
    </w:p>
    <w:p w:rsidR="00925535" w:rsidRPr="006C0383" w:rsidRDefault="00925535" w:rsidP="00925535">
      <w:pPr>
        <w:numPr>
          <w:ilvl w:val="0"/>
          <w:numId w:val="39"/>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Перевірка підключення платіжної системи</w:t>
      </w:r>
    </w:p>
    <w:p w:rsidR="00925535" w:rsidRPr="006C0383" w:rsidRDefault="00925535" w:rsidP="00925535">
      <w:pPr>
        <w:numPr>
          <w:ilvl w:val="0"/>
          <w:numId w:val="39"/>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Формування рахунку для оплати</w:t>
      </w:r>
    </w:p>
    <w:p w:rsidR="00925535" w:rsidRPr="006C0383" w:rsidRDefault="00925535" w:rsidP="00925535">
      <w:pPr>
        <w:numPr>
          <w:ilvl w:val="0"/>
          <w:numId w:val="39"/>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Автоматичне визначення банківських реквізитів для оплати</w:t>
      </w:r>
    </w:p>
    <w:p w:rsidR="00925535" w:rsidRPr="006C0383" w:rsidRDefault="00925535" w:rsidP="00925535">
      <w:pPr>
        <w:numPr>
          <w:ilvl w:val="0"/>
          <w:numId w:val="39"/>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Редагування рахунку та банківських реквізитів</w:t>
      </w:r>
    </w:p>
    <w:p w:rsidR="00925535" w:rsidRPr="006C0383" w:rsidRDefault="00925535" w:rsidP="00925535">
      <w:pPr>
        <w:numPr>
          <w:ilvl w:val="0"/>
          <w:numId w:val="39"/>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Друк рахунку</w:t>
      </w:r>
    </w:p>
    <w:p w:rsidR="00925535" w:rsidRPr="006C0383" w:rsidRDefault="00925535" w:rsidP="00925535">
      <w:pPr>
        <w:numPr>
          <w:ilvl w:val="0"/>
          <w:numId w:val="39"/>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Експорт в Excel списку замовлень по додатковим категоріям : тип прайс-листа, назва прайс-листа, категорія послуги</w:t>
      </w:r>
    </w:p>
    <w:p w:rsidR="00925535" w:rsidRPr="006C0383" w:rsidRDefault="00925535" w:rsidP="00925535">
      <w:pPr>
        <w:numPr>
          <w:ilvl w:val="0"/>
          <w:numId w:val="39"/>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Реалізована можливість повернення оплати пацієнту за послугу</w:t>
      </w:r>
    </w:p>
    <w:p w:rsidR="00925535" w:rsidRPr="006C0383" w:rsidRDefault="00925535" w:rsidP="00925535">
      <w:pPr>
        <w:numPr>
          <w:ilvl w:val="0"/>
          <w:numId w:val="39"/>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Можливість отримувати оплати картою Liqpay</w:t>
      </w:r>
    </w:p>
    <w:p w:rsidR="00925535" w:rsidRPr="006C0383" w:rsidRDefault="00925535" w:rsidP="00925535">
      <w:pPr>
        <w:numPr>
          <w:ilvl w:val="0"/>
          <w:numId w:val="39"/>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Можливість повернення на рахунок по якому була виконана оплата з способом оплати Оплата картою (liqpay)</w:t>
      </w:r>
    </w:p>
    <w:p w:rsidR="00925535" w:rsidRPr="006C0383" w:rsidRDefault="00925535" w:rsidP="00925535">
      <w:pPr>
        <w:numPr>
          <w:ilvl w:val="0"/>
          <w:numId w:val="39"/>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можливість вказання користувача, який скерував пацієнта на платні послуги замовлення</w:t>
      </w:r>
    </w:p>
    <w:p w:rsidR="00925535" w:rsidRPr="006C0383" w:rsidRDefault="00925535" w:rsidP="00925535">
      <w:pPr>
        <w:numPr>
          <w:ilvl w:val="0"/>
          <w:numId w:val="39"/>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можливість ручного виконання платних послуг замовлення</w:t>
      </w:r>
    </w:p>
    <w:p w:rsidR="00925535" w:rsidRPr="006C0383" w:rsidRDefault="00925535" w:rsidP="00925535">
      <w:pPr>
        <w:numPr>
          <w:ilvl w:val="0"/>
          <w:numId w:val="39"/>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Експорт списку рахунків та оплат в файл Excel</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b/>
          <w:bCs/>
          <w:color w:val="1D1C1D"/>
          <w:sz w:val="20"/>
          <w:szCs w:val="20"/>
          <w:lang w:eastAsia="uk-UA"/>
        </w:rPr>
        <w:t>Функції роботи з листком лікарських призначень № 003-4/о (затверджено Наказом МОЗ України 14.02.2012 №110 (в редакції наказу №2837 від 09.12.2020)</w:t>
      </w:r>
    </w:p>
    <w:p w:rsidR="00925535" w:rsidRPr="006C0383" w:rsidRDefault="00925535" w:rsidP="00925535">
      <w:pPr>
        <w:numPr>
          <w:ilvl w:val="0"/>
          <w:numId w:val="40"/>
        </w:numPr>
        <w:spacing w:after="0" w:line="240" w:lineRule="auto"/>
        <w:jc w:val="both"/>
        <w:textAlignment w:val="baseline"/>
        <w:rPr>
          <w:rFonts w:ascii="Times New Roman" w:eastAsia="Times New Roman" w:hAnsi="Times New Roman" w:cs="Times New Roman"/>
          <w:b/>
          <w:bCs/>
          <w:color w:val="000000"/>
          <w:sz w:val="20"/>
          <w:szCs w:val="20"/>
          <w:lang w:eastAsia="uk-UA"/>
        </w:rPr>
      </w:pPr>
      <w:r w:rsidRPr="006C0383">
        <w:rPr>
          <w:rFonts w:ascii="Times New Roman" w:eastAsia="Times New Roman" w:hAnsi="Times New Roman" w:cs="Times New Roman"/>
          <w:color w:val="000000"/>
          <w:sz w:val="20"/>
          <w:szCs w:val="20"/>
          <w:lang w:eastAsia="uk-UA"/>
        </w:rPr>
        <w:t>Вивантаження форми в форматі Word</w:t>
      </w:r>
    </w:p>
    <w:p w:rsidR="00925535" w:rsidRPr="006C0383" w:rsidRDefault="00925535" w:rsidP="00925535">
      <w:pPr>
        <w:numPr>
          <w:ilvl w:val="0"/>
          <w:numId w:val="40"/>
        </w:numPr>
        <w:spacing w:after="0" w:line="240" w:lineRule="auto"/>
        <w:jc w:val="both"/>
        <w:textAlignment w:val="baseline"/>
        <w:rPr>
          <w:rFonts w:ascii="Times New Roman" w:eastAsia="Times New Roman" w:hAnsi="Times New Roman" w:cs="Times New Roman"/>
          <w:b/>
          <w:bCs/>
          <w:color w:val="000000"/>
          <w:sz w:val="20"/>
          <w:szCs w:val="20"/>
          <w:lang w:eastAsia="uk-UA"/>
        </w:rPr>
      </w:pPr>
      <w:r w:rsidRPr="006C0383">
        <w:rPr>
          <w:rFonts w:ascii="Times New Roman" w:eastAsia="Times New Roman" w:hAnsi="Times New Roman" w:cs="Times New Roman"/>
          <w:color w:val="000000"/>
          <w:sz w:val="20"/>
          <w:szCs w:val="20"/>
          <w:lang w:eastAsia="uk-UA"/>
        </w:rPr>
        <w:t>Заповнення даних за призначеннями </w:t>
      </w:r>
    </w:p>
    <w:p w:rsidR="00925535" w:rsidRPr="006C0383" w:rsidRDefault="00925535" w:rsidP="00925535">
      <w:pPr>
        <w:numPr>
          <w:ilvl w:val="0"/>
          <w:numId w:val="40"/>
        </w:numPr>
        <w:spacing w:after="0" w:line="240" w:lineRule="auto"/>
        <w:jc w:val="both"/>
        <w:textAlignment w:val="baseline"/>
        <w:rPr>
          <w:rFonts w:ascii="Times New Roman" w:eastAsia="Times New Roman" w:hAnsi="Times New Roman" w:cs="Times New Roman"/>
          <w:b/>
          <w:bCs/>
          <w:color w:val="000000"/>
          <w:sz w:val="20"/>
          <w:szCs w:val="20"/>
          <w:lang w:eastAsia="uk-UA"/>
        </w:rPr>
      </w:pPr>
      <w:r w:rsidRPr="006C0383">
        <w:rPr>
          <w:rFonts w:ascii="Times New Roman" w:eastAsia="Times New Roman" w:hAnsi="Times New Roman" w:cs="Times New Roman"/>
          <w:color w:val="000000"/>
          <w:sz w:val="20"/>
          <w:szCs w:val="20"/>
          <w:lang w:eastAsia="uk-UA"/>
        </w:rPr>
        <w:t>Період призначення з вибором дат</w:t>
      </w:r>
    </w:p>
    <w:p w:rsidR="00925535" w:rsidRPr="006C0383" w:rsidRDefault="00925535" w:rsidP="00925535">
      <w:pPr>
        <w:numPr>
          <w:ilvl w:val="0"/>
          <w:numId w:val="40"/>
        </w:numPr>
        <w:spacing w:after="0" w:line="240" w:lineRule="auto"/>
        <w:jc w:val="both"/>
        <w:textAlignment w:val="baseline"/>
        <w:rPr>
          <w:rFonts w:ascii="Times New Roman" w:eastAsia="Times New Roman" w:hAnsi="Times New Roman" w:cs="Times New Roman"/>
          <w:b/>
          <w:bCs/>
          <w:color w:val="000000"/>
          <w:sz w:val="20"/>
          <w:szCs w:val="20"/>
          <w:lang w:eastAsia="uk-UA"/>
        </w:rPr>
      </w:pPr>
      <w:r w:rsidRPr="006C0383">
        <w:rPr>
          <w:rFonts w:ascii="Times New Roman" w:eastAsia="Times New Roman" w:hAnsi="Times New Roman" w:cs="Times New Roman"/>
          <w:color w:val="000000"/>
          <w:sz w:val="20"/>
          <w:szCs w:val="20"/>
          <w:lang w:eastAsia="uk-UA"/>
        </w:rPr>
        <w:t>Призначення за режимами</w:t>
      </w:r>
    </w:p>
    <w:p w:rsidR="00925535" w:rsidRPr="006C0383" w:rsidRDefault="00925535" w:rsidP="00925535">
      <w:pPr>
        <w:numPr>
          <w:ilvl w:val="0"/>
          <w:numId w:val="40"/>
        </w:numPr>
        <w:spacing w:after="0" w:line="240" w:lineRule="auto"/>
        <w:jc w:val="both"/>
        <w:textAlignment w:val="baseline"/>
        <w:rPr>
          <w:rFonts w:ascii="Times New Roman" w:eastAsia="Times New Roman" w:hAnsi="Times New Roman" w:cs="Times New Roman"/>
          <w:b/>
          <w:bCs/>
          <w:color w:val="000000"/>
          <w:sz w:val="20"/>
          <w:szCs w:val="20"/>
          <w:lang w:eastAsia="uk-UA"/>
        </w:rPr>
      </w:pPr>
      <w:r w:rsidRPr="006C0383">
        <w:rPr>
          <w:rFonts w:ascii="Times New Roman" w:eastAsia="Times New Roman" w:hAnsi="Times New Roman" w:cs="Times New Roman"/>
          <w:color w:val="000000"/>
          <w:sz w:val="20"/>
          <w:szCs w:val="20"/>
          <w:lang w:eastAsia="uk-UA"/>
        </w:rPr>
        <w:t>Відмітки про виконання призначення лікарем за режимами</w:t>
      </w:r>
    </w:p>
    <w:p w:rsidR="00925535" w:rsidRPr="006C0383" w:rsidRDefault="00925535" w:rsidP="00925535">
      <w:pPr>
        <w:numPr>
          <w:ilvl w:val="0"/>
          <w:numId w:val="40"/>
        </w:numPr>
        <w:spacing w:after="0" w:line="240" w:lineRule="auto"/>
        <w:jc w:val="both"/>
        <w:textAlignment w:val="baseline"/>
        <w:rPr>
          <w:rFonts w:ascii="Times New Roman" w:eastAsia="Times New Roman" w:hAnsi="Times New Roman" w:cs="Times New Roman"/>
          <w:b/>
          <w:bCs/>
          <w:color w:val="000000"/>
          <w:sz w:val="20"/>
          <w:szCs w:val="20"/>
          <w:lang w:eastAsia="uk-UA"/>
        </w:rPr>
      </w:pPr>
      <w:r w:rsidRPr="006C0383">
        <w:rPr>
          <w:rFonts w:ascii="Times New Roman" w:eastAsia="Times New Roman" w:hAnsi="Times New Roman" w:cs="Times New Roman"/>
          <w:color w:val="000000"/>
          <w:sz w:val="20"/>
          <w:szCs w:val="20"/>
          <w:lang w:eastAsia="uk-UA"/>
        </w:rPr>
        <w:t>Призначення за процедурами</w:t>
      </w:r>
    </w:p>
    <w:p w:rsidR="00925535" w:rsidRPr="006C0383" w:rsidRDefault="00925535" w:rsidP="00925535">
      <w:pPr>
        <w:numPr>
          <w:ilvl w:val="0"/>
          <w:numId w:val="40"/>
        </w:numPr>
        <w:spacing w:after="0" w:line="240" w:lineRule="auto"/>
        <w:jc w:val="both"/>
        <w:textAlignment w:val="baseline"/>
        <w:rPr>
          <w:rFonts w:ascii="Times New Roman" w:eastAsia="Times New Roman" w:hAnsi="Times New Roman" w:cs="Times New Roman"/>
          <w:b/>
          <w:bCs/>
          <w:color w:val="000000"/>
          <w:sz w:val="20"/>
          <w:szCs w:val="20"/>
          <w:lang w:eastAsia="uk-UA"/>
        </w:rPr>
      </w:pPr>
      <w:r w:rsidRPr="006C0383">
        <w:rPr>
          <w:rFonts w:ascii="Times New Roman" w:eastAsia="Times New Roman" w:hAnsi="Times New Roman" w:cs="Times New Roman"/>
          <w:color w:val="000000"/>
          <w:sz w:val="20"/>
          <w:szCs w:val="20"/>
          <w:lang w:eastAsia="uk-UA"/>
        </w:rPr>
        <w:t>Відмітки про виконання призначення лікарем за процедурами</w:t>
      </w:r>
    </w:p>
    <w:p w:rsidR="00925535" w:rsidRPr="006C0383" w:rsidRDefault="00925535" w:rsidP="00925535">
      <w:pPr>
        <w:numPr>
          <w:ilvl w:val="0"/>
          <w:numId w:val="40"/>
        </w:numPr>
        <w:spacing w:after="0" w:line="240" w:lineRule="auto"/>
        <w:jc w:val="both"/>
        <w:textAlignment w:val="baseline"/>
        <w:rPr>
          <w:rFonts w:ascii="Times New Roman" w:eastAsia="Times New Roman" w:hAnsi="Times New Roman" w:cs="Times New Roman"/>
          <w:b/>
          <w:bCs/>
          <w:color w:val="000000"/>
          <w:sz w:val="20"/>
          <w:szCs w:val="20"/>
          <w:lang w:eastAsia="uk-UA"/>
        </w:rPr>
      </w:pPr>
      <w:r w:rsidRPr="006C0383">
        <w:rPr>
          <w:rFonts w:ascii="Times New Roman" w:eastAsia="Times New Roman" w:hAnsi="Times New Roman" w:cs="Times New Roman"/>
          <w:color w:val="000000"/>
          <w:sz w:val="20"/>
          <w:szCs w:val="20"/>
          <w:lang w:eastAsia="uk-UA"/>
        </w:rPr>
        <w:t>Призначення за медикаментами</w:t>
      </w:r>
    </w:p>
    <w:p w:rsidR="00925535" w:rsidRPr="006C0383" w:rsidRDefault="00925535" w:rsidP="00925535">
      <w:pPr>
        <w:numPr>
          <w:ilvl w:val="0"/>
          <w:numId w:val="40"/>
        </w:numPr>
        <w:spacing w:after="0" w:line="240" w:lineRule="auto"/>
        <w:jc w:val="both"/>
        <w:textAlignment w:val="baseline"/>
        <w:rPr>
          <w:rFonts w:ascii="Times New Roman" w:eastAsia="Times New Roman" w:hAnsi="Times New Roman" w:cs="Times New Roman"/>
          <w:b/>
          <w:bCs/>
          <w:color w:val="000000"/>
          <w:sz w:val="20"/>
          <w:szCs w:val="20"/>
          <w:lang w:eastAsia="uk-UA"/>
        </w:rPr>
      </w:pPr>
      <w:r w:rsidRPr="006C0383">
        <w:rPr>
          <w:rFonts w:ascii="Times New Roman" w:eastAsia="Times New Roman" w:hAnsi="Times New Roman" w:cs="Times New Roman"/>
          <w:color w:val="000000"/>
          <w:sz w:val="20"/>
          <w:szCs w:val="20"/>
          <w:lang w:eastAsia="uk-UA"/>
        </w:rPr>
        <w:t>Відмітки про виконання призначення лікарем за медикаментами</w:t>
      </w:r>
      <w:r w:rsidRPr="006C0383">
        <w:rPr>
          <w:rFonts w:ascii="Times New Roman" w:eastAsia="Times New Roman" w:hAnsi="Times New Roman" w:cs="Times New Roman"/>
          <w:b/>
          <w:bCs/>
          <w:color w:val="000000"/>
          <w:sz w:val="20"/>
          <w:szCs w:val="20"/>
          <w:lang w:eastAsia="uk-UA"/>
        </w:rPr>
        <w:t> </w:t>
      </w:r>
    </w:p>
    <w:p w:rsidR="00925535" w:rsidRPr="006C0383" w:rsidRDefault="00925535" w:rsidP="00925535">
      <w:pPr>
        <w:numPr>
          <w:ilvl w:val="0"/>
          <w:numId w:val="40"/>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Відмітка про виконання або не виконання призначення співробітниками</w:t>
      </w:r>
    </w:p>
    <w:p w:rsidR="00925535" w:rsidRPr="006C0383" w:rsidRDefault="00925535" w:rsidP="00925535">
      <w:pPr>
        <w:numPr>
          <w:ilvl w:val="0"/>
          <w:numId w:val="40"/>
        </w:numPr>
        <w:spacing w:after="0" w:line="240" w:lineRule="auto"/>
        <w:jc w:val="both"/>
        <w:textAlignment w:val="baseline"/>
        <w:rPr>
          <w:rFonts w:ascii="Times New Roman" w:eastAsia="Times New Roman" w:hAnsi="Times New Roman" w:cs="Times New Roman"/>
          <w:b/>
          <w:bCs/>
          <w:color w:val="000000"/>
          <w:sz w:val="20"/>
          <w:szCs w:val="20"/>
          <w:lang w:eastAsia="uk-UA"/>
        </w:rPr>
      </w:pPr>
      <w:r w:rsidRPr="006C0383">
        <w:rPr>
          <w:rFonts w:ascii="Times New Roman" w:eastAsia="Times New Roman" w:hAnsi="Times New Roman" w:cs="Times New Roman"/>
          <w:color w:val="000000"/>
          <w:sz w:val="20"/>
          <w:szCs w:val="20"/>
          <w:lang w:eastAsia="uk-UA"/>
        </w:rPr>
        <w:t>Призначення на обстеження</w:t>
      </w:r>
    </w:p>
    <w:p w:rsidR="00925535" w:rsidRPr="006C0383" w:rsidRDefault="00925535" w:rsidP="00925535">
      <w:pPr>
        <w:numPr>
          <w:ilvl w:val="0"/>
          <w:numId w:val="40"/>
        </w:numPr>
        <w:spacing w:after="0" w:line="240" w:lineRule="auto"/>
        <w:jc w:val="both"/>
        <w:textAlignment w:val="baseline"/>
        <w:rPr>
          <w:rFonts w:ascii="Times New Roman" w:eastAsia="Times New Roman" w:hAnsi="Times New Roman" w:cs="Times New Roman"/>
          <w:b/>
          <w:bCs/>
          <w:color w:val="000000"/>
          <w:sz w:val="20"/>
          <w:szCs w:val="20"/>
          <w:lang w:eastAsia="uk-UA"/>
        </w:rPr>
      </w:pPr>
      <w:r w:rsidRPr="006C0383">
        <w:rPr>
          <w:rFonts w:ascii="Times New Roman" w:eastAsia="Times New Roman" w:hAnsi="Times New Roman" w:cs="Times New Roman"/>
          <w:color w:val="000000"/>
          <w:sz w:val="20"/>
          <w:szCs w:val="20"/>
          <w:lang w:eastAsia="uk-UA"/>
        </w:rPr>
        <w:t>Призначення на режим харчування</w:t>
      </w:r>
    </w:p>
    <w:p w:rsidR="00925535" w:rsidRPr="006C0383" w:rsidRDefault="00925535" w:rsidP="00925535">
      <w:pPr>
        <w:numPr>
          <w:ilvl w:val="0"/>
          <w:numId w:val="40"/>
        </w:numPr>
        <w:spacing w:after="0" w:line="240" w:lineRule="auto"/>
        <w:jc w:val="both"/>
        <w:textAlignment w:val="baseline"/>
        <w:rPr>
          <w:rFonts w:ascii="Times New Roman" w:eastAsia="Times New Roman" w:hAnsi="Times New Roman" w:cs="Times New Roman"/>
          <w:b/>
          <w:bCs/>
          <w:color w:val="000000"/>
          <w:sz w:val="20"/>
          <w:szCs w:val="20"/>
          <w:lang w:eastAsia="uk-UA"/>
        </w:rPr>
      </w:pPr>
      <w:r w:rsidRPr="006C0383">
        <w:rPr>
          <w:rFonts w:ascii="Times New Roman" w:eastAsia="Times New Roman" w:hAnsi="Times New Roman" w:cs="Times New Roman"/>
          <w:color w:val="000000"/>
          <w:sz w:val="20"/>
          <w:szCs w:val="20"/>
          <w:lang w:eastAsia="uk-UA"/>
        </w:rPr>
        <w:t>Друк листка лікарських призначень</w:t>
      </w:r>
    </w:p>
    <w:p w:rsidR="00925535" w:rsidRPr="006C0383" w:rsidRDefault="00925535" w:rsidP="00925535">
      <w:pPr>
        <w:numPr>
          <w:ilvl w:val="0"/>
          <w:numId w:val="40"/>
        </w:numPr>
        <w:spacing w:after="0" w:line="240" w:lineRule="auto"/>
        <w:jc w:val="both"/>
        <w:textAlignment w:val="baseline"/>
        <w:rPr>
          <w:rFonts w:ascii="Times New Roman" w:eastAsia="Times New Roman" w:hAnsi="Times New Roman" w:cs="Times New Roman"/>
          <w:b/>
          <w:bCs/>
          <w:color w:val="000000"/>
          <w:sz w:val="20"/>
          <w:szCs w:val="20"/>
          <w:lang w:eastAsia="uk-UA"/>
        </w:rPr>
      </w:pPr>
      <w:r w:rsidRPr="006C0383">
        <w:rPr>
          <w:rFonts w:ascii="Times New Roman" w:eastAsia="Times New Roman" w:hAnsi="Times New Roman" w:cs="Times New Roman"/>
          <w:color w:val="000000"/>
          <w:sz w:val="20"/>
          <w:szCs w:val="20"/>
          <w:lang w:eastAsia="uk-UA"/>
        </w:rPr>
        <w:t>Відображення даних про медичний заклад</w:t>
      </w:r>
    </w:p>
    <w:p w:rsidR="00925535" w:rsidRPr="006C0383" w:rsidRDefault="00925535" w:rsidP="00925535">
      <w:pPr>
        <w:numPr>
          <w:ilvl w:val="0"/>
          <w:numId w:val="40"/>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Відображення даних про лікуючого лікаря</w:t>
      </w:r>
    </w:p>
    <w:p w:rsidR="00925535" w:rsidRPr="006C0383" w:rsidRDefault="00925535" w:rsidP="00925535">
      <w:pPr>
        <w:numPr>
          <w:ilvl w:val="0"/>
          <w:numId w:val="40"/>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Відображення номеру медичної карти стаціонарного хворого</w:t>
      </w:r>
    </w:p>
    <w:p w:rsidR="00925535" w:rsidRPr="006C0383" w:rsidRDefault="00925535" w:rsidP="00925535">
      <w:pPr>
        <w:numPr>
          <w:ilvl w:val="0"/>
          <w:numId w:val="40"/>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Відображення даних про пацієнта</w:t>
      </w:r>
    </w:p>
    <w:p w:rsidR="00925535" w:rsidRPr="006C0383" w:rsidRDefault="00925535" w:rsidP="00925535">
      <w:pPr>
        <w:numPr>
          <w:ilvl w:val="0"/>
          <w:numId w:val="40"/>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Відображення даних про відділення</w:t>
      </w:r>
    </w:p>
    <w:p w:rsidR="00925535" w:rsidRPr="006C0383" w:rsidRDefault="00925535" w:rsidP="00925535">
      <w:pPr>
        <w:numPr>
          <w:ilvl w:val="0"/>
          <w:numId w:val="40"/>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Відображення даних про номер палати</w:t>
      </w:r>
    </w:p>
    <w:p w:rsidR="00925535" w:rsidRPr="006C0383" w:rsidRDefault="00925535" w:rsidP="00925535">
      <w:pPr>
        <w:numPr>
          <w:ilvl w:val="0"/>
          <w:numId w:val="40"/>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Можливість внесення коментарів до кожного призначення в формі</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b/>
          <w:bCs/>
          <w:color w:val="1D1C1D"/>
          <w:sz w:val="20"/>
          <w:szCs w:val="20"/>
          <w:lang w:eastAsia="uk-UA"/>
        </w:rPr>
        <w:t>Функції роботи з температурним листком</w:t>
      </w:r>
    </w:p>
    <w:p w:rsidR="00925535" w:rsidRPr="006C0383" w:rsidRDefault="00925535" w:rsidP="00925535">
      <w:pPr>
        <w:numPr>
          <w:ilvl w:val="0"/>
          <w:numId w:val="41"/>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Експорт форми в форматі Word</w:t>
      </w:r>
    </w:p>
    <w:p w:rsidR="00925535" w:rsidRPr="006C0383" w:rsidRDefault="00925535" w:rsidP="00925535">
      <w:pPr>
        <w:numPr>
          <w:ilvl w:val="0"/>
          <w:numId w:val="41"/>
        </w:numPr>
        <w:spacing w:after="0" w:line="240" w:lineRule="auto"/>
        <w:jc w:val="both"/>
        <w:textAlignment w:val="baseline"/>
        <w:rPr>
          <w:rFonts w:ascii="Times New Roman" w:eastAsia="Times New Roman" w:hAnsi="Times New Roman" w:cs="Times New Roman"/>
          <w:b/>
          <w:bCs/>
          <w:color w:val="000000"/>
          <w:sz w:val="20"/>
          <w:szCs w:val="20"/>
          <w:lang w:eastAsia="uk-UA"/>
        </w:rPr>
      </w:pPr>
      <w:r w:rsidRPr="006C0383">
        <w:rPr>
          <w:rFonts w:ascii="Times New Roman" w:eastAsia="Times New Roman" w:hAnsi="Times New Roman" w:cs="Times New Roman"/>
          <w:color w:val="000000"/>
          <w:sz w:val="20"/>
          <w:szCs w:val="20"/>
          <w:lang w:eastAsia="uk-UA"/>
        </w:rPr>
        <w:t>Друк листка лікарських призначень</w:t>
      </w:r>
    </w:p>
    <w:p w:rsidR="00925535" w:rsidRPr="006C0383" w:rsidRDefault="00925535" w:rsidP="00925535">
      <w:pPr>
        <w:numPr>
          <w:ilvl w:val="0"/>
          <w:numId w:val="41"/>
        </w:numPr>
        <w:spacing w:after="0" w:line="240" w:lineRule="auto"/>
        <w:jc w:val="both"/>
        <w:textAlignment w:val="baseline"/>
        <w:rPr>
          <w:rFonts w:ascii="Times New Roman" w:eastAsia="Times New Roman" w:hAnsi="Times New Roman" w:cs="Times New Roman"/>
          <w:b/>
          <w:bCs/>
          <w:color w:val="000000"/>
          <w:sz w:val="20"/>
          <w:szCs w:val="20"/>
          <w:lang w:eastAsia="uk-UA"/>
        </w:rPr>
      </w:pPr>
      <w:r w:rsidRPr="006C0383">
        <w:rPr>
          <w:rFonts w:ascii="Times New Roman" w:eastAsia="Times New Roman" w:hAnsi="Times New Roman" w:cs="Times New Roman"/>
          <w:color w:val="000000"/>
          <w:sz w:val="20"/>
          <w:szCs w:val="20"/>
          <w:lang w:eastAsia="uk-UA"/>
        </w:rPr>
        <w:t>Відображення даних про медичний заклад</w:t>
      </w:r>
    </w:p>
    <w:p w:rsidR="00925535" w:rsidRPr="006C0383" w:rsidRDefault="00925535" w:rsidP="00925535">
      <w:pPr>
        <w:numPr>
          <w:ilvl w:val="0"/>
          <w:numId w:val="41"/>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Відображення даних про лікуючого лікаря</w:t>
      </w:r>
    </w:p>
    <w:p w:rsidR="00925535" w:rsidRPr="006C0383" w:rsidRDefault="00925535" w:rsidP="00925535">
      <w:pPr>
        <w:numPr>
          <w:ilvl w:val="0"/>
          <w:numId w:val="41"/>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Відображення номеру медичної карти стаціонарного хворого</w:t>
      </w:r>
    </w:p>
    <w:p w:rsidR="00925535" w:rsidRPr="006C0383" w:rsidRDefault="00925535" w:rsidP="00925535">
      <w:pPr>
        <w:numPr>
          <w:ilvl w:val="0"/>
          <w:numId w:val="41"/>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Відображення даних про пацієнта</w:t>
      </w:r>
    </w:p>
    <w:p w:rsidR="00925535" w:rsidRPr="006C0383" w:rsidRDefault="00925535" w:rsidP="00925535">
      <w:pPr>
        <w:numPr>
          <w:ilvl w:val="0"/>
          <w:numId w:val="41"/>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Відображення даних про відділення</w:t>
      </w:r>
    </w:p>
    <w:p w:rsidR="00925535" w:rsidRPr="006C0383" w:rsidRDefault="00925535" w:rsidP="00925535">
      <w:pPr>
        <w:numPr>
          <w:ilvl w:val="0"/>
          <w:numId w:val="41"/>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Відображення даних про номер палати</w:t>
      </w:r>
    </w:p>
    <w:p w:rsidR="00925535" w:rsidRPr="006C0383" w:rsidRDefault="00925535" w:rsidP="00925535">
      <w:pPr>
        <w:numPr>
          <w:ilvl w:val="0"/>
          <w:numId w:val="41"/>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Введення дат періоду вимірювання</w:t>
      </w:r>
    </w:p>
    <w:p w:rsidR="00925535" w:rsidRPr="006C0383" w:rsidRDefault="00925535" w:rsidP="00925535">
      <w:pPr>
        <w:numPr>
          <w:ilvl w:val="0"/>
          <w:numId w:val="41"/>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Визначення порядкових чисел днів перебування у стаціонарі</w:t>
      </w:r>
    </w:p>
    <w:p w:rsidR="00925535" w:rsidRPr="006C0383" w:rsidRDefault="00925535" w:rsidP="00925535">
      <w:pPr>
        <w:numPr>
          <w:ilvl w:val="0"/>
          <w:numId w:val="41"/>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Реалізовані позначки у вигляді точок для фіксації показників: ЧСС (пульс), температура тіла, систолічний артеріальний тиск, діастолічний артеріальний тиск</w:t>
      </w:r>
    </w:p>
    <w:p w:rsidR="00925535" w:rsidRPr="006C0383" w:rsidRDefault="00925535" w:rsidP="00925535">
      <w:pPr>
        <w:numPr>
          <w:ilvl w:val="0"/>
          <w:numId w:val="41"/>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Автоматична побудова графіку по показникам</w:t>
      </w:r>
    </w:p>
    <w:p w:rsidR="00925535" w:rsidRPr="006C0383" w:rsidRDefault="00925535" w:rsidP="00925535">
      <w:pPr>
        <w:numPr>
          <w:ilvl w:val="0"/>
          <w:numId w:val="41"/>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 xml:space="preserve">Позначки </w:t>
      </w:r>
      <w:r w:rsidRPr="006C0383">
        <w:rPr>
          <w:rFonts w:ascii="Times New Roman" w:eastAsia="Times New Roman" w:hAnsi="Times New Roman" w:cs="Times New Roman"/>
          <w:color w:val="000000"/>
          <w:sz w:val="20"/>
          <w:szCs w:val="20"/>
          <w:shd w:val="clear" w:color="auto" w:fill="FFFFFF"/>
          <w:lang w:eastAsia="uk-UA"/>
        </w:rPr>
        <w:t>виводяться в потрібних комірках таблиці згідно із значеннями спостережень (що фіксуються у вигляді чисел показників у нижній частині температурного листка)</w:t>
      </w:r>
    </w:p>
    <w:p w:rsidR="00925535" w:rsidRPr="006C0383" w:rsidRDefault="00925535" w:rsidP="00925535">
      <w:pPr>
        <w:numPr>
          <w:ilvl w:val="0"/>
          <w:numId w:val="41"/>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Можливість внесення додаткових показників за будь яку обрану дату: добова кількість сечі (мл), частота дихання, вага, сатурація </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b/>
          <w:bCs/>
          <w:color w:val="000000"/>
          <w:sz w:val="20"/>
          <w:szCs w:val="20"/>
          <w:lang w:eastAsia="uk-UA"/>
        </w:rPr>
        <w:t>Робота з документом Епікриз:</w:t>
      </w:r>
    </w:p>
    <w:p w:rsidR="00925535" w:rsidRPr="006C0383" w:rsidRDefault="00925535" w:rsidP="00925535">
      <w:pPr>
        <w:numPr>
          <w:ilvl w:val="0"/>
          <w:numId w:val="42"/>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Експорт форми в форматі Word</w:t>
      </w:r>
    </w:p>
    <w:p w:rsidR="00925535" w:rsidRPr="006C0383" w:rsidRDefault="00925535" w:rsidP="00925535">
      <w:pPr>
        <w:numPr>
          <w:ilvl w:val="0"/>
          <w:numId w:val="42"/>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Друк Епікризу</w:t>
      </w:r>
    </w:p>
    <w:p w:rsidR="00925535" w:rsidRPr="006C0383" w:rsidRDefault="00925535" w:rsidP="00925535">
      <w:pPr>
        <w:numPr>
          <w:ilvl w:val="0"/>
          <w:numId w:val="42"/>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Відображення паспортних даних про пацієнта</w:t>
      </w:r>
    </w:p>
    <w:p w:rsidR="00925535" w:rsidRPr="006C0383" w:rsidRDefault="00925535" w:rsidP="00925535">
      <w:pPr>
        <w:numPr>
          <w:ilvl w:val="0"/>
          <w:numId w:val="42"/>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Відображення даних про проведені оперативні втручання (дата проведення, код операції, назва операції, лікар, анестезіолог)</w:t>
      </w:r>
    </w:p>
    <w:p w:rsidR="00925535" w:rsidRPr="006C0383" w:rsidRDefault="00925535" w:rsidP="00925535">
      <w:pPr>
        <w:numPr>
          <w:ilvl w:val="0"/>
          <w:numId w:val="42"/>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Відображення даних про МВТН</w:t>
      </w:r>
    </w:p>
    <w:p w:rsidR="00925535" w:rsidRPr="006C0383" w:rsidRDefault="00925535" w:rsidP="00925535">
      <w:pPr>
        <w:numPr>
          <w:ilvl w:val="0"/>
          <w:numId w:val="42"/>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Відображення даних про епізод лікування</w:t>
      </w:r>
    </w:p>
    <w:p w:rsidR="00925535" w:rsidRPr="006C0383" w:rsidRDefault="00925535" w:rsidP="00925535">
      <w:pPr>
        <w:numPr>
          <w:ilvl w:val="0"/>
          <w:numId w:val="42"/>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Відображення даних по діагнозам</w:t>
      </w:r>
    </w:p>
    <w:p w:rsidR="00925535" w:rsidRPr="006C0383" w:rsidRDefault="00925535" w:rsidP="00925535">
      <w:pPr>
        <w:numPr>
          <w:ilvl w:val="0"/>
          <w:numId w:val="42"/>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Відображення даних про проведені дослідження</w:t>
      </w:r>
    </w:p>
    <w:p w:rsidR="00925535" w:rsidRPr="006C0383" w:rsidRDefault="00925535" w:rsidP="00925535">
      <w:pPr>
        <w:numPr>
          <w:ilvl w:val="0"/>
          <w:numId w:val="42"/>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Відображення даних про проведені консультації суміжних спеціалістів</w:t>
      </w:r>
    </w:p>
    <w:p w:rsidR="00925535" w:rsidRPr="006C0383" w:rsidRDefault="00925535" w:rsidP="00925535">
      <w:pPr>
        <w:numPr>
          <w:ilvl w:val="0"/>
          <w:numId w:val="42"/>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Відображення даних про призначення</w:t>
      </w:r>
    </w:p>
    <w:p w:rsidR="00925535" w:rsidRPr="006C0383" w:rsidRDefault="00925535" w:rsidP="00925535">
      <w:pPr>
        <w:numPr>
          <w:ilvl w:val="0"/>
          <w:numId w:val="42"/>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Відображення даних про анамнез</w:t>
      </w:r>
    </w:p>
    <w:p w:rsidR="00925535" w:rsidRPr="006C0383" w:rsidRDefault="00925535" w:rsidP="00925535">
      <w:pPr>
        <w:numPr>
          <w:ilvl w:val="0"/>
          <w:numId w:val="42"/>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Відображення даних про об’єктивні дані</w:t>
      </w:r>
    </w:p>
    <w:p w:rsidR="00925535" w:rsidRPr="006C0383" w:rsidRDefault="00925535" w:rsidP="00925535">
      <w:pPr>
        <w:numPr>
          <w:ilvl w:val="0"/>
          <w:numId w:val="42"/>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Відображення даних з створених щоденників</w:t>
      </w:r>
    </w:p>
    <w:p w:rsidR="00925535" w:rsidRPr="006C0383" w:rsidRDefault="00925535" w:rsidP="00925535">
      <w:pPr>
        <w:numPr>
          <w:ilvl w:val="0"/>
          <w:numId w:val="42"/>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Відображення даних про проведене лікування</w:t>
      </w:r>
    </w:p>
    <w:p w:rsidR="00925535" w:rsidRPr="006C0383" w:rsidRDefault="00925535" w:rsidP="00925535">
      <w:pPr>
        <w:numPr>
          <w:ilvl w:val="0"/>
          <w:numId w:val="42"/>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Відображення даних про надані рекомендації</w:t>
      </w:r>
    </w:p>
    <w:p w:rsidR="00925535" w:rsidRPr="006C0383" w:rsidRDefault="00925535" w:rsidP="00925535">
      <w:pPr>
        <w:numPr>
          <w:ilvl w:val="0"/>
          <w:numId w:val="42"/>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Відображення даних про лікуючого лікаря</w:t>
      </w:r>
    </w:p>
    <w:p w:rsidR="00925535" w:rsidRPr="006C0383" w:rsidRDefault="00925535" w:rsidP="00925535">
      <w:pPr>
        <w:numPr>
          <w:ilvl w:val="0"/>
          <w:numId w:val="42"/>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Відображення даних про завідувача відділення</w:t>
      </w:r>
    </w:p>
    <w:p w:rsidR="00925535" w:rsidRPr="006C0383" w:rsidRDefault="00925535" w:rsidP="00925535">
      <w:pPr>
        <w:numPr>
          <w:ilvl w:val="0"/>
          <w:numId w:val="42"/>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Відображення даних про медичного директора</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b/>
          <w:bCs/>
          <w:color w:val="000000"/>
          <w:sz w:val="20"/>
          <w:szCs w:val="20"/>
          <w:lang w:eastAsia="uk-UA"/>
        </w:rPr>
        <w:t>Робота з Формою 016:</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Повинно бути реалізовано друковану форму №016/о “Зведена відомість обліку руху хворих і ліжкового фонду в стаціонарі, відділенні або за профілем ліжок”. Виклик форми здійснюється через майстер друку — група форм “Стаціонар”. Друк здійснюється у Word.</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Для виконання друку необхідно обрати звітний період (місяць) та тип звіту (по організації / по відділенню). Тип звіту «По організації» відображає загальну картину по всіх відділеннях організації; друк виконується на одній сторінці. Тип звіту «По відділенню» розкриває інформацію за всіма параметрами друкованої форми по відділенню / відділеннях; друк виконується на окремій сторінці для кожного обраного відділення.</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При виборі звітного періоду слід враховувати, що розрахунок здійснюється також за всі попередні періоди (місяці) в межах поточного року. Для заповнення рядків «за півріччя» необхідно обрати звітний період — червень, а для заповнення рядків «за рік» — грудень.</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b/>
          <w:bCs/>
          <w:color w:val="000000"/>
          <w:sz w:val="20"/>
          <w:szCs w:val="20"/>
          <w:lang w:eastAsia="uk-UA"/>
        </w:rPr>
        <w:t>Реєстрація медичних виробів (обладнання) в ЕСОЗ:</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Доступна можливість взаємодії медичних виробів (обладнання) з ЕСОЗ:</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Створення обладнання в ЕСОЗ</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Внесення помилковим в ЕСОЗ</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Деактивація в ЕСОЗ</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Зміна статусу доступності в ЕСОЗ</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Синхронізація списку з ЕСОЗ</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b/>
          <w:bCs/>
          <w:color w:val="000000"/>
          <w:sz w:val="20"/>
          <w:szCs w:val="20"/>
          <w:lang w:eastAsia="uk-UA"/>
        </w:rPr>
        <w:t>Конструктор шаблонів медичних документів:</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Повинна бути можливість створення шаблонів медичних документів. Лікарі можуть створювати власні шаблони для типових медичних записів, використовуючи зручний вбудований редактор. Це дозволяє стандартизувати документообіг і заощаджувати час.</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Можливість копіювати будь які шаблони документів</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можливість додавання файлів в документ</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можливість експорту файлу документа в форматі PDF</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вибір типу документа, який має бути вивантажений (Word або PDF)</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можливість копіювання розділу шаблону документу</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Використання шаблонів для створення нових документів. На основі шаблону можна швидко створити новий документ, автоматично підставляючи типові формулювання.</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Друк документів та налаштування будь яких його параметрів </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Надання доступу до шаблонів іншим лікарям. Можна ділитися шаблонами з колегами в рамках установи або обмеженого кола користувачів. Доступ керується правами (читання/редагування).</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В системі реалізована робота із наступними системними списками:</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Відділення; - Госпіталізація; - Діагноз; - Діагностичний звіт; - Документ; - Електронне направлення; - Медичні висновки; - Пацієнт; - Призначення; - Процедура; - Спостереження; - Співробітник Та такими довідниками: - ICPC-2; - AKMI; - МКХ-10; - Одиниці виміру Використовувати системні списки можливо як в тексті так і у таблиці.</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Голосування за шаблони. Користувачі можуть оцінювати шаблони, що дозволяє швидше знаходити найбільш корисні й популярні.</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Доступ на перегляд документу може бути обмежено організацією автора документа</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Реалізовано можливість працювати з on-line (web) версією MS Word для:</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документу (у самому документі та на списку);</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ф. 003/о;</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ф. 027/о;</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епікризу;</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щоденник;</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pop-up “Документи: Анамнез та об'єктивні обстеження”.</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Така можливість доступна для користувачів які мають обліковий запис Microsoft (наприклад, @outlook.com або @hotmail.com) або безкоштовну / платну версію Office 365 (Microsoft 365)</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Вбудований редактор шаблонів. Редактор підтримує основні інструменти форматування, автополя (наприклад, ПІБ пацієнта, дата), а також динамічні блоки для введення медичних даних.</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Сторінка шаблонів має містити  наступні елементи:</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1. Фільтри для пошуку шаблонів - Можна відфільтрувати шаблони за статусом, категорією, типом, роллю користувача та іншими критеріями. - Доступний розширений фільтр — "Показати більше".</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2. Пошук шаблонів - Швидкий пошук за назвою або іншими параметрами.</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3. Дії над шаблонами - Створення власного шаблону натиском кнопки "Створити власний шаблон".</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Пошук серед існуючих шаблонів за допомогою кнопки "Знайти готовий шаблон".</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4. Список шаблонів - Відображає назву шаблону, автора, дату створення, статус (активний/неактивний), кількість користувачів, які використали шаблон. </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5. Сортування та масові дії - Можна вибрати кілька шаблонів для пакетної дії.</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Типи шаблонів:</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Публічний - шаблон створений будь-яким користувачем та наданий у публічний доступ;</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Системний - шаблон створений суперюзером. Цей тип шаблонів призначено для централізованою розробки та підтримки шаблонів документів МОЗ України.</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Можливість пошуку шаблонів за такими критеріями:</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Прізвище, ім’я та по батькові користувача.</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Автор шаблону - Автоматичне заповнення даними поточного користувача.</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Дата створення шаблону (від / до) - Можна задати часовий інтервал для пошуку шаблонів, створених у межах певного діапазону дат.</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Сортування результатів - Доступні опції сортування за кількістю використань:</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Від найбільшої до найменшої кількості</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Від найменшої до найбільшої кількості</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Робота із шаблонами медичних документів:</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Сторінку “Створення шаблону документу” поділено на два основні блоки:</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Налаштування шаблону</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Назва (обов’язкове поле) — вкажіть унікальну назву шаблону.</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Статус — перемикач дозволяє зробити шаблон активним або залишити неактивним.</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Категорія — вибір типу документа для класифікації шаблону. Додана із метою зручного використання шаблона у певних частинах системи.</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Група — додаткове групування шаблонів для зручності пошуку та сортування.</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Поділитися шаблоном</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Функціонал дозволяє зробити шаблон доступним іншим користувачам:</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Тип доступу — можна обрати, кому саме буде видно шаблон (наприклад, усім організаціям).</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Рекомендований тип співробітника — дозволяє вказати, для кого рекомендовано використовувати шаблон (наприклад, для певних спеціалістів).</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Рекомендовані посади — можна обрати посади, яким буде зручно користуватись цим шаблоном.</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Кнопки дії</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Зберегти — зберігає створений шаблон.</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Закрити — закриває вікно без збереження змін.</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Блок “Наповнення шаблону” містить наступні частини:</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Редактор для створення структури документа, який дозволяй додати:</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o Верхній/нижній колонтитул</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o Шапку документа</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o Основні розділи</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o Заключний блок</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Текстовий редактор із базовим форматуванням (жирний шрифт, курсів, підкреслення, списки нумеровані та маркіровані, колір шрифта та фону, інше)</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Спеціальна панель праворуч дозволяє вставляти змінні поля:</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o Рядок</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o Список</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o Число</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o Дата</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o Таблиця</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Шаблон у собі може містити наступні розділи:</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Один верхній колонтитул;</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Одну шапку;</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Декілька розділів;</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Декілька заключних блоків;</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Один нижній колонтитул.</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Додавання та налаштування системних змінних</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Змінний параметр - це змінна яка має значення в залежності від налаштувань шаблону та місця створення документу. Наприклад, замінною може бути ПІБ пацієнта. В цьому випадку під час створення документу для будь якого пацієнта на місце цієї змінної буде автоматично підставлятися ПІБ відповідного пацієнта.</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Для додавання змінною потрібно на тиснути на піктограму - .</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Для роботи із додатковими полями користувача використовується меню розташоване праворуч від редактора. Цей інструмент вставки динамічних полів дозволяє зручно додавати структуровані елементи до шаблону. Ви можете поставити курсор у потрібне місце в шаблоні і обрати один із п’яти доступних типів поля з правої панелі: - Рядок - поле для введення короткого тексту; - Список- поле з випадаючим переліком значень; - Число - поле для введення числового значення; - Дата - поле для вибору дати (і за потреби — часу); - Таблиця - поле для побудови структурованих даних у вигляді таблиці.</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Рядок</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Налаштування рядка містять наступні властивості</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Чек-бокс “Обов'язкове” для позначення обов'язковості заповнення поля у документі;</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Чек-бокс “Почати значення поля з нового рядку” - значення відповідного рядку завжди починається з нового рядку після його назви, як у самому документі та і під час друку;</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Чек-бокс “Не відображати у друк. Формі” - для виключення рядку із друку;</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“Виводити у друк. Форму, якщо не заповнене” - виведення рядку на друк навіть, якщо він не має значення.</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Список</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Налаштування списку типу “Власний” містять наступні властивості:</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Поле з випадаючим “Тип списку”, яке має наступні значення: “Власний”, “Системний”. За замовченням має значення “Власний”.;</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Текстове поле “Підказка ;</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Чек-бокс “Обов'язкове” для позначення обов'язковості заповнення поля у документі. При увімкненні цього цек-боксу поле не можна буде залишити порожнім під час заповнення документа.;</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Чек-бокс “Мультивибір” для створення списку із можливість обрати декалька значень;</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Чек-бокс “Почати перший варіант відповіді з нового рядку” означає, що перший варіант відповіді буде виведено з нового рядку;</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Чек-бокс “Вид: випадаючий список” для налаштування списку у вигляді випадаючого списку. Якщо цей чек-бокс не буде відмічено, то список буде оргінізовно у вигляді звичайного списку;</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Чек-бокс “Не відображати у друк. Формі” - для виключення рядку із друку;</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“Виводити у друк. Форму, якщо не заповнене” - виведення рядку на друк навіть, якщо він не має значення.</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Чек-бокс “Кожен варіант відповіді виводити з нового рядку” для</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Поле з випадаючим “Розділовий знак у кінці списку”, яке має такі варіанти: “Кома”, “Крапка”, “Крапка з комою”, “Пробіл”, “Відсутній”. Значення за замовченням “Крапка”;</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Поле з випадаючим “Виводити обрані значення у вигляді таблиці” має два значення - “ні”, “так”. За замовченням значення “ні”.;</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Поле з випадаючим “Розділовий знак між значеннями списку”, яке має такі варіанти: “Кома”, “Крапка”, “Крапка з комою”, “Пробіл”, “Відсутній”. Значення за замовченням “Кома”.</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Число</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Налаштування числа містять наступні властивості (див. мал. нижче):</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Поле “Назва числового поля” для введення назви поля;</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Поле з випадаючим “Округлення числа” яке має наступні значення: “округлення до цілих”, “округлення до десятих”, “округлення до сотих”, “округлення до тисячних”;</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Чек-бокс “Обов'язкове” для позначення обов'язковості заповнення поля у документі;</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Чек-бокс “Не відображати у друк. Формі” - для виключення рядку із друку;</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“Виводити у друк. Форму, якщо не заповнене” - виведення рядку на друк навіть, якщо він не має значення.</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Налаштування таблиці містять наступні властивості:</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Чек-бокс “Не відображати у друк. Формі” - для виключення рядку із друку;</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“Виводити у друк. Форму, якщо не заповнене” - виведення рядку на друк навіть, якщо він не має значення.</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Можливість редагування будь якого документу в Електронному медичному записі</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Можливість попереднього перегляду будь якого документу в Електронному медичному записі</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Можливість друку в будь якому форматі будь якого документу в Електронному медичному записі</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На сторінці “Редагування шаблону” додана можливість поширювати шаблон за типом організації. Якщо значення не обрано, то поширення відбудеться на всі типи орагнізацій</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Документи в діагностичному звіті</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В діагностичних звітах реалізовано додаткову можливість створення документу за шаблоном. Без зміни основної роботи з діагностичним звітом, а саме заповнення та формування заключення.</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Для створення документу по шаблону необхідно при заповненні “Заключення лікаря” включити перемикач “За документом (по шаблону)”. На формі буде розгорнуто блок роботи з документами, а саме:</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Відображення списку</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Додавання нового документу по шаблону (можливість створення декількох документам)</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Можливість відкриття в формі документу на редагування</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Документ створюється та редагується безпосередньо на формі діагностичного звіту (не потрібно виконувати перехід на окрему сторінку). За потреби є можливість відкрити документ в повній формі.</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Робота з документом в діагностичному звіті має можливості:</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Редагування (реактор на формі)</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Виконання додаткових дій: підписання, видалення, позначення помилковим, друк документу</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Заповнення поля діагностичного звіту “Заключення лікаря” (виконується очищення попереднього значення та наповнення даними з документу)</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b/>
          <w:bCs/>
          <w:color w:val="000000"/>
          <w:sz w:val="20"/>
          <w:szCs w:val="20"/>
          <w:lang w:eastAsia="uk-UA"/>
        </w:rPr>
        <w:t>Медичні документи в ЕМК пацієнта:</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Повинна бути доступна робота із медичним документом у ЕМК пацієнта</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Для роботи із документами із застосуванням нових шаблонів у ЕМК пацієнта повинно бути додано окрему вкладку “Документи</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На сторінці повмнні бути доступні наступні фільтри:</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“Пацієнт” — автоматично підтягується поточний пацієнт;</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“Пошук по назві” - текстове поле для пошуку документу за назвою;</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“Оберіть групу” — фільтрація за групами документів.</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“Оберіть статус” — фільтрація за статусом документу;</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“Назва та номер паперової історії хвороби” - текстове поле для пошуку документу за назвою та номером паперової ІХ;</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“Заклад охорони здоровʼя” - комбобокс для вибору організації в який було створено документ. За замовченням має значення поточної організації;</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“Тільки дружні” — перемикач для обмеження значень комбобокса “Заклад охорони здоровʼя” лише дружніми організаціями;</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“Автор документа” — кобомбокс для вибіру автора документа. За замовченням не має значення.</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“Виконавець документа” — кобомбокс для вибору виконавця документа. За замовченням це поточний користувач;</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“Епізод лікування” - комбобокс для вибору одного епізоду;</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“Дата створення (від / до)” - діапазон дат в межах яких було створено документ.</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Користувач також може розгорнути/згорнути розширений список фільтрів через кнопку «Показати більше» / «Показати менше»</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В цьому блоці доступні наступні фільтри:</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“Оберіть категрію” - комбобокс для вибору категорії шаблону за допомогою якого було створено документ;</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“Оберіть шаблон” - комбобокс для вибору конкретного шаблону за допомогою якого було створено документ;</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“Мої шаблони” - для визначення які шаблони будуть відображатися у комбобоксі “Обреріть шаблон”.</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Форма "Редагування документу" призначена для перегляду, заповнення та редагування медичних документів на основі шаблонів. Вона має кілька функціональних блоків та елементів:</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1. Кнопка “Створити шаблон з документу” – кнопка, яка дозволяє зберегти цей документ як шаблон для подальшого використання.</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2. Кнопка “Друк” для друку документа у формате MS Word.</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3. Загальна інформація про документ – відображається дата й час створення, статус документа, автор і назва шаблону, на основі якого він був створений.</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Інформація про пацієнта – ПІБ, стать, дата народження, тип і номер документа, контактний номер телефону.</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4. Метадані документу – включають обов’язкові поля: дата виконання, назва документу, яке заповнюється за замовченням назвою шаблону, необов'язкові поля - епізод, який можна обрати з випадаючого списку та виконавець.</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5. Файли документу – блок для додавання або перегляду прикріплених файлів до документа (за потреби може бути згорнутий/розгорнутий).</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6. Наповнення документу – основна текстова частина документу з редактором. Тут відображається контент, згенерований на основі шаблону з підставленими змінними (приклад підстановки – п.7).</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7. Підставлені змінні – у шаблоні змінні автоматично підставляються з відповідних джерел. Наприклад, назва закладу та його ідентифікатор автоматично заповнюються у відповідному місці документа.</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8. Кнопки керування – дозволяють:</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a. Закрити форму без збереження змін;</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b. Зберегти поточний стан документа;</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c. Підписати – накласти електронний підпис;</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d. Видалити документ;</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e. Готовий до підписання – позначити документ як підготовлений до підписання.</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Опис доступу до роботи із документами</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МІС має наступну  систему організацію доступу до роботи із документами.</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Перегляд:</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Чернетки (готові/не готові до підписання): відображаються у списку і доступні для перегляду лише для автора та виконавця.</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Підписані, внесені помилково: відображаються у списку і доступні для перегляду для всіх.</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Переглядати можна документи зі всіх організацій. Так як у системі немає єдиного пацієнта на всі організації, то унікальність пацієнта визначається по його api_id (тобто у пацієнтів з унікальним api_id буде відображатися повний список документів всіх пацієнтів зі всіх LE з таким api_id).</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Редагування:</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Чернетки (готові/не готові до підписання): доступне автору та виконавцю;</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Підписаних: лише виконавцю.</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Внесено помилково: недоступно до редагування.</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Переведення в готово до підписання: автору, виконавцю.</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Повернення в не готово до підписання: автору, виконавцю.</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Підписання: доступне автору, виконавцю.</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Видалення</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Чернетки (готові/не готові до підписання): Доступна автору документу;</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Підписаного, Внесеного помилково: недоступно для видалення.</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Позначення помилковим: Доступна виконавцю</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Друк в WORD/PDF: доступна всім кому доступний перегляд.</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Статусна модель документа</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У МІС повинна бути реалізована статусна модель для документів, створених за шаблонами. Вона дозволяє контролювати етапи підготовки, підписання та обробки документів.</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Доступні статуси:</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Чернетка — початковий статус створеного документа. Документ можна редагувати або видалити. Доступний для перегляду лише автору та виконавцю.</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Чернетка, готова до підписання — документ підготовлений до підписання, але ще не підписаний. Можна повернутися до статусу</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«Чернетка» або перейти у “Підписаний”. Документ редагується автором та виконавцем.</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Підписаний — документ підписано локально (підписання виконується без використання ЕЦП). Документ можна редагувати лише виконавцю.</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Помилково введений — встановлюється для підписаного документа, якщо виявлено помилку.</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Можливість друку будь якого документу з цього розділу.</w:t>
      </w:r>
    </w:p>
    <w:p w:rsidR="00925535" w:rsidRPr="006C0383" w:rsidRDefault="00925535" w:rsidP="00925535">
      <w:pPr>
        <w:spacing w:after="240" w:line="240" w:lineRule="auto"/>
        <w:jc w:val="both"/>
        <w:rPr>
          <w:rFonts w:ascii="Times New Roman" w:eastAsia="Times New Roman" w:hAnsi="Times New Roman" w:cs="Times New Roman"/>
          <w:sz w:val="24"/>
          <w:szCs w:val="24"/>
          <w:lang w:eastAsia="uk-UA"/>
        </w:rPr>
      </w:pP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b/>
          <w:bCs/>
          <w:color w:val="000000"/>
          <w:sz w:val="20"/>
          <w:szCs w:val="20"/>
          <w:lang w:eastAsia="uk-UA"/>
        </w:rPr>
        <w:t>Функції роботи з Індикаторами ефективності роботи для первинної медичної допомоги – повиннен бути наступний функціонал:</w:t>
      </w:r>
    </w:p>
    <w:p w:rsidR="00925535" w:rsidRPr="006C0383" w:rsidRDefault="00925535" w:rsidP="00925535">
      <w:pPr>
        <w:numPr>
          <w:ilvl w:val="0"/>
          <w:numId w:val="43"/>
        </w:numPr>
        <w:spacing w:after="0" w:line="240" w:lineRule="auto"/>
        <w:jc w:val="both"/>
        <w:textAlignment w:val="baseline"/>
        <w:rPr>
          <w:rFonts w:ascii="Times New Roman" w:eastAsia="Times New Roman" w:hAnsi="Times New Roman" w:cs="Times New Roman"/>
          <w:b/>
          <w:bCs/>
          <w:color w:val="000000"/>
          <w:sz w:val="20"/>
          <w:szCs w:val="20"/>
          <w:lang w:eastAsia="uk-UA"/>
        </w:rPr>
      </w:pPr>
      <w:r w:rsidRPr="006C0383">
        <w:rPr>
          <w:rFonts w:ascii="Times New Roman" w:eastAsia="Times New Roman" w:hAnsi="Times New Roman" w:cs="Times New Roman"/>
          <w:b/>
          <w:bCs/>
          <w:color w:val="000000"/>
          <w:sz w:val="20"/>
          <w:szCs w:val="20"/>
          <w:lang w:eastAsia="uk-UA"/>
        </w:rPr>
        <w:t>Сторінка “Загальні показники”: </w:t>
      </w:r>
    </w:p>
    <w:p w:rsidR="00925535" w:rsidRPr="006C0383" w:rsidRDefault="00925535" w:rsidP="00925535">
      <w:pPr>
        <w:numPr>
          <w:ilvl w:val="0"/>
          <w:numId w:val="43"/>
        </w:numPr>
        <w:shd w:val="clear" w:color="auto" w:fill="FFFFFF"/>
        <w:spacing w:after="0" w:line="240" w:lineRule="auto"/>
        <w:ind w:left="717"/>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shd w:val="clear" w:color="auto" w:fill="FFFFFF"/>
          <w:lang w:eastAsia="uk-UA"/>
        </w:rPr>
        <w:t xml:space="preserve">Задекларованих пацієнтів на 1 лікаря - </w:t>
      </w:r>
      <w:r w:rsidRPr="006C0383">
        <w:rPr>
          <w:rFonts w:ascii="Times New Roman" w:eastAsia="Times New Roman" w:hAnsi="Times New Roman" w:cs="Times New Roman"/>
          <w:color w:val="000000"/>
          <w:sz w:val="20"/>
          <w:szCs w:val="20"/>
          <w:lang w:eastAsia="uk-UA"/>
        </w:rPr>
        <w:t>Індикатор якості надання первинної медичної допомоги згідно Наказу МОЗ України від 17.04.2023 № 716 "Про затвердження Примірного переліку Індикаторів якості надання первинної медичної допомоги". Розрахунок: Кількість активних декларацій по організації / загальна кількість лікарів в організації</w:t>
      </w:r>
    </w:p>
    <w:p w:rsidR="00925535" w:rsidRPr="006C0383" w:rsidRDefault="00925535" w:rsidP="00925535">
      <w:pPr>
        <w:numPr>
          <w:ilvl w:val="0"/>
          <w:numId w:val="43"/>
        </w:numPr>
        <w:shd w:val="clear" w:color="auto" w:fill="FFFFFF"/>
        <w:spacing w:after="0" w:line="240" w:lineRule="auto"/>
        <w:ind w:left="717"/>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shd w:val="clear" w:color="auto" w:fill="FFFFFF"/>
          <w:lang w:eastAsia="uk-UA"/>
        </w:rPr>
        <w:t xml:space="preserve">Медичних сестер/братів медичних  на 1 лікаря - </w:t>
      </w:r>
      <w:r w:rsidRPr="006C0383">
        <w:rPr>
          <w:rFonts w:ascii="Times New Roman" w:eastAsia="Times New Roman" w:hAnsi="Times New Roman" w:cs="Times New Roman"/>
          <w:color w:val="000000"/>
          <w:sz w:val="20"/>
          <w:szCs w:val="20"/>
          <w:lang w:eastAsia="uk-UA"/>
        </w:rPr>
        <w:t>Індикатор якості надання первинної медичної допомоги згідно Наказу МОЗ України від 17.04.2023 № 716 "Про затвердження Примірного переліку Індикаторів якості надання первинної медичної допомоги". Розрахунок: Загальна кількість медичних сестер/братів в організації / загальна кількість лікарів в організації</w:t>
      </w:r>
    </w:p>
    <w:p w:rsidR="00925535" w:rsidRPr="006C0383" w:rsidRDefault="00925535" w:rsidP="00925535">
      <w:pPr>
        <w:numPr>
          <w:ilvl w:val="0"/>
          <w:numId w:val="43"/>
        </w:numPr>
        <w:shd w:val="clear" w:color="auto" w:fill="FFFFFF"/>
        <w:spacing w:after="0" w:line="240" w:lineRule="auto"/>
        <w:ind w:left="717"/>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shd w:val="clear" w:color="auto" w:fill="FFFFFF"/>
          <w:lang w:eastAsia="uk-UA"/>
        </w:rPr>
        <w:t xml:space="preserve">Використання послуг ПМД (на організацію; на 1 лікаря) - </w:t>
      </w:r>
      <w:r w:rsidRPr="006C0383">
        <w:rPr>
          <w:rFonts w:ascii="Times New Roman" w:eastAsia="Times New Roman" w:hAnsi="Times New Roman" w:cs="Times New Roman"/>
          <w:color w:val="000000"/>
          <w:sz w:val="20"/>
          <w:szCs w:val="20"/>
          <w:lang w:eastAsia="uk-UA"/>
        </w:rPr>
        <w:t>Індикатор якості надання первинної медичної допомоги згідно Наказу МОЗ України від 17.04.2023 № 716 "Про затвердження Примірного переліку Індикаторів якості надання первинної медичної допомоги". Розрахунок на 1 лікаря: Кількість пацієнтів з активними деклараціями, які мають хоча б один прийом протягом року / (Кількість активних декларацій по організації * загальна кількість лікарів в організації); на організацію: Кількість пацієнтів з активними деклараціями, які мають хоча б один прийом протягом року / Кількість активних декларацій по організації</w:t>
      </w:r>
    </w:p>
    <w:p w:rsidR="00925535" w:rsidRPr="006C0383" w:rsidRDefault="00925535" w:rsidP="00925535">
      <w:pPr>
        <w:numPr>
          <w:ilvl w:val="0"/>
          <w:numId w:val="43"/>
        </w:numPr>
        <w:shd w:val="clear" w:color="auto" w:fill="FFFFFF"/>
        <w:spacing w:after="0" w:line="240" w:lineRule="auto"/>
        <w:ind w:left="717"/>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shd w:val="clear" w:color="auto" w:fill="FFFFFF"/>
          <w:lang w:eastAsia="uk-UA"/>
        </w:rPr>
        <w:t xml:space="preserve">Забезпеченість лікарями на 100000 населення - </w:t>
      </w:r>
      <w:r w:rsidRPr="006C0383">
        <w:rPr>
          <w:rFonts w:ascii="Times New Roman" w:eastAsia="Times New Roman" w:hAnsi="Times New Roman" w:cs="Times New Roman"/>
          <w:color w:val="000000"/>
          <w:sz w:val="20"/>
          <w:szCs w:val="20"/>
          <w:lang w:eastAsia="uk-UA"/>
        </w:rPr>
        <w:t>Індикатор якості надання первинної медичної допомоги згідно Наказу МОЗ України від 17.04.2023 № 716 "Про затвердження Примірного переліку Індикаторів якості надання первинної медичної допомоги". Розрахунок: кількість лікарів ПМД / (загальна чисельність населення /100000)</w:t>
      </w:r>
    </w:p>
    <w:p w:rsidR="00925535" w:rsidRPr="006C0383" w:rsidRDefault="00925535" w:rsidP="00925535">
      <w:pPr>
        <w:numPr>
          <w:ilvl w:val="0"/>
          <w:numId w:val="43"/>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shd w:val="clear" w:color="auto" w:fill="FFFFFF"/>
          <w:lang w:eastAsia="uk-UA"/>
        </w:rPr>
        <w:t>Кількість візитів (взаємодій)</w:t>
      </w:r>
    </w:p>
    <w:p w:rsidR="00925535" w:rsidRPr="006C0383" w:rsidRDefault="00925535" w:rsidP="00925535">
      <w:pPr>
        <w:numPr>
          <w:ilvl w:val="0"/>
          <w:numId w:val="43"/>
        </w:numPr>
        <w:shd w:val="clear" w:color="auto" w:fill="FFFFFF"/>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shd w:val="clear" w:color="auto" w:fill="FFFFFF"/>
          <w:lang w:eastAsia="uk-UA"/>
        </w:rPr>
        <w:t xml:space="preserve">Відсоток візитів (взаємодій), в яких виписано ЕН до спеціаліста (на організацію; на 1 лікаря) - </w:t>
      </w:r>
      <w:r w:rsidRPr="006C0383">
        <w:rPr>
          <w:rFonts w:ascii="Times New Roman" w:eastAsia="Times New Roman" w:hAnsi="Times New Roman" w:cs="Times New Roman"/>
          <w:color w:val="000000"/>
          <w:sz w:val="20"/>
          <w:szCs w:val="20"/>
          <w:lang w:eastAsia="uk-UA"/>
        </w:rPr>
        <w:t>Індикатор якості надання первинної медичної допомоги згідно Наказу МОЗ України від 17.04.2023 № 716 "Про затвердження Примірного переліку Індикаторів якості надання первинної медичної допомоги". Розрахунок: на 1 лікаря - загальна кількість виданих ЕН на ПМД до спеціаліста / загальна кількість візитів на 1 лікаря; на організацію - загальна кількість виданих ЕН на ПМД до спеціаліста / загальна кількість візитів на заклад</w:t>
      </w:r>
    </w:p>
    <w:p w:rsidR="00925535" w:rsidRPr="006C0383" w:rsidRDefault="00925535" w:rsidP="00925535">
      <w:pPr>
        <w:numPr>
          <w:ilvl w:val="0"/>
          <w:numId w:val="43"/>
        </w:numPr>
        <w:shd w:val="clear" w:color="auto" w:fill="FFFFFF"/>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shd w:val="clear" w:color="auto" w:fill="FFFFFF"/>
          <w:lang w:eastAsia="uk-UA"/>
        </w:rPr>
        <w:t xml:space="preserve">Відсоток погашених ЕН до спеціаліста (на організацію; на 1 лікаря) - </w:t>
      </w:r>
      <w:r w:rsidRPr="006C0383">
        <w:rPr>
          <w:rFonts w:ascii="Times New Roman" w:eastAsia="Times New Roman" w:hAnsi="Times New Roman" w:cs="Times New Roman"/>
          <w:color w:val="000000"/>
          <w:sz w:val="20"/>
          <w:szCs w:val="20"/>
          <w:lang w:eastAsia="uk-UA"/>
        </w:rPr>
        <w:t xml:space="preserve">Індикатор якості надання первинної медичної допомоги згідно Наказу МОЗ України від 17.04.2023 № 716 "Про затвердження Примірного переліку Індикаторів якості надання первинної медичної допомоги". </w:t>
      </w:r>
      <w:r w:rsidRPr="006C0383">
        <w:rPr>
          <w:rFonts w:ascii="Times New Roman" w:eastAsia="Times New Roman" w:hAnsi="Times New Roman" w:cs="Times New Roman"/>
          <w:b/>
          <w:bCs/>
          <w:color w:val="000000"/>
          <w:sz w:val="20"/>
          <w:szCs w:val="20"/>
          <w:lang w:eastAsia="uk-UA"/>
        </w:rPr>
        <w:t xml:space="preserve">Розрахунок: </w:t>
      </w:r>
      <w:r w:rsidRPr="006C0383">
        <w:rPr>
          <w:rFonts w:ascii="Times New Roman" w:eastAsia="Times New Roman" w:hAnsi="Times New Roman" w:cs="Times New Roman"/>
          <w:color w:val="000000"/>
          <w:sz w:val="20"/>
          <w:szCs w:val="20"/>
          <w:lang w:eastAsia="uk-UA"/>
        </w:rPr>
        <w:t>на 1 лікаря - (загальна кількість погашених ЕН на ПМД до спеціаліста / (загальна кількість виписаних ЕН до спеціаліста закладом ПМД / загальна кількість лікарів в організації)) *100%; на організацію - (загальна кількість погашених ЕН на ПМД до спеціаліста / загальна кількість виписаних ЕН до спеціаліста закладом ПМД) *100%</w:t>
      </w:r>
    </w:p>
    <w:p w:rsidR="00925535" w:rsidRPr="006C0383" w:rsidRDefault="00925535" w:rsidP="00925535">
      <w:pPr>
        <w:numPr>
          <w:ilvl w:val="0"/>
          <w:numId w:val="43"/>
        </w:numPr>
        <w:shd w:val="clear" w:color="auto" w:fill="FFFFFF"/>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shd w:val="clear" w:color="auto" w:fill="FFFFFF"/>
          <w:lang w:eastAsia="uk-UA"/>
        </w:rPr>
        <w:t xml:space="preserve">Відсоток ЕР "Доступні ліки" пацієнтам з хронічними ССС - </w:t>
      </w:r>
      <w:r w:rsidRPr="006C0383">
        <w:rPr>
          <w:rFonts w:ascii="Times New Roman" w:eastAsia="Times New Roman" w:hAnsi="Times New Roman" w:cs="Times New Roman"/>
          <w:color w:val="000000"/>
          <w:sz w:val="20"/>
          <w:szCs w:val="20"/>
          <w:lang w:eastAsia="uk-UA"/>
        </w:rPr>
        <w:t xml:space="preserve">Індикатор якості надання первинної медичної допомоги згідно Наказу МОЗ України від 17.04.2023 № 716 "Про затвердження Примірного переліку Індикаторів якості надання первинної медичної допомоги". </w:t>
      </w:r>
      <w:r w:rsidRPr="006C0383">
        <w:rPr>
          <w:rFonts w:ascii="Times New Roman" w:eastAsia="Times New Roman" w:hAnsi="Times New Roman" w:cs="Times New Roman"/>
          <w:b/>
          <w:bCs/>
          <w:color w:val="000000"/>
          <w:sz w:val="20"/>
          <w:szCs w:val="20"/>
          <w:lang w:eastAsia="uk-UA"/>
        </w:rPr>
        <w:t xml:space="preserve">Розрахунок: </w:t>
      </w:r>
      <w:r w:rsidRPr="006C0383">
        <w:rPr>
          <w:rFonts w:ascii="Times New Roman" w:eastAsia="Times New Roman" w:hAnsi="Times New Roman" w:cs="Times New Roman"/>
          <w:color w:val="000000"/>
          <w:sz w:val="20"/>
          <w:szCs w:val="20"/>
          <w:lang w:eastAsia="uk-UA"/>
        </w:rPr>
        <w:t>(Кількість пацієнтів з хронічними хворобами ССС, яким виписано рецепт на "Доступні ліки" / загальна кількість пацієнтів з ССС у лікаря ПМД)*100%</w:t>
      </w:r>
    </w:p>
    <w:p w:rsidR="00925535" w:rsidRPr="006C0383" w:rsidRDefault="00925535" w:rsidP="00925535">
      <w:pPr>
        <w:numPr>
          <w:ilvl w:val="0"/>
          <w:numId w:val="43"/>
        </w:numPr>
        <w:shd w:val="clear" w:color="auto" w:fill="FFFFFF"/>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shd w:val="clear" w:color="auto" w:fill="FFFFFF"/>
          <w:lang w:eastAsia="uk-UA"/>
        </w:rPr>
        <w:t xml:space="preserve">Відсоток ЕР "Доступні ліки" пацієнтам з хронічними ССС (діагностовано вперше) - </w:t>
      </w:r>
      <w:r w:rsidRPr="006C0383">
        <w:rPr>
          <w:rFonts w:ascii="Times New Roman" w:eastAsia="Times New Roman" w:hAnsi="Times New Roman" w:cs="Times New Roman"/>
          <w:color w:val="000000"/>
          <w:sz w:val="20"/>
          <w:szCs w:val="20"/>
          <w:lang w:eastAsia="uk-UA"/>
        </w:rPr>
        <w:t xml:space="preserve">Індикатор якості надання первинної медичної допомоги згідно Наказу МОЗ України від 17.04.2023 № 716 "Про затвердження Примірного переліку Індикаторів якості надання первинної медичної допомоги". </w:t>
      </w:r>
      <w:r w:rsidRPr="006C0383">
        <w:rPr>
          <w:rFonts w:ascii="Times New Roman" w:eastAsia="Times New Roman" w:hAnsi="Times New Roman" w:cs="Times New Roman"/>
          <w:b/>
          <w:bCs/>
          <w:color w:val="000000"/>
          <w:sz w:val="20"/>
          <w:szCs w:val="20"/>
          <w:lang w:eastAsia="uk-UA"/>
        </w:rPr>
        <w:t xml:space="preserve">Розрахунок: </w:t>
      </w:r>
      <w:r w:rsidRPr="006C0383">
        <w:rPr>
          <w:rFonts w:ascii="Times New Roman" w:eastAsia="Times New Roman" w:hAnsi="Times New Roman" w:cs="Times New Roman"/>
          <w:color w:val="000000"/>
          <w:sz w:val="20"/>
          <w:szCs w:val="20"/>
          <w:lang w:eastAsia="uk-UA"/>
        </w:rPr>
        <w:t>(Кількість пацієнтів з хронічними хворобами ССС (поставлено вперше), яким виписано рецепт на "Доступні ліки" / загальна кількість пацієнтів з ССС, яким діагноз поставлено вперше)*100%</w:t>
      </w:r>
    </w:p>
    <w:p w:rsidR="00925535" w:rsidRPr="006C0383" w:rsidRDefault="00925535" w:rsidP="00925535">
      <w:pPr>
        <w:numPr>
          <w:ilvl w:val="0"/>
          <w:numId w:val="43"/>
        </w:numPr>
        <w:shd w:val="clear" w:color="auto" w:fill="FFFFFF"/>
        <w:spacing w:after="30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shd w:val="clear" w:color="auto" w:fill="FFFFFF"/>
          <w:lang w:eastAsia="uk-UA"/>
        </w:rPr>
        <w:t xml:space="preserve">Відсоток отримання ліків пацієнтами з хронічними ССС - </w:t>
      </w:r>
      <w:r w:rsidRPr="006C0383">
        <w:rPr>
          <w:rFonts w:ascii="Times New Roman" w:eastAsia="Times New Roman" w:hAnsi="Times New Roman" w:cs="Times New Roman"/>
          <w:color w:val="000000"/>
          <w:sz w:val="20"/>
          <w:szCs w:val="20"/>
          <w:lang w:eastAsia="uk-UA"/>
        </w:rPr>
        <w:t xml:space="preserve">Індикатор якості надання первинної медичної допомоги згідно Наказу МОЗ України від 17.04.2023 № 716 "Про затвердження Примірного переліку Індикаторів якості надання первинної медичної допомоги". </w:t>
      </w:r>
      <w:r w:rsidRPr="006C0383">
        <w:rPr>
          <w:rFonts w:ascii="Times New Roman" w:eastAsia="Times New Roman" w:hAnsi="Times New Roman" w:cs="Times New Roman"/>
          <w:b/>
          <w:bCs/>
          <w:color w:val="000000"/>
          <w:sz w:val="20"/>
          <w:szCs w:val="20"/>
          <w:lang w:eastAsia="uk-UA"/>
        </w:rPr>
        <w:t xml:space="preserve">Розрахунок: </w:t>
      </w:r>
      <w:r w:rsidRPr="006C0383">
        <w:rPr>
          <w:rFonts w:ascii="Times New Roman" w:eastAsia="Times New Roman" w:hAnsi="Times New Roman" w:cs="Times New Roman"/>
          <w:color w:val="000000"/>
          <w:sz w:val="20"/>
          <w:szCs w:val="20"/>
          <w:lang w:eastAsia="uk-UA"/>
        </w:rPr>
        <w:t>(Кількість пацієнтів з хронічними хворобами ССС (поставлено вперше), яким виписано рецепт на "Доступні ліки" та погашено (к-сть погашених рецептів) / загальна кількість пацієнтів з ССС, яким діагноз поставлено вперше та яким виписано рецепт на "Доступні ліки")*100%</w:t>
      </w:r>
    </w:p>
    <w:p w:rsidR="00925535" w:rsidRPr="006C0383" w:rsidRDefault="00925535" w:rsidP="00925535">
      <w:pPr>
        <w:spacing w:after="0" w:line="240" w:lineRule="auto"/>
        <w:ind w:left="720"/>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b/>
          <w:bCs/>
          <w:color w:val="000000"/>
          <w:sz w:val="20"/>
          <w:szCs w:val="20"/>
          <w:lang w:eastAsia="uk-UA"/>
        </w:rPr>
        <w:t>Сторінка “Декларації” :</w:t>
      </w:r>
    </w:p>
    <w:p w:rsidR="00925535" w:rsidRPr="006C0383" w:rsidRDefault="00925535" w:rsidP="00925535">
      <w:pPr>
        <w:numPr>
          <w:ilvl w:val="0"/>
          <w:numId w:val="44"/>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shd w:val="clear" w:color="auto" w:fill="FFFFFF"/>
          <w:lang w:eastAsia="uk-UA"/>
        </w:rPr>
        <w:t>Загальна кількість декларацій по організації</w:t>
      </w:r>
    </w:p>
    <w:p w:rsidR="00925535" w:rsidRPr="006C0383" w:rsidRDefault="00925535" w:rsidP="00925535">
      <w:pPr>
        <w:numPr>
          <w:ilvl w:val="0"/>
          <w:numId w:val="44"/>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shd w:val="clear" w:color="auto" w:fill="FFFFFF"/>
          <w:lang w:eastAsia="uk-UA"/>
        </w:rPr>
        <w:t>Автоматичний розрахунок мети по кількісті декларацій по організації</w:t>
      </w:r>
    </w:p>
    <w:p w:rsidR="00925535" w:rsidRPr="006C0383" w:rsidRDefault="00925535" w:rsidP="00925535">
      <w:pPr>
        <w:numPr>
          <w:ilvl w:val="0"/>
          <w:numId w:val="44"/>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shd w:val="clear" w:color="auto" w:fill="FFFFFF"/>
          <w:lang w:eastAsia="uk-UA"/>
        </w:rPr>
        <w:t>Автоматичний розрахунок відсотку досягнення мети по кількісті декларацій по організації</w:t>
      </w:r>
    </w:p>
    <w:p w:rsidR="00925535" w:rsidRPr="006C0383" w:rsidRDefault="00925535" w:rsidP="00925535">
      <w:pPr>
        <w:numPr>
          <w:ilvl w:val="0"/>
          <w:numId w:val="44"/>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shd w:val="clear" w:color="auto" w:fill="FFFFFF"/>
          <w:lang w:eastAsia="uk-UA"/>
        </w:rPr>
        <w:t>Автоматичний розрахунок кількості декларацій в будь якого лікаря організації і фактичне виконання норми у відсотках</w:t>
      </w:r>
    </w:p>
    <w:p w:rsidR="00925535" w:rsidRPr="006C0383" w:rsidRDefault="00925535" w:rsidP="00925535">
      <w:pPr>
        <w:numPr>
          <w:ilvl w:val="0"/>
          <w:numId w:val="44"/>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shd w:val="clear" w:color="auto" w:fill="FFFFFF"/>
          <w:lang w:eastAsia="uk-UA"/>
        </w:rPr>
        <w:t>Структура задекларованого населення по організації чи по лікарю у відповідності віковим групам</w:t>
      </w:r>
    </w:p>
    <w:p w:rsidR="00925535" w:rsidRPr="006C0383" w:rsidRDefault="00925535" w:rsidP="00925535">
      <w:pPr>
        <w:numPr>
          <w:ilvl w:val="0"/>
          <w:numId w:val="44"/>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shd w:val="clear" w:color="auto" w:fill="FFFFFF"/>
          <w:lang w:eastAsia="uk-UA"/>
        </w:rPr>
        <w:t xml:space="preserve">Рівень виконання візитів (взаємодій) по задекларованим пацієнтам за будь який обраний період дат по лікарю або закладу вцілому - </w:t>
      </w:r>
      <w:r w:rsidRPr="006C0383">
        <w:rPr>
          <w:rFonts w:ascii="Times New Roman" w:eastAsia="Times New Roman" w:hAnsi="Times New Roman" w:cs="Times New Roman"/>
          <w:color w:val="000000"/>
          <w:sz w:val="20"/>
          <w:szCs w:val="20"/>
          <w:lang w:eastAsia="uk-UA"/>
        </w:rPr>
        <w:t>Контроль внесення мед.записів лікарем ПМД 10% і більше пацієнтів свого обсягу медичної практики протягом одного календарного місяця - згідно постанови КМУ від 22.12.2023 № 1394 "ПОРЯДОК реалізації програми державних гарантій медичного обслуговування населення у 2024 році"</w:t>
      </w:r>
    </w:p>
    <w:p w:rsidR="00925535" w:rsidRPr="006C0383" w:rsidRDefault="00925535" w:rsidP="00925535">
      <w:pPr>
        <w:numPr>
          <w:ilvl w:val="0"/>
          <w:numId w:val="44"/>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shd w:val="clear" w:color="auto" w:fill="FFFFFF"/>
          <w:lang w:eastAsia="uk-UA"/>
        </w:rPr>
        <w:t>Візити (взаємодії) по задекларованим пацієнтам за будь який обраний період дат по лікарю або закладу вцілому та за адресою проживання</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b/>
          <w:bCs/>
          <w:color w:val="000000"/>
          <w:sz w:val="20"/>
          <w:szCs w:val="20"/>
          <w:lang w:eastAsia="uk-UA"/>
        </w:rPr>
        <w:t>Сторінка “Хронічні хвороби та групи ризику” – дані станом на поточну дату:</w:t>
      </w:r>
    </w:p>
    <w:p w:rsidR="00925535" w:rsidRPr="006C0383" w:rsidRDefault="00925535" w:rsidP="00925535">
      <w:pPr>
        <w:numPr>
          <w:ilvl w:val="0"/>
          <w:numId w:val="45"/>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Кількісні показники: рік, місяць або будь який інший період </w:t>
      </w:r>
    </w:p>
    <w:p w:rsidR="00925535" w:rsidRPr="006C0383" w:rsidRDefault="00925535" w:rsidP="00925535">
      <w:pPr>
        <w:numPr>
          <w:ilvl w:val="0"/>
          <w:numId w:val="45"/>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shd w:val="clear" w:color="auto" w:fill="FFFFFF"/>
          <w:lang w:eastAsia="uk-UA"/>
        </w:rPr>
        <w:t xml:space="preserve">Пацієнтів у віці 18-69 (надмірна вага ІМТ&gt;25) (%) (на організацію; на 1 лікаря) - </w:t>
      </w:r>
      <w:r w:rsidRPr="006C0383">
        <w:rPr>
          <w:rFonts w:ascii="Times New Roman" w:eastAsia="Times New Roman" w:hAnsi="Times New Roman" w:cs="Times New Roman"/>
          <w:color w:val="000000"/>
          <w:sz w:val="20"/>
          <w:szCs w:val="20"/>
          <w:lang w:eastAsia="uk-UA"/>
        </w:rPr>
        <w:t>Індикатор якості надання первинної медичної допомоги згідно Наказу МОЗ України від 17.04.2023 № 716 "Про затвердження Примірного переліку Індикаторів якості надання первинної медичної допомоги". Розрахунок:</w:t>
      </w:r>
    </w:p>
    <w:p w:rsidR="00925535" w:rsidRPr="006C0383" w:rsidRDefault="00925535" w:rsidP="00925535">
      <w:pPr>
        <w:shd w:val="clear" w:color="auto" w:fill="FFFFFF"/>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1) без фільтра по лікарю:</w:t>
      </w:r>
      <w:r w:rsidRPr="006C0383">
        <w:rPr>
          <w:rFonts w:ascii="Times New Roman" w:eastAsia="Times New Roman" w:hAnsi="Times New Roman" w:cs="Times New Roman"/>
          <w:color w:val="000000"/>
          <w:sz w:val="20"/>
          <w:szCs w:val="20"/>
          <w:lang w:eastAsia="uk-UA"/>
        </w:rPr>
        <w:br/>
        <w:t>- на 1 лікаря - (кількість пацієнтів з активними деклараціями у віці 18-69 з надмірною вагою (ІМТ&gt;25) / (Кількість активних декларацій по організації * загальна кількість лікарів в організації)) *100%</w:t>
      </w:r>
      <w:r w:rsidRPr="006C0383">
        <w:rPr>
          <w:rFonts w:ascii="Times New Roman" w:eastAsia="Times New Roman" w:hAnsi="Times New Roman" w:cs="Times New Roman"/>
          <w:color w:val="000000"/>
          <w:sz w:val="20"/>
          <w:szCs w:val="20"/>
          <w:lang w:eastAsia="uk-UA"/>
        </w:rPr>
        <w:br/>
        <w:t>- на 1 організацію - (кількість пацієнтів з активними деклараціями у віці 18-69 з надмірною вагою (ІМТ&gt;25) / кількість активних декларацій по організації) *100%</w:t>
      </w:r>
      <w:r w:rsidRPr="006C0383">
        <w:rPr>
          <w:rFonts w:ascii="Times New Roman" w:eastAsia="Times New Roman" w:hAnsi="Times New Roman" w:cs="Times New Roman"/>
          <w:color w:val="000000"/>
          <w:sz w:val="20"/>
          <w:szCs w:val="20"/>
          <w:lang w:eastAsia="uk-UA"/>
        </w:rPr>
        <w:br/>
        <w:t>2) з фільтром по лікарю:</w:t>
      </w:r>
      <w:r w:rsidRPr="006C0383">
        <w:rPr>
          <w:rFonts w:ascii="Times New Roman" w:eastAsia="Times New Roman" w:hAnsi="Times New Roman" w:cs="Times New Roman"/>
          <w:color w:val="000000"/>
          <w:sz w:val="20"/>
          <w:szCs w:val="20"/>
          <w:lang w:eastAsia="uk-UA"/>
        </w:rPr>
        <w:br/>
        <w:t>- на 1 лікаря - (кількість пацієнтів з активними деклараціями у віці 18-69 з надмірною вагою (ІМТ&gt;25) у обраного лікаря/ Кількість активних декларацій по організації)*100%</w:t>
      </w:r>
    </w:p>
    <w:p w:rsidR="00925535" w:rsidRPr="006C0383" w:rsidRDefault="00925535" w:rsidP="00925535">
      <w:pPr>
        <w:numPr>
          <w:ilvl w:val="0"/>
          <w:numId w:val="46"/>
        </w:numPr>
        <w:shd w:val="clear" w:color="auto" w:fill="FFFFFF"/>
        <w:spacing w:after="0" w:line="240" w:lineRule="auto"/>
        <w:ind w:left="717"/>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shd w:val="clear" w:color="auto" w:fill="FFFFFF"/>
          <w:lang w:eastAsia="uk-UA"/>
        </w:rPr>
        <w:t xml:space="preserve">Пацієнтів у віці 18-69 (щоденне куріння) (%) (на організацію; на 1 лікаря) - </w:t>
      </w:r>
      <w:r w:rsidRPr="006C0383">
        <w:rPr>
          <w:rFonts w:ascii="Times New Roman" w:eastAsia="Times New Roman" w:hAnsi="Times New Roman" w:cs="Times New Roman"/>
          <w:color w:val="000000"/>
          <w:sz w:val="20"/>
          <w:szCs w:val="20"/>
          <w:lang w:eastAsia="uk-UA"/>
        </w:rPr>
        <w:t>Індикатор якості надання первинної медичної допомоги згідно Наказу МОЗ України від 17.04.2023 № 716 "Про затвердження Примірного переліку Індикаторів якості надання первинної медичної допомоги". Розрахунок: 1) без фільтра по лікарю:</w:t>
      </w:r>
      <w:r w:rsidRPr="006C0383">
        <w:rPr>
          <w:rFonts w:ascii="Times New Roman" w:eastAsia="Times New Roman" w:hAnsi="Times New Roman" w:cs="Times New Roman"/>
          <w:color w:val="000000"/>
          <w:sz w:val="20"/>
          <w:szCs w:val="20"/>
          <w:lang w:eastAsia="uk-UA"/>
        </w:rPr>
        <w:br/>
        <w:t>- на 1 лікаря - (кількість пацієнтів з активними деклараціями у віці 18-69 з ФР щоденне куріння / (Кількість активних декларацій по організації*загальна кількість лікарів в організації)) *100%</w:t>
      </w:r>
      <w:r w:rsidRPr="006C0383">
        <w:rPr>
          <w:rFonts w:ascii="Times New Roman" w:eastAsia="Times New Roman" w:hAnsi="Times New Roman" w:cs="Times New Roman"/>
          <w:color w:val="000000"/>
          <w:sz w:val="20"/>
          <w:szCs w:val="20"/>
          <w:lang w:eastAsia="uk-UA"/>
        </w:rPr>
        <w:br/>
        <w:t>- на 1 організацію - (кількість пацієнтів з активними деклараціями у віці 18-69 (з ФР щоденне куріння) / кількість активних декларацій по організації) *100%</w:t>
      </w:r>
      <w:r w:rsidRPr="006C0383">
        <w:rPr>
          <w:rFonts w:ascii="Times New Roman" w:eastAsia="Times New Roman" w:hAnsi="Times New Roman" w:cs="Times New Roman"/>
          <w:color w:val="000000"/>
          <w:sz w:val="20"/>
          <w:szCs w:val="20"/>
          <w:lang w:eastAsia="uk-UA"/>
        </w:rPr>
        <w:br/>
        <w:t>2) з фільтром по лікарю:</w:t>
      </w:r>
      <w:r w:rsidRPr="006C0383">
        <w:rPr>
          <w:rFonts w:ascii="Times New Roman" w:eastAsia="Times New Roman" w:hAnsi="Times New Roman" w:cs="Times New Roman"/>
          <w:color w:val="000000"/>
          <w:sz w:val="20"/>
          <w:szCs w:val="20"/>
          <w:lang w:eastAsia="uk-UA"/>
        </w:rPr>
        <w:br/>
        <w:t>- на 1 лікаря - (кількість пацієнтів з активними деклараціями у віці 18-69 (з ФР щоденне куріння) у обраного лікаря/ Кількість активних декларацій по організації) *100%</w:t>
      </w:r>
    </w:p>
    <w:p w:rsidR="00925535" w:rsidRPr="006C0383" w:rsidRDefault="00925535" w:rsidP="00925535">
      <w:pPr>
        <w:numPr>
          <w:ilvl w:val="0"/>
          <w:numId w:val="46"/>
        </w:numPr>
        <w:shd w:val="clear" w:color="auto" w:fill="FFFFFF"/>
        <w:spacing w:after="0" w:line="240" w:lineRule="auto"/>
        <w:ind w:left="717"/>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shd w:val="clear" w:color="auto" w:fill="FFFFFF"/>
          <w:lang w:eastAsia="uk-UA"/>
        </w:rPr>
        <w:t xml:space="preserve">Гіпертонічна хвороба (%) (на організацію; на 1 лікаря) - </w:t>
      </w:r>
      <w:r w:rsidRPr="006C0383">
        <w:rPr>
          <w:rFonts w:ascii="Times New Roman" w:eastAsia="Times New Roman" w:hAnsi="Times New Roman" w:cs="Times New Roman"/>
          <w:color w:val="000000"/>
          <w:sz w:val="20"/>
          <w:szCs w:val="20"/>
          <w:lang w:eastAsia="uk-UA"/>
        </w:rPr>
        <w:t>Індикатор якості надання первинної медичної допомоги згідно Наказу МОЗ України від 17.04.2023 № 716 "Про затвердження Примірного переліку Індикаторів якості надання первинної медичної допомоги". Розрахунок:</w:t>
      </w:r>
    </w:p>
    <w:p w:rsidR="00925535" w:rsidRPr="006C0383" w:rsidRDefault="00925535" w:rsidP="00925535">
      <w:pPr>
        <w:shd w:val="clear" w:color="auto" w:fill="FFFFFF"/>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1) без фільтра по лікарю:</w:t>
      </w:r>
      <w:r w:rsidRPr="006C0383">
        <w:rPr>
          <w:rFonts w:ascii="Times New Roman" w:eastAsia="Times New Roman" w:hAnsi="Times New Roman" w:cs="Times New Roman"/>
          <w:color w:val="000000"/>
          <w:sz w:val="20"/>
          <w:szCs w:val="20"/>
          <w:lang w:eastAsia="uk-UA"/>
        </w:rPr>
        <w:br/>
        <w:t>- на 1 лікаря - кількість пацієнтів з активними деклараціями з "Гіпертонічна хвороба" (К85, К86, К87) по лікарю / Кількість активних декларацій по організації</w:t>
      </w:r>
      <w:r w:rsidRPr="006C0383">
        <w:rPr>
          <w:rFonts w:ascii="Times New Roman" w:eastAsia="Times New Roman" w:hAnsi="Times New Roman" w:cs="Times New Roman"/>
          <w:color w:val="000000"/>
          <w:sz w:val="20"/>
          <w:szCs w:val="20"/>
          <w:lang w:eastAsia="uk-UA"/>
        </w:rPr>
        <w:br/>
        <w:t>- на 1 організацію - кількість пацієнтів з активними деклараціями з "Гіпертонічна хвороба" (К85, К86, К87) по організації / кількість активних декларацій по організації</w:t>
      </w:r>
      <w:r w:rsidRPr="006C0383">
        <w:rPr>
          <w:rFonts w:ascii="Times New Roman" w:eastAsia="Times New Roman" w:hAnsi="Times New Roman" w:cs="Times New Roman"/>
          <w:color w:val="000000"/>
          <w:sz w:val="20"/>
          <w:szCs w:val="20"/>
          <w:lang w:eastAsia="uk-UA"/>
        </w:rPr>
        <w:br/>
        <w:t>2) з фільтром по лікарю:</w:t>
      </w:r>
      <w:r w:rsidRPr="006C0383">
        <w:rPr>
          <w:rFonts w:ascii="Times New Roman" w:eastAsia="Times New Roman" w:hAnsi="Times New Roman" w:cs="Times New Roman"/>
          <w:color w:val="000000"/>
          <w:sz w:val="20"/>
          <w:szCs w:val="20"/>
          <w:lang w:eastAsia="uk-UA"/>
        </w:rPr>
        <w:br/>
        <w:t>- на 1 лікаря - кількість пацієнтів з активними деклараціями з "Гіпертонічна хвороба" (К85, К86, К87) у обраного лікаря/ Кількість активних декларацій по організації</w:t>
      </w:r>
    </w:p>
    <w:p w:rsidR="00925535" w:rsidRPr="006C0383" w:rsidRDefault="00925535" w:rsidP="00925535">
      <w:pPr>
        <w:shd w:val="clear" w:color="auto" w:fill="FFFFFF"/>
        <w:spacing w:after="0" w:line="240" w:lineRule="auto"/>
        <w:jc w:val="both"/>
        <w:rPr>
          <w:rFonts w:ascii="Times New Roman" w:eastAsia="Times New Roman" w:hAnsi="Times New Roman" w:cs="Times New Roman"/>
          <w:sz w:val="24"/>
          <w:szCs w:val="24"/>
          <w:lang w:eastAsia="uk-UA"/>
        </w:rPr>
      </w:pPr>
    </w:p>
    <w:p w:rsidR="00925535" w:rsidRPr="006C0383" w:rsidRDefault="00925535" w:rsidP="00925535">
      <w:pPr>
        <w:numPr>
          <w:ilvl w:val="0"/>
          <w:numId w:val="47"/>
        </w:numPr>
        <w:shd w:val="clear" w:color="auto" w:fill="FFFFFF"/>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shd w:val="clear" w:color="auto" w:fill="FFFFFF"/>
          <w:lang w:eastAsia="uk-UA"/>
        </w:rPr>
        <w:t xml:space="preserve">Цукровий діабет 2 типу (%) (на організацію; на 1 лікаря) - </w:t>
      </w:r>
      <w:r w:rsidRPr="006C0383">
        <w:rPr>
          <w:rFonts w:ascii="Times New Roman" w:eastAsia="Times New Roman" w:hAnsi="Times New Roman" w:cs="Times New Roman"/>
          <w:color w:val="000000"/>
          <w:sz w:val="20"/>
          <w:szCs w:val="20"/>
          <w:lang w:eastAsia="uk-UA"/>
        </w:rPr>
        <w:t>Індикатор якості надання первинної медичної допомоги згідно Наказу МОЗ України від 17.04.2023 № 716 "Про затвердження Примірного переліку Індикаторів якості надання первинної медичної допомоги". Розрахунок:</w:t>
      </w:r>
    </w:p>
    <w:p w:rsidR="00925535" w:rsidRPr="006C0383" w:rsidRDefault="00925535" w:rsidP="00925535">
      <w:pPr>
        <w:shd w:val="clear" w:color="auto" w:fill="FFFFFF"/>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1) без фільтра по лікарю:</w:t>
      </w:r>
      <w:r w:rsidRPr="006C0383">
        <w:rPr>
          <w:rFonts w:ascii="Times New Roman" w:eastAsia="Times New Roman" w:hAnsi="Times New Roman" w:cs="Times New Roman"/>
          <w:color w:val="000000"/>
          <w:sz w:val="20"/>
          <w:szCs w:val="20"/>
          <w:lang w:eastAsia="uk-UA"/>
        </w:rPr>
        <w:br/>
        <w:t>- на 1 лікаря - кількість пацієнтів з активними деклараціями з "Цукровий діабет 2 типу" (Т90) по лікарю / Кількість активних декларацій по організації</w:t>
      </w:r>
      <w:r w:rsidRPr="006C0383">
        <w:rPr>
          <w:rFonts w:ascii="Times New Roman" w:eastAsia="Times New Roman" w:hAnsi="Times New Roman" w:cs="Times New Roman"/>
          <w:color w:val="000000"/>
          <w:sz w:val="20"/>
          <w:szCs w:val="20"/>
          <w:lang w:eastAsia="uk-UA"/>
        </w:rPr>
        <w:br/>
        <w:t>- на 1 організацію - кількість пацієнтів з активними деклараціями з "Цукровий діабет 2 типу" (Т90) по організації / кількість активних декларацій по організації</w:t>
      </w:r>
      <w:r w:rsidRPr="006C0383">
        <w:rPr>
          <w:rFonts w:ascii="Times New Roman" w:eastAsia="Times New Roman" w:hAnsi="Times New Roman" w:cs="Times New Roman"/>
          <w:color w:val="000000"/>
          <w:sz w:val="20"/>
          <w:szCs w:val="20"/>
          <w:lang w:eastAsia="uk-UA"/>
        </w:rPr>
        <w:br/>
        <w:t>2) з фільтром</w:t>
      </w:r>
      <w:r w:rsidRPr="006C0383">
        <w:rPr>
          <w:rFonts w:ascii="Times New Roman" w:eastAsia="Times New Roman" w:hAnsi="Times New Roman" w:cs="Times New Roman"/>
          <w:color w:val="000000"/>
          <w:sz w:val="20"/>
          <w:szCs w:val="20"/>
          <w:lang w:eastAsia="uk-UA"/>
        </w:rPr>
        <w:br/>
        <w:t>по лікарю:</w:t>
      </w:r>
      <w:r w:rsidRPr="006C0383">
        <w:rPr>
          <w:rFonts w:ascii="Times New Roman" w:eastAsia="Times New Roman" w:hAnsi="Times New Roman" w:cs="Times New Roman"/>
          <w:color w:val="000000"/>
          <w:sz w:val="20"/>
          <w:szCs w:val="20"/>
          <w:lang w:eastAsia="uk-UA"/>
        </w:rPr>
        <w:br/>
        <w:t>- на 1 лікаря - кількість пацієнтів з активними деклараціями з "Цукровий діабет 2 типу" (Т90) у обраного лікаря/ Кількість активних декларацій по організації</w:t>
      </w:r>
    </w:p>
    <w:p w:rsidR="00925535" w:rsidRPr="006C0383" w:rsidRDefault="00925535" w:rsidP="00925535">
      <w:pPr>
        <w:shd w:val="clear" w:color="auto" w:fill="FFFFFF"/>
        <w:spacing w:after="0" w:line="240" w:lineRule="auto"/>
        <w:jc w:val="both"/>
        <w:rPr>
          <w:rFonts w:ascii="Times New Roman" w:eastAsia="Times New Roman" w:hAnsi="Times New Roman" w:cs="Times New Roman"/>
          <w:sz w:val="24"/>
          <w:szCs w:val="24"/>
          <w:lang w:eastAsia="uk-UA"/>
        </w:rPr>
      </w:pPr>
    </w:p>
    <w:p w:rsidR="00925535" w:rsidRPr="006C0383" w:rsidRDefault="00925535" w:rsidP="00925535">
      <w:pPr>
        <w:numPr>
          <w:ilvl w:val="0"/>
          <w:numId w:val="48"/>
        </w:numPr>
        <w:shd w:val="clear" w:color="auto" w:fill="FFFFFF"/>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shd w:val="clear" w:color="auto" w:fill="FFFFFF"/>
          <w:lang w:eastAsia="uk-UA"/>
        </w:rPr>
        <w:t xml:space="preserve">Бронхіальна астма (%) (на організацію; на 1 лікаря) - </w:t>
      </w:r>
      <w:r w:rsidRPr="006C0383">
        <w:rPr>
          <w:rFonts w:ascii="Times New Roman" w:eastAsia="Times New Roman" w:hAnsi="Times New Roman" w:cs="Times New Roman"/>
          <w:color w:val="000000"/>
          <w:sz w:val="20"/>
          <w:szCs w:val="20"/>
          <w:lang w:eastAsia="uk-UA"/>
        </w:rPr>
        <w:t>Індикатор якості надання первинної медичної допомоги згідно Наказу МОЗ України від 17.04.2023 № 716 "Про затвердження Примірного переліку Індикаторів якості надання первинної медичної допомоги". Розрахунок:</w:t>
      </w:r>
    </w:p>
    <w:p w:rsidR="00925535" w:rsidRPr="006C0383" w:rsidRDefault="00925535" w:rsidP="00925535">
      <w:pPr>
        <w:shd w:val="clear" w:color="auto" w:fill="FFFFFF"/>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1) без фільтра по лікарю:</w:t>
      </w:r>
      <w:r w:rsidRPr="006C0383">
        <w:rPr>
          <w:rFonts w:ascii="Times New Roman" w:eastAsia="Times New Roman" w:hAnsi="Times New Roman" w:cs="Times New Roman"/>
          <w:color w:val="000000"/>
          <w:sz w:val="20"/>
          <w:szCs w:val="20"/>
          <w:lang w:eastAsia="uk-UA"/>
        </w:rPr>
        <w:br/>
        <w:t>- на 1 лікаря - кількість пацієнтів з активними деклараціями з "Бронхіальна астма" (R96) по лікарю / Кількість активних декларацій по організації</w:t>
      </w:r>
      <w:r w:rsidRPr="006C0383">
        <w:rPr>
          <w:rFonts w:ascii="Times New Roman" w:eastAsia="Times New Roman" w:hAnsi="Times New Roman" w:cs="Times New Roman"/>
          <w:color w:val="000000"/>
          <w:sz w:val="20"/>
          <w:szCs w:val="20"/>
          <w:lang w:eastAsia="uk-UA"/>
        </w:rPr>
        <w:br/>
        <w:t>- на 1 організацію - кількість пацієнтів з активними деклараціями з "Бронхіальна астма" (R96) по організації / кількість активних декларацій по організації</w:t>
      </w:r>
      <w:r w:rsidRPr="006C0383">
        <w:rPr>
          <w:rFonts w:ascii="Times New Roman" w:eastAsia="Times New Roman" w:hAnsi="Times New Roman" w:cs="Times New Roman"/>
          <w:color w:val="000000"/>
          <w:sz w:val="20"/>
          <w:szCs w:val="20"/>
          <w:lang w:eastAsia="uk-UA"/>
        </w:rPr>
        <w:br/>
        <w:t>2) з фільтром по лікарю:</w:t>
      </w:r>
      <w:r w:rsidRPr="006C0383">
        <w:rPr>
          <w:rFonts w:ascii="Times New Roman" w:eastAsia="Times New Roman" w:hAnsi="Times New Roman" w:cs="Times New Roman"/>
          <w:color w:val="000000"/>
          <w:sz w:val="20"/>
          <w:szCs w:val="20"/>
          <w:lang w:eastAsia="uk-UA"/>
        </w:rPr>
        <w:br/>
        <w:t>- на 1 лікаря - кількість пацієнтів з активними деклараціями з "Бронхіальна астма" (R96) у обраного лікаря/ Кількість активних декларацій по організації</w:t>
      </w:r>
    </w:p>
    <w:p w:rsidR="00925535" w:rsidRPr="006C0383" w:rsidRDefault="00925535" w:rsidP="00925535">
      <w:pPr>
        <w:numPr>
          <w:ilvl w:val="0"/>
          <w:numId w:val="49"/>
        </w:numPr>
        <w:shd w:val="clear" w:color="auto" w:fill="FFFFFF"/>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shd w:val="clear" w:color="auto" w:fill="FFFFFF"/>
          <w:lang w:eastAsia="uk-UA"/>
        </w:rPr>
        <w:t xml:space="preserve">Проблеми психічного здоров'я (%) (на організацію; на 1 лікаря) - </w:t>
      </w:r>
      <w:r w:rsidRPr="006C0383">
        <w:rPr>
          <w:rFonts w:ascii="Times New Roman" w:eastAsia="Times New Roman" w:hAnsi="Times New Roman" w:cs="Times New Roman"/>
          <w:color w:val="000000"/>
          <w:sz w:val="20"/>
          <w:szCs w:val="20"/>
          <w:lang w:eastAsia="uk-UA"/>
        </w:rPr>
        <w:t>Індикатор якості надання первинної медичної допомоги згідно Наказу МОЗ України від 17.04.2023 № 716 "Про затвердження Примірного переліку Індикаторів якості надання первинної медичної допомоги". Розрахунок:</w:t>
      </w:r>
    </w:p>
    <w:p w:rsidR="00925535" w:rsidRPr="006C0383" w:rsidRDefault="00925535" w:rsidP="00925535">
      <w:pPr>
        <w:shd w:val="clear" w:color="auto" w:fill="FFFFFF"/>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1) без фільтра по лікарю:</w:t>
      </w:r>
      <w:r w:rsidRPr="006C0383">
        <w:rPr>
          <w:rFonts w:ascii="Times New Roman" w:eastAsia="Times New Roman" w:hAnsi="Times New Roman" w:cs="Times New Roman"/>
          <w:color w:val="000000"/>
          <w:sz w:val="20"/>
          <w:szCs w:val="20"/>
          <w:lang w:eastAsia="uk-UA"/>
        </w:rPr>
        <w:br/>
        <w:t>- на 1 лікаря - кількість пацієнтів з активними деклараціями з проблемами психічного здоров'я (всі коди P) по лікарю / Кількість активних декларацій по організації</w:t>
      </w:r>
      <w:r w:rsidRPr="006C0383">
        <w:rPr>
          <w:rFonts w:ascii="Times New Roman" w:eastAsia="Times New Roman" w:hAnsi="Times New Roman" w:cs="Times New Roman"/>
          <w:color w:val="000000"/>
          <w:sz w:val="20"/>
          <w:szCs w:val="20"/>
          <w:lang w:eastAsia="uk-UA"/>
        </w:rPr>
        <w:br/>
        <w:t>- на 1 організацію - кількість пацієнтів з активними деклараціями з проблемами психічного здоров'я (всі коди P) по організації / кількість активних декларацій по організації</w:t>
      </w:r>
      <w:r w:rsidRPr="006C0383">
        <w:rPr>
          <w:rFonts w:ascii="Times New Roman" w:eastAsia="Times New Roman" w:hAnsi="Times New Roman" w:cs="Times New Roman"/>
          <w:color w:val="000000"/>
          <w:sz w:val="20"/>
          <w:szCs w:val="20"/>
          <w:lang w:eastAsia="uk-UA"/>
        </w:rPr>
        <w:br/>
        <w:t>2) з фільтром по лікарю:</w:t>
      </w:r>
      <w:r w:rsidRPr="006C0383">
        <w:rPr>
          <w:rFonts w:ascii="Times New Roman" w:eastAsia="Times New Roman" w:hAnsi="Times New Roman" w:cs="Times New Roman"/>
          <w:color w:val="000000"/>
          <w:sz w:val="20"/>
          <w:szCs w:val="20"/>
          <w:lang w:eastAsia="uk-UA"/>
        </w:rPr>
        <w:br/>
        <w:t>- на 1 лікаря - кількість пацієнтів з активними деклараціями з з проблемами психічного здоров'я (всі коди P) у обраного лікаря/ Кількість активних декларацій по організації</w:t>
      </w:r>
    </w:p>
    <w:p w:rsidR="00925535" w:rsidRPr="006C0383" w:rsidRDefault="00925535" w:rsidP="00925535">
      <w:pPr>
        <w:numPr>
          <w:ilvl w:val="0"/>
          <w:numId w:val="50"/>
        </w:numPr>
        <w:shd w:val="clear" w:color="auto" w:fill="FFFFFF"/>
        <w:spacing w:after="0" w:line="240" w:lineRule="auto"/>
        <w:jc w:val="both"/>
        <w:textAlignment w:val="baseline"/>
        <w:outlineLvl w:val="3"/>
        <w:rPr>
          <w:rFonts w:ascii="Times New Roman" w:eastAsia="Times New Roman" w:hAnsi="Times New Roman" w:cs="Times New Roman"/>
          <w:b/>
          <w:bCs/>
          <w:color w:val="000000"/>
          <w:sz w:val="24"/>
          <w:szCs w:val="24"/>
          <w:lang w:eastAsia="uk-UA"/>
        </w:rPr>
      </w:pPr>
      <w:r w:rsidRPr="006C0383">
        <w:rPr>
          <w:rFonts w:ascii="Times New Roman" w:eastAsia="Times New Roman" w:hAnsi="Times New Roman" w:cs="Times New Roman"/>
          <w:b/>
          <w:bCs/>
          <w:color w:val="000000"/>
          <w:sz w:val="20"/>
          <w:szCs w:val="20"/>
          <w:lang w:eastAsia="uk-UA"/>
        </w:rPr>
        <w:t>Деталізація по лікарям (% по показникам за кожною хворобою чи групою ризику)</w:t>
      </w:r>
    </w:p>
    <w:p w:rsidR="00925535" w:rsidRPr="006C0383" w:rsidRDefault="00925535" w:rsidP="00925535">
      <w:pPr>
        <w:numPr>
          <w:ilvl w:val="0"/>
          <w:numId w:val="50"/>
        </w:numPr>
        <w:shd w:val="clear" w:color="auto" w:fill="FFFFFF"/>
        <w:spacing w:after="0" w:line="240" w:lineRule="auto"/>
        <w:jc w:val="both"/>
        <w:textAlignment w:val="baseline"/>
        <w:outlineLvl w:val="3"/>
        <w:rPr>
          <w:rFonts w:ascii="Helvetica Neue" w:eastAsia="Times New Roman" w:hAnsi="Helvetica Neue" w:cs="Times New Roman"/>
          <w:b/>
          <w:bCs/>
          <w:i/>
          <w:iCs/>
          <w:color w:val="000000"/>
          <w:sz w:val="24"/>
          <w:szCs w:val="24"/>
          <w:lang w:eastAsia="uk-UA"/>
        </w:rPr>
      </w:pPr>
      <w:r w:rsidRPr="006C0383">
        <w:rPr>
          <w:rFonts w:ascii="Times New Roman" w:eastAsia="Times New Roman" w:hAnsi="Times New Roman" w:cs="Times New Roman"/>
          <w:b/>
          <w:bCs/>
          <w:color w:val="000000"/>
          <w:sz w:val="20"/>
          <w:szCs w:val="20"/>
          <w:lang w:eastAsia="uk-UA"/>
        </w:rPr>
        <w:t>Деталізація по пацієнтам (за кожною хворобою чи групою ризику)</w:t>
      </w:r>
    </w:p>
    <w:p w:rsidR="00925535" w:rsidRPr="006C0383" w:rsidRDefault="00925535" w:rsidP="00925535">
      <w:pPr>
        <w:spacing w:after="0" w:line="240" w:lineRule="auto"/>
        <w:ind w:left="360"/>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b/>
          <w:bCs/>
          <w:color w:val="000000"/>
          <w:sz w:val="20"/>
          <w:szCs w:val="20"/>
          <w:lang w:eastAsia="uk-UA"/>
        </w:rPr>
        <w:t>Сторінка “Контроль розвитку захворювань” :</w:t>
      </w:r>
    </w:p>
    <w:p w:rsidR="00925535" w:rsidRPr="006C0383" w:rsidRDefault="00925535" w:rsidP="00925535">
      <w:pPr>
        <w:numPr>
          <w:ilvl w:val="0"/>
          <w:numId w:val="51"/>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Кількісні показники: рік, місяць або будь який інший період </w:t>
      </w:r>
    </w:p>
    <w:p w:rsidR="00925535" w:rsidRPr="006C0383" w:rsidRDefault="00925535" w:rsidP="00925535">
      <w:pPr>
        <w:numPr>
          <w:ilvl w:val="0"/>
          <w:numId w:val="51"/>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При виборі значення періоду “Інший період”, період за замовчуванням встановлений 2 роки від актуальної звітної (на вчора)</w:t>
      </w:r>
    </w:p>
    <w:p w:rsidR="00925535" w:rsidRPr="006C0383" w:rsidRDefault="00925535" w:rsidP="00925535">
      <w:pPr>
        <w:numPr>
          <w:ilvl w:val="0"/>
          <w:numId w:val="51"/>
        </w:numPr>
        <w:spacing w:after="0" w:line="240" w:lineRule="auto"/>
        <w:jc w:val="both"/>
        <w:textAlignment w:val="baseline"/>
        <w:rPr>
          <w:rFonts w:ascii="Times" w:eastAsia="Times New Roman" w:hAnsi="Times" w:cs="Times New Roman"/>
          <w:color w:val="000000"/>
          <w:sz w:val="27"/>
          <w:szCs w:val="27"/>
          <w:lang w:eastAsia="uk-UA"/>
        </w:rPr>
      </w:pPr>
      <w:r w:rsidRPr="006C0383">
        <w:rPr>
          <w:rFonts w:ascii="Times New Roman" w:eastAsia="Times New Roman" w:hAnsi="Times New Roman" w:cs="Times New Roman"/>
          <w:color w:val="000000"/>
          <w:sz w:val="20"/>
          <w:szCs w:val="20"/>
          <w:lang w:eastAsia="uk-UA"/>
        </w:rPr>
        <w:t>Додана нотифікація, що роз’яснює користувачеві які періоди потрібно обрати, щоб отримати ті чи інші валідні дані по певних показниках</w:t>
      </w:r>
    </w:p>
    <w:p w:rsidR="00925535" w:rsidRPr="006C0383" w:rsidRDefault="00925535" w:rsidP="00925535">
      <w:pPr>
        <w:numPr>
          <w:ilvl w:val="0"/>
          <w:numId w:val="51"/>
        </w:numPr>
        <w:shd w:val="clear" w:color="auto" w:fill="FFFFFF"/>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shd w:val="clear" w:color="auto" w:fill="FFFFFF"/>
          <w:lang w:eastAsia="uk-UA"/>
        </w:rPr>
        <w:t xml:space="preserve">Гіпертонічна хвороба та інші серцево-судинні захворювання (ССЗ) - </w:t>
      </w:r>
      <w:r w:rsidRPr="006C0383">
        <w:rPr>
          <w:rFonts w:ascii="Times New Roman" w:eastAsia="Times New Roman" w:hAnsi="Times New Roman" w:cs="Times New Roman"/>
          <w:color w:val="000000"/>
          <w:sz w:val="20"/>
          <w:szCs w:val="20"/>
          <w:lang w:eastAsia="uk-UA"/>
        </w:rPr>
        <w:t>Медичні втручання у межах ПМД для груп пацієнтів з підвищеним ризиком розвитку захворювань згідно Наказу МОЗ України від 19.03.2018 № 504 "Про затвердження Порядку надання первинної медичної допомоги"</w:t>
      </w:r>
    </w:p>
    <w:p w:rsidR="00925535" w:rsidRPr="006C0383" w:rsidRDefault="00925535" w:rsidP="00925535">
      <w:pPr>
        <w:shd w:val="clear" w:color="auto" w:fill="FFFFFF"/>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Розрахунок:</w:t>
      </w:r>
    </w:p>
    <w:p w:rsidR="00925535" w:rsidRPr="006C0383" w:rsidRDefault="00925535" w:rsidP="00925535">
      <w:pPr>
        <w:shd w:val="clear" w:color="auto" w:fill="FFFFFF"/>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1) без фільтра по лікарю:</w:t>
      </w:r>
      <w:r w:rsidRPr="006C0383">
        <w:rPr>
          <w:rFonts w:ascii="Times New Roman" w:eastAsia="Times New Roman" w:hAnsi="Times New Roman" w:cs="Times New Roman"/>
          <w:color w:val="000000"/>
          <w:sz w:val="20"/>
          <w:szCs w:val="20"/>
          <w:lang w:eastAsia="uk-UA"/>
        </w:rPr>
        <w:br/>
        <w:t>- Фактичне значення - кількість пацієнтів з активною декларацією, що мають в поточному році електронне направлення на послугу T34006, T34011, T34013, T34024, T34001, T34004 або діагностичний звіт на одну з цих послуг.</w:t>
      </w:r>
      <w:r w:rsidRPr="006C0383">
        <w:rPr>
          <w:rFonts w:ascii="Times New Roman" w:eastAsia="Times New Roman" w:hAnsi="Times New Roman" w:cs="Times New Roman"/>
          <w:color w:val="000000"/>
          <w:sz w:val="20"/>
          <w:szCs w:val="20"/>
          <w:lang w:eastAsia="uk-UA"/>
        </w:rPr>
        <w:br/>
        <w:t>- Мета (рік) - кількість пацієнтів чоловічої статі з активною декларацією у віці від 40 років + кількість пацієнтів жіночої статі з активною декларацією у віці від 50 років по організації</w:t>
      </w:r>
      <w:r w:rsidRPr="006C0383">
        <w:rPr>
          <w:rFonts w:ascii="Times New Roman" w:eastAsia="Times New Roman" w:hAnsi="Times New Roman" w:cs="Times New Roman"/>
          <w:color w:val="000000"/>
          <w:sz w:val="20"/>
          <w:szCs w:val="20"/>
          <w:lang w:eastAsia="uk-UA"/>
        </w:rPr>
        <w:br/>
        <w:t>- Відсоток, що залишився до виконання мети на рік - 100%-(фактичне значення / мета на рік)*100% по організації</w:t>
      </w:r>
      <w:r w:rsidRPr="006C0383">
        <w:rPr>
          <w:rFonts w:ascii="Times New Roman" w:eastAsia="Times New Roman" w:hAnsi="Times New Roman" w:cs="Times New Roman"/>
          <w:color w:val="000000"/>
          <w:sz w:val="20"/>
          <w:szCs w:val="20"/>
          <w:lang w:eastAsia="uk-UA"/>
        </w:rPr>
        <w:br/>
        <w:t>2) з фільтром по лікарю:</w:t>
      </w:r>
      <w:r w:rsidRPr="006C0383">
        <w:rPr>
          <w:rFonts w:ascii="Times New Roman" w:eastAsia="Times New Roman" w:hAnsi="Times New Roman" w:cs="Times New Roman"/>
          <w:color w:val="000000"/>
          <w:sz w:val="20"/>
          <w:szCs w:val="20"/>
          <w:lang w:eastAsia="uk-UA"/>
        </w:rPr>
        <w:br/>
        <w:t>- Фактичне значення - кількість пацієнтів з активною декларацією з обраним лікарем, що мають в поточному році електронне направлення на послугу T34006, T34011, T34013, T34024, T340001, T34004 або діагностичний звіт на одну з цих послуг.</w:t>
      </w:r>
      <w:r w:rsidRPr="006C0383">
        <w:rPr>
          <w:rFonts w:ascii="Times New Roman" w:eastAsia="Times New Roman" w:hAnsi="Times New Roman" w:cs="Times New Roman"/>
          <w:color w:val="000000"/>
          <w:sz w:val="20"/>
          <w:szCs w:val="20"/>
          <w:lang w:eastAsia="uk-UA"/>
        </w:rPr>
        <w:br/>
        <w:t>- Мета (рік) - кількість пацієнтів чоловічої статі активною декларацією з обраним лікарем у віці від 40 років + кількість пацієнтів жіночої статі активною декларацією з обраним лікарем у віці від 50 років що мають декларацію з обраним лікарем</w:t>
      </w:r>
      <w:r w:rsidRPr="006C0383">
        <w:rPr>
          <w:rFonts w:ascii="Times New Roman" w:eastAsia="Times New Roman" w:hAnsi="Times New Roman" w:cs="Times New Roman"/>
          <w:color w:val="000000"/>
          <w:sz w:val="20"/>
          <w:szCs w:val="20"/>
          <w:lang w:eastAsia="uk-UA"/>
        </w:rPr>
        <w:br/>
        <w:t>- Відсоток, що залишився до виконання мети на рік - 100%-(фактичне значення по лікарю / мета на рік)*100% по лікарю</w:t>
      </w:r>
    </w:p>
    <w:p w:rsidR="00925535" w:rsidRPr="006C0383" w:rsidRDefault="00925535" w:rsidP="00925535">
      <w:pPr>
        <w:numPr>
          <w:ilvl w:val="0"/>
          <w:numId w:val="52"/>
        </w:numPr>
        <w:shd w:val="clear" w:color="auto" w:fill="FFFFFF"/>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shd w:val="clear" w:color="auto" w:fill="FFFFFF"/>
          <w:lang w:eastAsia="uk-UA"/>
        </w:rPr>
        <w:t xml:space="preserve">Цукровий діабет - </w:t>
      </w:r>
      <w:r w:rsidRPr="006C0383">
        <w:rPr>
          <w:rFonts w:ascii="Times New Roman" w:eastAsia="Times New Roman" w:hAnsi="Times New Roman" w:cs="Times New Roman"/>
          <w:color w:val="000000"/>
          <w:sz w:val="20"/>
          <w:szCs w:val="20"/>
          <w:lang w:eastAsia="uk-UA"/>
        </w:rPr>
        <w:t>Медичні втручання у межах ПМД для груп пацієнтів з підвищеним ризиком розвитку захворювань згідно Наказу МОЗ України від 19.03.2018 № 504 "Про затвердження Порядку надання первинної медичної допомоги"</w:t>
      </w:r>
    </w:p>
    <w:p w:rsidR="00925535" w:rsidRPr="006C0383" w:rsidRDefault="00925535" w:rsidP="00925535">
      <w:pPr>
        <w:shd w:val="clear" w:color="auto" w:fill="FFFFFF"/>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Розрахунок:</w:t>
      </w:r>
    </w:p>
    <w:p w:rsidR="00925535" w:rsidRPr="006C0383" w:rsidRDefault="00925535" w:rsidP="00925535">
      <w:pPr>
        <w:shd w:val="clear" w:color="auto" w:fill="FFFFFF"/>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1) без фільтра по лікарю:</w:t>
      </w:r>
      <w:r w:rsidRPr="006C0383">
        <w:rPr>
          <w:rFonts w:ascii="Times New Roman" w:eastAsia="Times New Roman" w:hAnsi="Times New Roman" w:cs="Times New Roman"/>
          <w:color w:val="000000"/>
          <w:sz w:val="20"/>
          <w:szCs w:val="20"/>
          <w:lang w:eastAsia="uk-UA"/>
        </w:rPr>
        <w:br/>
        <w:t>- Фактичне значення - кількість пацієнтів з активною декларацією, що мають в поточному році електронне направлення на послугу T34005, T34023, T34025, T34038 або діагностичний звіт на одну з цих послуг або спостереження 14743-9 ("Глюкоза (глюкометр)").</w:t>
      </w:r>
      <w:r w:rsidRPr="006C0383">
        <w:rPr>
          <w:rFonts w:ascii="Times New Roman" w:eastAsia="Times New Roman" w:hAnsi="Times New Roman" w:cs="Times New Roman"/>
          <w:color w:val="000000"/>
          <w:sz w:val="20"/>
          <w:szCs w:val="20"/>
          <w:lang w:eastAsia="uk-UA"/>
        </w:rPr>
        <w:br/>
        <w:t>- Мета (рік) - кількість пацієнтів з активною декларацією у віці від 45 років</w:t>
      </w:r>
      <w:r w:rsidRPr="006C0383">
        <w:rPr>
          <w:rFonts w:ascii="Times New Roman" w:eastAsia="Times New Roman" w:hAnsi="Times New Roman" w:cs="Times New Roman"/>
          <w:color w:val="000000"/>
          <w:sz w:val="20"/>
          <w:szCs w:val="20"/>
          <w:lang w:eastAsia="uk-UA"/>
        </w:rPr>
        <w:br/>
        <w:t>- Відсоток, що залишився до виконання мети на рік - 100%-(фактичне значення по організації / мета на рік)*100%</w:t>
      </w:r>
      <w:r w:rsidRPr="006C0383">
        <w:rPr>
          <w:rFonts w:ascii="Times New Roman" w:eastAsia="Times New Roman" w:hAnsi="Times New Roman" w:cs="Times New Roman"/>
          <w:color w:val="000000"/>
          <w:sz w:val="20"/>
          <w:szCs w:val="20"/>
          <w:lang w:eastAsia="uk-UA"/>
        </w:rPr>
        <w:br/>
        <w:t>2) з фільтром по лікарю:</w:t>
      </w:r>
      <w:r w:rsidRPr="006C0383">
        <w:rPr>
          <w:rFonts w:ascii="Times New Roman" w:eastAsia="Times New Roman" w:hAnsi="Times New Roman" w:cs="Times New Roman"/>
          <w:color w:val="000000"/>
          <w:sz w:val="20"/>
          <w:szCs w:val="20"/>
          <w:lang w:eastAsia="uk-UA"/>
        </w:rPr>
        <w:br/>
        <w:t>- Фактичне значення - кількість пацієнтів з активною декларацією з обраним лікарем, що мають в поточному році електронне направлення на послугу T34005, T34023, T34025, T34038 або діагностичний звіт на одну з цих послуг або спостереження 14743-9 ("Глюкоза (глюкометр)").</w:t>
      </w:r>
      <w:r w:rsidRPr="006C0383">
        <w:rPr>
          <w:rFonts w:ascii="Times New Roman" w:eastAsia="Times New Roman" w:hAnsi="Times New Roman" w:cs="Times New Roman"/>
          <w:color w:val="000000"/>
          <w:sz w:val="20"/>
          <w:szCs w:val="20"/>
          <w:lang w:eastAsia="uk-UA"/>
        </w:rPr>
        <w:br/>
        <w:t>- Мета (рік) - кількість пацієнтів з активною декларацією з обраним лікарем у віці від 45 років</w:t>
      </w:r>
      <w:r w:rsidRPr="006C0383">
        <w:rPr>
          <w:rFonts w:ascii="Times New Roman" w:eastAsia="Times New Roman" w:hAnsi="Times New Roman" w:cs="Times New Roman"/>
          <w:color w:val="000000"/>
          <w:sz w:val="20"/>
          <w:szCs w:val="20"/>
          <w:lang w:eastAsia="uk-UA"/>
        </w:rPr>
        <w:br/>
        <w:t>- Відсоток, що залишився до виконання мети на рік - 100%-(фактичне значення по обраному лікарю / мета на рік)*100%</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sz w:val="24"/>
          <w:szCs w:val="24"/>
          <w:lang w:eastAsia="uk-UA"/>
        </w:rPr>
        <w:br/>
      </w:r>
    </w:p>
    <w:p w:rsidR="00925535" w:rsidRPr="006C0383" w:rsidRDefault="00925535" w:rsidP="00925535">
      <w:pPr>
        <w:numPr>
          <w:ilvl w:val="0"/>
          <w:numId w:val="53"/>
        </w:numPr>
        <w:shd w:val="clear" w:color="auto" w:fill="FFFFFF"/>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shd w:val="clear" w:color="auto" w:fill="FFFFFF"/>
          <w:lang w:eastAsia="uk-UA"/>
        </w:rPr>
        <w:t xml:space="preserve">Рак молочної залози - </w:t>
      </w:r>
      <w:r w:rsidRPr="006C0383">
        <w:rPr>
          <w:rFonts w:ascii="Times New Roman" w:eastAsia="Times New Roman" w:hAnsi="Times New Roman" w:cs="Times New Roman"/>
          <w:color w:val="000000"/>
          <w:sz w:val="20"/>
          <w:szCs w:val="20"/>
          <w:lang w:eastAsia="uk-UA"/>
        </w:rPr>
        <w:t>Медичні втручання у межах ПМД для груп пацієнтів з підвищеним ризиком розвитку захворювань згідно Наказу МОЗ України від 19.03.2018 № 504 "Про затвердження Порядку надання первинної медичної допомоги"</w:t>
      </w:r>
    </w:p>
    <w:p w:rsidR="00925535" w:rsidRPr="006C0383" w:rsidRDefault="00925535" w:rsidP="00925535">
      <w:pPr>
        <w:shd w:val="clear" w:color="auto" w:fill="FFFFFF"/>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Розрахунок:</w:t>
      </w:r>
    </w:p>
    <w:p w:rsidR="00925535" w:rsidRPr="006C0383" w:rsidRDefault="00925535" w:rsidP="00925535">
      <w:pPr>
        <w:shd w:val="clear" w:color="auto" w:fill="FFFFFF"/>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1) без фільтра по лікарю:</w:t>
      </w:r>
      <w:r w:rsidRPr="006C0383">
        <w:rPr>
          <w:rFonts w:ascii="Times New Roman" w:eastAsia="Times New Roman" w:hAnsi="Times New Roman" w:cs="Times New Roman"/>
          <w:color w:val="000000"/>
          <w:sz w:val="20"/>
          <w:szCs w:val="20"/>
          <w:lang w:eastAsia="uk-UA"/>
        </w:rPr>
        <w:br/>
        <w:t>- Фактичне значення - кількість пацієнтів з активними деклараціями, що мають в поточному році електронне направлення на послугу X41973; 59300-00; 55070-00; 55076-00, Х41941.</w:t>
      </w:r>
      <w:r w:rsidRPr="006C0383">
        <w:rPr>
          <w:rFonts w:ascii="Times New Roman" w:eastAsia="Times New Roman" w:hAnsi="Times New Roman" w:cs="Times New Roman"/>
          <w:color w:val="000000"/>
          <w:sz w:val="20"/>
          <w:szCs w:val="20"/>
          <w:lang w:eastAsia="uk-UA"/>
        </w:rPr>
        <w:br/>
        <w:t>- Мета (рік) - кількість пацієнтів жіночої статі у віці від 50 до 69 років, що мають активну декларацію</w:t>
      </w:r>
      <w:r w:rsidRPr="006C0383">
        <w:rPr>
          <w:rFonts w:ascii="Times New Roman" w:eastAsia="Times New Roman" w:hAnsi="Times New Roman" w:cs="Times New Roman"/>
          <w:color w:val="000000"/>
          <w:sz w:val="20"/>
          <w:szCs w:val="20"/>
          <w:lang w:eastAsia="uk-UA"/>
        </w:rPr>
        <w:br/>
        <w:t>- Відсоток, що залишився до виконання мети на рік - 100%-(фактичне значення по організації / мета на рік)*100%</w:t>
      </w:r>
      <w:r w:rsidRPr="006C0383">
        <w:rPr>
          <w:rFonts w:ascii="Times New Roman" w:eastAsia="Times New Roman" w:hAnsi="Times New Roman" w:cs="Times New Roman"/>
          <w:color w:val="000000"/>
          <w:sz w:val="20"/>
          <w:szCs w:val="20"/>
          <w:lang w:eastAsia="uk-UA"/>
        </w:rPr>
        <w:br/>
        <w:t>2) з фільтром по лікарю:</w:t>
      </w:r>
      <w:r w:rsidRPr="006C0383">
        <w:rPr>
          <w:rFonts w:ascii="Times New Roman" w:eastAsia="Times New Roman" w:hAnsi="Times New Roman" w:cs="Times New Roman"/>
          <w:color w:val="000000"/>
          <w:sz w:val="20"/>
          <w:szCs w:val="20"/>
          <w:lang w:eastAsia="uk-UA"/>
        </w:rPr>
        <w:br/>
        <w:t>- Фактичне значення - кількість пацієнтів з активними деклараціями з обраним лікарем, що мають в поточному році електронне направлення на послугу X41973; 59300-00; 55070-00; 55076-00, Х41941.</w:t>
      </w:r>
      <w:r w:rsidRPr="006C0383">
        <w:rPr>
          <w:rFonts w:ascii="Times New Roman" w:eastAsia="Times New Roman" w:hAnsi="Times New Roman" w:cs="Times New Roman"/>
          <w:color w:val="000000"/>
          <w:sz w:val="20"/>
          <w:szCs w:val="20"/>
          <w:lang w:eastAsia="uk-UA"/>
        </w:rPr>
        <w:br/>
        <w:t>- Мета (рік) - кількість пацієнтів жіночої статі у віці від 50 до 69 років, що мають активну декларацію з обраним лікарем</w:t>
      </w:r>
      <w:r w:rsidRPr="006C0383">
        <w:rPr>
          <w:rFonts w:ascii="Times New Roman" w:eastAsia="Times New Roman" w:hAnsi="Times New Roman" w:cs="Times New Roman"/>
          <w:color w:val="000000"/>
          <w:sz w:val="20"/>
          <w:szCs w:val="20"/>
          <w:lang w:eastAsia="uk-UA"/>
        </w:rPr>
        <w:br/>
        <w:t>- Відсоток, що залишився до виконання мети на рік - 100%-(фактичне значення по обраному лікарю / мета на рік)*100%</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sz w:val="24"/>
          <w:szCs w:val="24"/>
          <w:lang w:eastAsia="uk-UA"/>
        </w:rPr>
        <w:br/>
      </w:r>
    </w:p>
    <w:p w:rsidR="00925535" w:rsidRPr="006C0383" w:rsidRDefault="00925535" w:rsidP="00925535">
      <w:pPr>
        <w:numPr>
          <w:ilvl w:val="0"/>
          <w:numId w:val="54"/>
        </w:numPr>
        <w:shd w:val="clear" w:color="auto" w:fill="FFFFFF"/>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shd w:val="clear" w:color="auto" w:fill="FFFFFF"/>
          <w:lang w:eastAsia="uk-UA"/>
        </w:rPr>
        <w:t xml:space="preserve">Колоректальний рак (КРР) - </w:t>
      </w:r>
      <w:r w:rsidRPr="006C0383">
        <w:rPr>
          <w:rFonts w:ascii="Times New Roman" w:eastAsia="Times New Roman" w:hAnsi="Times New Roman" w:cs="Times New Roman"/>
          <w:color w:val="000000"/>
          <w:sz w:val="20"/>
          <w:szCs w:val="20"/>
          <w:lang w:eastAsia="uk-UA"/>
        </w:rPr>
        <w:t>Медичні втручання у межах ПМД для груп пацієнтів з підвищеним ризиком розвитку захворювань згідно Наказу МОЗ України від 19.03.2018 № 504 "Про затвердження Порядку надання первинної медичної допомоги"</w:t>
      </w:r>
    </w:p>
    <w:p w:rsidR="00925535" w:rsidRPr="006C0383" w:rsidRDefault="00925535" w:rsidP="00925535">
      <w:pPr>
        <w:shd w:val="clear" w:color="auto" w:fill="FFFFFF"/>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Розрахунок:</w:t>
      </w:r>
    </w:p>
    <w:p w:rsidR="00925535" w:rsidRPr="006C0383" w:rsidRDefault="00925535" w:rsidP="00925535">
      <w:pPr>
        <w:shd w:val="clear" w:color="auto" w:fill="FFFFFF"/>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1) без фільтра по лікарю:</w:t>
      </w:r>
      <w:r w:rsidRPr="006C0383">
        <w:rPr>
          <w:rFonts w:ascii="Times New Roman" w:eastAsia="Times New Roman" w:hAnsi="Times New Roman" w:cs="Times New Roman"/>
          <w:color w:val="000000"/>
          <w:sz w:val="20"/>
          <w:szCs w:val="20"/>
          <w:lang w:eastAsia="uk-UA"/>
        </w:rPr>
        <w:br/>
        <w:t>- Фактичне значення - кількість пацієнтів з активними деклараціями, що мають в поточному році електронне направлення на послугу D36003, D67006, 32084-00, 32090-00, 32084-02, 32090-02.</w:t>
      </w:r>
      <w:r w:rsidRPr="006C0383">
        <w:rPr>
          <w:rFonts w:ascii="Times New Roman" w:eastAsia="Times New Roman" w:hAnsi="Times New Roman" w:cs="Times New Roman"/>
          <w:color w:val="000000"/>
          <w:sz w:val="20"/>
          <w:szCs w:val="20"/>
          <w:lang w:eastAsia="uk-UA"/>
        </w:rPr>
        <w:br/>
        <w:t>- Мета (рік) - кількість пацієнтів у віці від 50 до 75 років з активними деклараціями</w:t>
      </w:r>
      <w:r w:rsidRPr="006C0383">
        <w:rPr>
          <w:rFonts w:ascii="Times New Roman" w:eastAsia="Times New Roman" w:hAnsi="Times New Roman" w:cs="Times New Roman"/>
          <w:color w:val="000000"/>
          <w:sz w:val="20"/>
          <w:szCs w:val="20"/>
          <w:lang w:eastAsia="uk-UA"/>
        </w:rPr>
        <w:br/>
        <w:t>- Відсоток, що залишився до виконання мети на рік - 100%-(фактичне значення по організації / мета на рік)*100%</w:t>
      </w:r>
      <w:r w:rsidRPr="006C0383">
        <w:rPr>
          <w:rFonts w:ascii="Times New Roman" w:eastAsia="Times New Roman" w:hAnsi="Times New Roman" w:cs="Times New Roman"/>
          <w:color w:val="000000"/>
          <w:sz w:val="20"/>
          <w:szCs w:val="20"/>
          <w:lang w:eastAsia="uk-UA"/>
        </w:rPr>
        <w:br/>
        <w:t>2) з фільтром по лікарю:</w:t>
      </w:r>
      <w:r w:rsidRPr="006C0383">
        <w:rPr>
          <w:rFonts w:ascii="Times New Roman" w:eastAsia="Times New Roman" w:hAnsi="Times New Roman" w:cs="Times New Roman"/>
          <w:color w:val="000000"/>
          <w:sz w:val="20"/>
          <w:szCs w:val="20"/>
          <w:lang w:eastAsia="uk-UA"/>
        </w:rPr>
        <w:br/>
        <w:t>- Фактичне значення - кількість пацієнтів з активними деклараціями з обраним лікарем, що мають в поточному році електронне направлення на послугу D36003, D67006, 32084-00, 32090-00, 32084-02, 32090-02.</w:t>
      </w:r>
      <w:r w:rsidRPr="006C0383">
        <w:rPr>
          <w:rFonts w:ascii="Times New Roman" w:eastAsia="Times New Roman" w:hAnsi="Times New Roman" w:cs="Times New Roman"/>
          <w:color w:val="000000"/>
          <w:sz w:val="20"/>
          <w:szCs w:val="20"/>
          <w:lang w:eastAsia="uk-UA"/>
        </w:rPr>
        <w:br/>
        <w:t>- Мета (рік) - кількість пацієнтів у віці від 50 до 75 років з активними деклараціями з обраним лікарем</w:t>
      </w:r>
      <w:r w:rsidRPr="006C0383">
        <w:rPr>
          <w:rFonts w:ascii="Times New Roman" w:eastAsia="Times New Roman" w:hAnsi="Times New Roman" w:cs="Times New Roman"/>
          <w:color w:val="000000"/>
          <w:sz w:val="20"/>
          <w:szCs w:val="20"/>
          <w:lang w:eastAsia="uk-UA"/>
        </w:rPr>
        <w:br/>
        <w:t>- Відсоток, що залишився до виконання мети на рік - 100%-(фактичне значення по обраному лікарю / мета на рік)*100%</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sz w:val="24"/>
          <w:szCs w:val="24"/>
          <w:lang w:eastAsia="uk-UA"/>
        </w:rPr>
        <w:br/>
      </w:r>
    </w:p>
    <w:p w:rsidR="00925535" w:rsidRPr="006C0383" w:rsidRDefault="00925535" w:rsidP="00925535">
      <w:pPr>
        <w:numPr>
          <w:ilvl w:val="0"/>
          <w:numId w:val="55"/>
        </w:numPr>
        <w:shd w:val="clear" w:color="auto" w:fill="FFFFFF"/>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shd w:val="clear" w:color="auto" w:fill="FFFFFF"/>
          <w:lang w:eastAsia="uk-UA"/>
        </w:rPr>
        <w:t xml:space="preserve">Рак передміхурової залози (РПЗ) - </w:t>
      </w:r>
      <w:r w:rsidRPr="006C0383">
        <w:rPr>
          <w:rFonts w:ascii="Times New Roman" w:eastAsia="Times New Roman" w:hAnsi="Times New Roman" w:cs="Times New Roman"/>
          <w:color w:val="000000"/>
          <w:sz w:val="20"/>
          <w:szCs w:val="20"/>
          <w:lang w:eastAsia="uk-UA"/>
        </w:rPr>
        <w:t>Медичні втручання у межах ПМД для груп пацієнтів з підвищеним ризиком розвитку захворювань згідно Наказу МОЗ України від 19.03.2018 № 504 "Про затвердження Порядку надання первинної медичної допомоги"</w:t>
      </w:r>
    </w:p>
    <w:p w:rsidR="00925535" w:rsidRPr="006C0383" w:rsidRDefault="00925535" w:rsidP="00925535">
      <w:pPr>
        <w:shd w:val="clear" w:color="auto" w:fill="FFFFFF"/>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Розрахунок:</w:t>
      </w:r>
    </w:p>
    <w:p w:rsidR="00925535" w:rsidRPr="006C0383" w:rsidRDefault="00925535" w:rsidP="00925535">
      <w:pPr>
        <w:shd w:val="clear" w:color="auto" w:fill="FFFFFF"/>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1) без фільтра по лікарю:</w:t>
      </w:r>
      <w:r w:rsidRPr="006C0383">
        <w:rPr>
          <w:rFonts w:ascii="Times New Roman" w:eastAsia="Times New Roman" w:hAnsi="Times New Roman" w:cs="Times New Roman"/>
          <w:color w:val="000000"/>
          <w:sz w:val="20"/>
          <w:szCs w:val="20"/>
          <w:lang w:eastAsia="uk-UA"/>
        </w:rPr>
        <w:br/>
        <w:t>- Фактичне значення - кількість пацієнтів з активною декларацією, що мають в поточному році електронне направлення на послугу U67002, Y34011, Y34003.</w:t>
      </w:r>
      <w:r w:rsidRPr="006C0383">
        <w:rPr>
          <w:rFonts w:ascii="Times New Roman" w:eastAsia="Times New Roman" w:hAnsi="Times New Roman" w:cs="Times New Roman"/>
          <w:color w:val="000000"/>
          <w:sz w:val="20"/>
          <w:szCs w:val="20"/>
          <w:lang w:eastAsia="uk-UA"/>
        </w:rPr>
        <w:br/>
        <w:t>- Мета (рік) - кількість пацієнтів з активною декларацією чоловічої статі у віці від 50 років</w:t>
      </w:r>
      <w:r w:rsidRPr="006C0383">
        <w:rPr>
          <w:rFonts w:ascii="Times New Roman" w:eastAsia="Times New Roman" w:hAnsi="Times New Roman" w:cs="Times New Roman"/>
          <w:color w:val="000000"/>
          <w:sz w:val="20"/>
          <w:szCs w:val="20"/>
          <w:lang w:eastAsia="uk-UA"/>
        </w:rPr>
        <w:br/>
        <w:t>- Відсоток, що залишився до виконання мети на рік - 100%-(фактичне значення по організацією/ мета на рік)*100%</w:t>
      </w:r>
      <w:r w:rsidRPr="006C0383">
        <w:rPr>
          <w:rFonts w:ascii="Times New Roman" w:eastAsia="Times New Roman" w:hAnsi="Times New Roman" w:cs="Times New Roman"/>
          <w:color w:val="000000"/>
          <w:sz w:val="20"/>
          <w:szCs w:val="20"/>
          <w:lang w:eastAsia="uk-UA"/>
        </w:rPr>
        <w:br/>
        <w:t>2) з фільтром по лікарю:</w:t>
      </w:r>
      <w:r w:rsidRPr="006C0383">
        <w:rPr>
          <w:rFonts w:ascii="Times New Roman" w:eastAsia="Times New Roman" w:hAnsi="Times New Roman" w:cs="Times New Roman"/>
          <w:color w:val="000000"/>
          <w:sz w:val="20"/>
          <w:szCs w:val="20"/>
          <w:lang w:eastAsia="uk-UA"/>
        </w:rPr>
        <w:br/>
        <w:t>- Фактичне значення - кількість пацієнтів з активною декларацією з обраним лікарем, що мають в поточному році електронне направлення на послугу U67002, Y34011, Y34003.</w:t>
      </w:r>
      <w:r w:rsidRPr="006C0383">
        <w:rPr>
          <w:rFonts w:ascii="Times New Roman" w:eastAsia="Times New Roman" w:hAnsi="Times New Roman" w:cs="Times New Roman"/>
          <w:color w:val="000000"/>
          <w:sz w:val="20"/>
          <w:szCs w:val="20"/>
          <w:lang w:eastAsia="uk-UA"/>
        </w:rPr>
        <w:br/>
        <w:t>- Мета (рік) - кількість пацієнтів чоловічої статі з активною декларацією з обраним лікарем у віці від 50 років</w:t>
      </w:r>
      <w:r w:rsidRPr="006C0383">
        <w:rPr>
          <w:rFonts w:ascii="Times New Roman" w:eastAsia="Times New Roman" w:hAnsi="Times New Roman" w:cs="Times New Roman"/>
          <w:color w:val="000000"/>
          <w:sz w:val="20"/>
          <w:szCs w:val="20"/>
          <w:lang w:eastAsia="uk-UA"/>
        </w:rPr>
        <w:br/>
        <w:t>- Відсоток, що залишився до виконання мети на рік - 100%-(фактичне значення по лікарю/ мета на рік по лікарю)*100%</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sz w:val="24"/>
          <w:szCs w:val="24"/>
          <w:lang w:eastAsia="uk-UA"/>
        </w:rPr>
        <w:br/>
      </w:r>
    </w:p>
    <w:p w:rsidR="00925535" w:rsidRPr="006C0383" w:rsidRDefault="00925535" w:rsidP="00925535">
      <w:pPr>
        <w:numPr>
          <w:ilvl w:val="0"/>
          <w:numId w:val="56"/>
        </w:numPr>
        <w:shd w:val="clear" w:color="auto" w:fill="FFFFFF"/>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shd w:val="clear" w:color="auto" w:fill="FFFFFF"/>
          <w:lang w:eastAsia="uk-UA"/>
        </w:rPr>
        <w:t xml:space="preserve">Відсоток візитів пацієнтів віком 40-64 років (охоплення оглядами) - </w:t>
      </w:r>
      <w:r w:rsidRPr="006C0383">
        <w:rPr>
          <w:rFonts w:ascii="Times New Roman" w:eastAsia="Times New Roman" w:hAnsi="Times New Roman" w:cs="Times New Roman"/>
          <w:color w:val="000000"/>
          <w:sz w:val="20"/>
          <w:szCs w:val="20"/>
          <w:lang w:eastAsia="uk-UA"/>
        </w:rPr>
        <w:t>Рівень охоплення оглядами осіб вікової групи 40-64 роки згідно постанови КМУ від 22.12.2023 №1394 "ПОРЯДОК реалізації програми державних гарантій медичного обслуговування населення у 2024 році"</w:t>
      </w:r>
    </w:p>
    <w:p w:rsidR="00925535" w:rsidRPr="006C0383" w:rsidRDefault="00925535" w:rsidP="00925535">
      <w:pPr>
        <w:shd w:val="clear" w:color="auto" w:fill="FFFFFF"/>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Розрахунок:</w:t>
      </w:r>
    </w:p>
    <w:p w:rsidR="00925535" w:rsidRPr="006C0383" w:rsidRDefault="00925535" w:rsidP="00925535">
      <w:pPr>
        <w:shd w:val="clear" w:color="auto" w:fill="FFFFFF"/>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1) без фільтра по лікарю:</w:t>
      </w:r>
      <w:r w:rsidRPr="006C0383">
        <w:rPr>
          <w:rFonts w:ascii="Times New Roman" w:eastAsia="Times New Roman" w:hAnsi="Times New Roman" w:cs="Times New Roman"/>
          <w:color w:val="000000"/>
          <w:sz w:val="20"/>
          <w:szCs w:val="20"/>
          <w:lang w:eastAsia="uk-UA"/>
        </w:rPr>
        <w:br/>
        <w:t>- Фактичне значення - кількість пацієнтів з активною декларацією віком 40-64 років (включно) з профілактичним оглядом по організації / загальна кількість пацієнтів віком 40-64 років (включно) з активною декларацією з хоча б одним візитом (взаємодією).</w:t>
      </w:r>
      <w:r w:rsidRPr="006C0383">
        <w:rPr>
          <w:rFonts w:ascii="Times New Roman" w:eastAsia="Times New Roman" w:hAnsi="Times New Roman" w:cs="Times New Roman"/>
          <w:color w:val="000000"/>
          <w:sz w:val="20"/>
          <w:szCs w:val="20"/>
          <w:lang w:eastAsia="uk-UA"/>
        </w:rPr>
        <w:br/>
        <w:t>- Мета (рік) - кількість пацієнтів з активною декларацією віком 40-64 років (включно)</w:t>
      </w:r>
      <w:r w:rsidRPr="006C0383">
        <w:rPr>
          <w:rFonts w:ascii="Times New Roman" w:eastAsia="Times New Roman" w:hAnsi="Times New Roman" w:cs="Times New Roman"/>
          <w:color w:val="000000"/>
          <w:sz w:val="20"/>
          <w:szCs w:val="20"/>
          <w:lang w:eastAsia="uk-UA"/>
        </w:rPr>
        <w:br/>
        <w:t>- Відсоток, що залишився до виконання мети на рік - 100%-(фактичне значення по організації / мета на рік)*100%</w:t>
      </w:r>
      <w:r w:rsidRPr="006C0383">
        <w:rPr>
          <w:rFonts w:ascii="Times New Roman" w:eastAsia="Times New Roman" w:hAnsi="Times New Roman" w:cs="Times New Roman"/>
          <w:color w:val="000000"/>
          <w:sz w:val="20"/>
          <w:szCs w:val="20"/>
          <w:lang w:eastAsia="uk-UA"/>
        </w:rPr>
        <w:br/>
        <w:t>2) з фільтром по лікарю:</w:t>
      </w:r>
      <w:r w:rsidRPr="006C0383">
        <w:rPr>
          <w:rFonts w:ascii="Times New Roman" w:eastAsia="Times New Roman" w:hAnsi="Times New Roman" w:cs="Times New Roman"/>
          <w:color w:val="000000"/>
          <w:sz w:val="20"/>
          <w:szCs w:val="20"/>
          <w:lang w:eastAsia="uk-UA"/>
        </w:rPr>
        <w:br/>
        <w:t>- Фактичне значення - кількість пацієнтів віком 40-64 років (включно) з активною декларацією з обраним лікарем з профілактичним оглядом по лікарю / загальна кількість пацієнтів віком 40-64 років (включно) з активною декларацією з обраним лікарем з хоча б одним візитом (взаємодією).</w:t>
      </w:r>
      <w:r w:rsidRPr="006C0383">
        <w:rPr>
          <w:rFonts w:ascii="Times New Roman" w:eastAsia="Times New Roman" w:hAnsi="Times New Roman" w:cs="Times New Roman"/>
          <w:color w:val="000000"/>
          <w:sz w:val="20"/>
          <w:szCs w:val="20"/>
          <w:lang w:eastAsia="uk-UA"/>
        </w:rPr>
        <w:br/>
        <w:t>- Мета (рік) - кількість пацієнтів з активною декларацією віком 40-64 років (включно) з обраним лікарем</w:t>
      </w:r>
      <w:r w:rsidRPr="006C0383">
        <w:rPr>
          <w:rFonts w:ascii="Times New Roman" w:eastAsia="Times New Roman" w:hAnsi="Times New Roman" w:cs="Times New Roman"/>
          <w:color w:val="000000"/>
          <w:sz w:val="20"/>
          <w:szCs w:val="20"/>
          <w:lang w:eastAsia="uk-UA"/>
        </w:rPr>
        <w:br/>
        <w:t>- Відсоток, що залишився до виконання мети на рік - 100%-(фактичне значення по лікарю / мета на рік по лікарю)*100%</w:t>
      </w:r>
      <w:r w:rsidRPr="006C0383">
        <w:rPr>
          <w:rFonts w:ascii="Times New Roman" w:eastAsia="Times New Roman" w:hAnsi="Times New Roman" w:cs="Times New Roman"/>
          <w:color w:val="000000"/>
          <w:sz w:val="20"/>
          <w:szCs w:val="20"/>
          <w:lang w:eastAsia="uk-UA"/>
        </w:rPr>
        <w:br/>
        <w:t>* Профілактичний огляд - взаємодія, яка має причину звернення та/або діагноз “А98 Підтримання здоров’я/профілактика” та наступні спостереження: "ІМТ", "Глюкоза (глюкометр)", "Діастолічний артеріальний тиск", "Систолічний артеріальний тиск", "Окружність талії" (спостереження можуть бути в різних взаємодіях) та спостереження "Холестерин" або ДЗ ( в межах взаємодії або окремо) на одну з послуг T34001, T34006, T34024, T34011, T34013</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sz w:val="24"/>
          <w:szCs w:val="24"/>
          <w:lang w:eastAsia="uk-UA"/>
        </w:rPr>
        <w:br/>
      </w:r>
    </w:p>
    <w:p w:rsidR="00925535" w:rsidRPr="006C0383" w:rsidRDefault="00925535" w:rsidP="00925535">
      <w:pPr>
        <w:numPr>
          <w:ilvl w:val="0"/>
          <w:numId w:val="57"/>
        </w:numPr>
        <w:shd w:val="clear" w:color="auto" w:fill="FFFFFF"/>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shd w:val="clear" w:color="auto" w:fill="FFFFFF"/>
          <w:lang w:eastAsia="uk-UA"/>
        </w:rPr>
        <w:t xml:space="preserve">Відсоток візитів пацієнтів віком 65 років і старше (охоплення оглядами) - </w:t>
      </w:r>
      <w:r w:rsidRPr="006C0383">
        <w:rPr>
          <w:rFonts w:ascii="Times New Roman" w:eastAsia="Times New Roman" w:hAnsi="Times New Roman" w:cs="Times New Roman"/>
          <w:color w:val="000000"/>
          <w:sz w:val="20"/>
          <w:szCs w:val="20"/>
          <w:lang w:eastAsia="uk-UA"/>
        </w:rPr>
        <w:t>Рівень охоплення оглядами осіб вікової групи 65 років і старше згідно постанови КМУ від 22.12.2023 № 1394 "ПОРЯДОК реалізації програми державних гарантій медичного обслуговування населення у 2024 році"</w:t>
      </w:r>
    </w:p>
    <w:p w:rsidR="00925535" w:rsidRPr="006C0383" w:rsidRDefault="00925535" w:rsidP="00925535">
      <w:pPr>
        <w:shd w:val="clear" w:color="auto" w:fill="FFFFFF"/>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Розрахунок:</w:t>
      </w:r>
    </w:p>
    <w:p w:rsidR="00925535" w:rsidRPr="006C0383" w:rsidRDefault="00925535" w:rsidP="00925535">
      <w:pPr>
        <w:shd w:val="clear" w:color="auto" w:fill="FFFFFF"/>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Фактичне значення - (кількість пацієнтів з активною декларацією віком 65+ 1 категорії з профілактичним оглядом + кількість пацієнтів з активною декларацією віком 65+ 2 категорії з профілактичним оглядом + кількість пацієнтів з активною декларацією віком 65+ 3 категорії з профілактичним оглядом) * 100% / (кількість пацієнтів з активною декларацією віком 65+ 1 категорії з хоча б одним візитом (взаємодією) + кількість пацієнтів з активною декларацією віком 65+ 2 категорії з хоча б одним візитом (взаємодією) + кількість пацієнтів з активною декларацією віком 65+ 3 категорії з хоча б одним візитом (взаємодією)) .</w:t>
      </w:r>
      <w:r w:rsidRPr="006C0383">
        <w:rPr>
          <w:rFonts w:ascii="Times New Roman" w:eastAsia="Times New Roman" w:hAnsi="Times New Roman" w:cs="Times New Roman"/>
          <w:color w:val="000000"/>
          <w:sz w:val="20"/>
          <w:szCs w:val="20"/>
          <w:lang w:eastAsia="uk-UA"/>
        </w:rPr>
        <w:br/>
        <w:t>- Мета (рік) - кількість пацієнтів з активною декларацією віком 65 років і старше, що мають хоча б один діагноз з кодом "K86", "K87", "K76", "K74", "T89", "T90"</w:t>
      </w:r>
      <w:r w:rsidRPr="006C0383">
        <w:rPr>
          <w:rFonts w:ascii="Times New Roman" w:eastAsia="Times New Roman" w:hAnsi="Times New Roman" w:cs="Times New Roman"/>
          <w:color w:val="000000"/>
          <w:sz w:val="20"/>
          <w:szCs w:val="20"/>
          <w:lang w:eastAsia="uk-UA"/>
        </w:rPr>
        <w:br/>
        <w:t>- Відсоток, що залишився до виконання мети на рік - 100%-(фактичне значення по організації / мета на рік)*100%</w:t>
      </w:r>
      <w:r w:rsidRPr="006C0383">
        <w:rPr>
          <w:rFonts w:ascii="Times New Roman" w:eastAsia="Times New Roman" w:hAnsi="Times New Roman" w:cs="Times New Roman"/>
          <w:color w:val="000000"/>
          <w:sz w:val="20"/>
          <w:szCs w:val="20"/>
          <w:lang w:eastAsia="uk-UA"/>
        </w:rPr>
        <w:br/>
        <w:t>* Профілактичний огляд - взаємодія, яка має причину звернення “А98 Підтримання здоров’я/профілактика” та дію K45 або D45 або T45 та наступні спостереження: "ІМТ", "Глюкоза (глюкометр)", "Діастолічний артеріальний тиск", "Систолічний артеріальний тиск", "Окружність талії" (та "Глікований гемоглобін (HbA1c)" для пацієнтів з діагнозом "T89" або "T90" (3 категорія)) (спостереження можуть бути в різних взаємодіях) та спостереження "Холестерин" або ДЗ ( в межах взаємодії або окремо) на одну з послуг T34001, T34006, T34024, T34011, T34013</w:t>
      </w:r>
      <w:r w:rsidRPr="006C0383">
        <w:rPr>
          <w:rFonts w:ascii="Times New Roman" w:eastAsia="Times New Roman" w:hAnsi="Times New Roman" w:cs="Times New Roman"/>
          <w:color w:val="000000"/>
          <w:sz w:val="20"/>
          <w:szCs w:val="20"/>
          <w:lang w:eastAsia="uk-UA"/>
        </w:rPr>
        <w:br/>
        <w:t>1 категорія: пацієнти з діагнозами K86, K87, K86+K76, K86+T90, K86+K76+T90</w:t>
      </w:r>
      <w:r w:rsidRPr="006C0383">
        <w:rPr>
          <w:rFonts w:ascii="Times New Roman" w:eastAsia="Times New Roman" w:hAnsi="Times New Roman" w:cs="Times New Roman"/>
          <w:color w:val="000000"/>
          <w:sz w:val="20"/>
          <w:szCs w:val="20"/>
          <w:lang w:eastAsia="uk-UA"/>
        </w:rPr>
        <w:br/>
        <w:t>2 категорія: пац. з діагнозами K76, K74, K76+T90</w:t>
      </w:r>
      <w:r w:rsidRPr="006C0383">
        <w:rPr>
          <w:rFonts w:ascii="Times New Roman" w:eastAsia="Times New Roman" w:hAnsi="Times New Roman" w:cs="Times New Roman"/>
          <w:color w:val="000000"/>
          <w:sz w:val="20"/>
          <w:szCs w:val="20"/>
          <w:lang w:eastAsia="uk-UA"/>
        </w:rPr>
        <w:br/>
        <w:t>3 категорія: пац. з діагнозами T89, T90</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sz w:val="24"/>
          <w:szCs w:val="24"/>
          <w:lang w:eastAsia="uk-UA"/>
        </w:rPr>
        <w:br/>
      </w:r>
    </w:p>
    <w:p w:rsidR="00925535" w:rsidRPr="006C0383" w:rsidRDefault="00925535" w:rsidP="00925535">
      <w:pPr>
        <w:numPr>
          <w:ilvl w:val="0"/>
          <w:numId w:val="58"/>
        </w:numPr>
        <w:shd w:val="clear" w:color="auto" w:fill="FFFFFF"/>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shd w:val="clear" w:color="auto" w:fill="FFFFFF"/>
          <w:lang w:eastAsia="uk-UA"/>
        </w:rPr>
        <w:t xml:space="preserve">ВІЛ - </w:t>
      </w:r>
      <w:r w:rsidRPr="006C0383">
        <w:rPr>
          <w:rFonts w:ascii="Times New Roman" w:eastAsia="Times New Roman" w:hAnsi="Times New Roman" w:cs="Times New Roman"/>
          <w:color w:val="000000"/>
          <w:sz w:val="20"/>
          <w:szCs w:val="20"/>
          <w:lang w:eastAsia="uk-UA"/>
        </w:rPr>
        <w:t>Медичні втручання у межах ПМД для груп пацієнтів з підвищеним ризиком розвитку захворювань згідно Наказу МОЗ України від 19.03.2018 № 504 "Про затвердження Порядку надання первинної медичної допомоги"</w:t>
      </w:r>
    </w:p>
    <w:p w:rsidR="00925535" w:rsidRPr="006C0383" w:rsidRDefault="00925535" w:rsidP="00925535">
      <w:pPr>
        <w:shd w:val="clear" w:color="auto" w:fill="FFFFFF"/>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Розрахунок:</w:t>
      </w:r>
    </w:p>
    <w:p w:rsidR="00925535" w:rsidRPr="006C0383" w:rsidRDefault="00925535" w:rsidP="00925535">
      <w:pPr>
        <w:shd w:val="clear" w:color="auto" w:fill="FFFFFF"/>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1) без фільтра по лікарю:</w:t>
      </w:r>
      <w:r w:rsidRPr="006C0383">
        <w:rPr>
          <w:rFonts w:ascii="Times New Roman" w:eastAsia="Times New Roman" w:hAnsi="Times New Roman" w:cs="Times New Roman"/>
          <w:color w:val="000000"/>
          <w:sz w:val="20"/>
          <w:szCs w:val="20"/>
          <w:lang w:eastAsia="uk-UA"/>
        </w:rPr>
        <w:br/>
        <w:t>- Фактичне значення - кількість пацієнтів віком від 14 років з активними деклараціями, що мають в поточному році електронне направлення на послугу B33006, B33012 або діагностичний звіт на одну з цих послуг.</w:t>
      </w:r>
      <w:r w:rsidRPr="006C0383">
        <w:rPr>
          <w:rFonts w:ascii="Times New Roman" w:eastAsia="Times New Roman" w:hAnsi="Times New Roman" w:cs="Times New Roman"/>
          <w:color w:val="000000"/>
          <w:sz w:val="20"/>
          <w:szCs w:val="20"/>
          <w:lang w:eastAsia="uk-UA"/>
        </w:rPr>
        <w:br/>
        <w:t>2) з фільтром по лікарю:</w:t>
      </w:r>
      <w:r w:rsidRPr="006C0383">
        <w:rPr>
          <w:rFonts w:ascii="Times New Roman" w:eastAsia="Times New Roman" w:hAnsi="Times New Roman" w:cs="Times New Roman"/>
          <w:color w:val="000000"/>
          <w:sz w:val="20"/>
          <w:szCs w:val="20"/>
          <w:lang w:eastAsia="uk-UA"/>
        </w:rPr>
        <w:br/>
        <w:t>- Фактичне значення - кількість пацієнтів віком від 14 років з активними деклараціями з обраним лікарем, що мають в поточному році електронне направлення на послугу B33006, B33012 або діагностичний звіт на одну з цих послуг.</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sz w:val="24"/>
          <w:szCs w:val="24"/>
          <w:lang w:eastAsia="uk-UA"/>
        </w:rPr>
        <w:br/>
      </w:r>
    </w:p>
    <w:p w:rsidR="00925535" w:rsidRPr="006C0383" w:rsidRDefault="00925535" w:rsidP="00925535">
      <w:pPr>
        <w:numPr>
          <w:ilvl w:val="0"/>
          <w:numId w:val="59"/>
        </w:numPr>
        <w:shd w:val="clear" w:color="auto" w:fill="FFFFFF"/>
        <w:spacing w:after="0" w:line="240" w:lineRule="auto"/>
        <w:jc w:val="both"/>
        <w:textAlignment w:val="baseline"/>
        <w:outlineLvl w:val="3"/>
        <w:rPr>
          <w:rFonts w:ascii="Times New Roman" w:eastAsia="Times New Roman" w:hAnsi="Times New Roman" w:cs="Times New Roman"/>
          <w:b/>
          <w:bCs/>
          <w:color w:val="000000"/>
          <w:sz w:val="24"/>
          <w:szCs w:val="24"/>
          <w:lang w:eastAsia="uk-UA"/>
        </w:rPr>
      </w:pPr>
      <w:r w:rsidRPr="006C0383">
        <w:rPr>
          <w:rFonts w:ascii="Times New Roman" w:eastAsia="Times New Roman" w:hAnsi="Times New Roman" w:cs="Times New Roman"/>
          <w:b/>
          <w:bCs/>
          <w:color w:val="000000"/>
          <w:sz w:val="20"/>
          <w:szCs w:val="20"/>
          <w:lang w:eastAsia="uk-UA"/>
        </w:rPr>
        <w:t>Деталізація по лікарям (% контролю по показникам)</w:t>
      </w:r>
    </w:p>
    <w:p w:rsidR="00925535" w:rsidRPr="006C0383" w:rsidRDefault="00925535" w:rsidP="00925535">
      <w:pPr>
        <w:numPr>
          <w:ilvl w:val="0"/>
          <w:numId w:val="59"/>
        </w:numPr>
        <w:shd w:val="clear" w:color="auto" w:fill="FFFFFF"/>
        <w:spacing w:after="0" w:line="240" w:lineRule="auto"/>
        <w:jc w:val="both"/>
        <w:textAlignment w:val="baseline"/>
        <w:outlineLvl w:val="3"/>
        <w:rPr>
          <w:rFonts w:ascii="Times New Roman" w:eastAsia="Times New Roman" w:hAnsi="Times New Roman" w:cs="Times New Roman"/>
          <w:b/>
          <w:bCs/>
          <w:color w:val="000000"/>
          <w:sz w:val="24"/>
          <w:szCs w:val="24"/>
          <w:lang w:eastAsia="uk-UA"/>
        </w:rPr>
      </w:pPr>
      <w:r w:rsidRPr="006C0383">
        <w:rPr>
          <w:rFonts w:ascii="Times New Roman" w:eastAsia="Times New Roman" w:hAnsi="Times New Roman" w:cs="Times New Roman"/>
          <w:b/>
          <w:bCs/>
          <w:color w:val="000000"/>
          <w:sz w:val="20"/>
          <w:szCs w:val="20"/>
          <w:lang w:eastAsia="uk-UA"/>
        </w:rPr>
        <w:t>Деталізація виконання показників по пацієнтам</w:t>
      </w:r>
    </w:p>
    <w:p w:rsidR="00925535" w:rsidRPr="006C0383" w:rsidRDefault="00925535" w:rsidP="00925535">
      <w:pPr>
        <w:spacing w:before="280"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На сторінці “Контроль розвитку захворювань” індикаторів якості повинно бути  реалізовано оновлення розрахунку для наявних індикаторів якості відповідно до чинної нормативної документації та паспортів індикаторів з аналітичних звітів про роботу надавачів ПМД. Також додано нові показники, зокрема:</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“Повне оцінювання серцево-судинного ризику”;</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“Оцінювання компенсації гіпертонії”;</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“Скринінг на виявлення раку передміхурової залози (направлено на скринінг)”;</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“Скринінг на виявлення раку передміхурової залози (проведено скринінг)”;</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“Скринінг на виявлення колоректального раку (направлено на скринінг)”;</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“Скринінг на виявлення колоректального раку (проведено скринінг)”;</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“Скринінг на виявлення раку молочної залози (направлено на скринінг)”;</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“Скринінг на виявлення раку молочної залози (проведено скринінг)”;</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“Скринінг на наявність туберкульозу”.</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Для кожного показника встановлено унікальний період вибірки відповідно до паспорта індикатора з аналітичного звіту про роботу надавачів ПМД, з урахуванням періоду для пацієнтів із групи ризику та/або без групи ризику (для показників, у яких передбачено таке розмежування).</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Для таймчартів (плиток), таблиці по лікарях та таблиці по пацієнтах за замовчуванням встановлено період вибірки пацієнтів (з можливістю редагування користувачем) та звітний період — станом на перше число поточного місяця (також з можливістю редагування користувачем). У звітному періоді обрано кінцеву дату розрахунку мінус унікальний звітний період для кожного показника.</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Для таблиць по лікарям та по пацієнтам автоматично предзаповнюється лікар, якщо поточний користувач - DOCTOR. Для таблиці по пацієнтам -можливість фільтрації по віку пацієнта</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sz w:val="24"/>
          <w:szCs w:val="24"/>
          <w:lang w:eastAsia="uk-UA"/>
        </w:rPr>
        <w:br/>
      </w:r>
    </w:p>
    <w:p w:rsidR="00925535" w:rsidRPr="006C0383" w:rsidRDefault="00925535" w:rsidP="00925535">
      <w:pPr>
        <w:numPr>
          <w:ilvl w:val="0"/>
          <w:numId w:val="60"/>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b/>
          <w:bCs/>
          <w:color w:val="000000"/>
          <w:sz w:val="20"/>
          <w:szCs w:val="20"/>
          <w:lang w:eastAsia="uk-UA"/>
        </w:rPr>
        <w:t>Сторінка “Вакцинації”:</w:t>
      </w:r>
    </w:p>
    <w:p w:rsidR="00925535" w:rsidRPr="006C0383" w:rsidRDefault="00925535" w:rsidP="00925535">
      <w:pPr>
        <w:numPr>
          <w:ilvl w:val="0"/>
          <w:numId w:val="60"/>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Автоматичний розрахунок кількісних показників за будь який обраний проміжок часу по датам</w:t>
      </w:r>
    </w:p>
    <w:p w:rsidR="00925535" w:rsidRPr="006C0383" w:rsidRDefault="00925535" w:rsidP="00925535">
      <w:pPr>
        <w:numPr>
          <w:ilvl w:val="0"/>
          <w:numId w:val="60"/>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Рівень вакцинації дітей до 6 років згідно постанови КМУ від 22.12.2023 №1394. Розрахунок: кількість пацієнтів віком до 6 років з активними деклараціями, які мають щеплення за Календарем / Кількість пацієнтів віком до 6 років з активними деклараціями * 100%</w:t>
      </w:r>
    </w:p>
    <w:p w:rsidR="00925535" w:rsidRPr="006C0383" w:rsidRDefault="00925535" w:rsidP="00925535">
      <w:pPr>
        <w:numPr>
          <w:ilvl w:val="0"/>
          <w:numId w:val="60"/>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Загальна кількість вакцинацій по організації. Розрахунок проводиться зі звіту по вакцинаціям</w:t>
      </w:r>
    </w:p>
    <w:p w:rsidR="00925535" w:rsidRPr="006C0383" w:rsidRDefault="00925535" w:rsidP="00925535">
      <w:pPr>
        <w:numPr>
          <w:ilvl w:val="0"/>
          <w:numId w:val="60"/>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Кількість вакцинацій по пацієнтам, зроблених в інших ЗОЗ</w:t>
      </w:r>
    </w:p>
    <w:p w:rsidR="00925535" w:rsidRPr="006C0383" w:rsidRDefault="00925535" w:rsidP="00925535">
      <w:pPr>
        <w:numPr>
          <w:ilvl w:val="0"/>
          <w:numId w:val="60"/>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Кількість вакцинацій, внесених помилково</w:t>
      </w:r>
    </w:p>
    <w:p w:rsidR="00925535" w:rsidRPr="006C0383" w:rsidRDefault="00925535" w:rsidP="00925535">
      <w:pPr>
        <w:numPr>
          <w:ilvl w:val="0"/>
          <w:numId w:val="60"/>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Кількість вакцинованих пацієнтів</w:t>
      </w:r>
    </w:p>
    <w:p w:rsidR="00925535" w:rsidRPr="006C0383" w:rsidRDefault="00925535" w:rsidP="00925535">
      <w:pPr>
        <w:numPr>
          <w:ilvl w:val="0"/>
          <w:numId w:val="60"/>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Вакцинації по віку згідно календаря профілактичних щеплень (діти до 6 років включно): по організації та по лікарю</w:t>
      </w:r>
    </w:p>
    <w:p w:rsidR="00925535" w:rsidRPr="006C0383" w:rsidRDefault="00925535" w:rsidP="00925535">
      <w:pPr>
        <w:numPr>
          <w:ilvl w:val="0"/>
          <w:numId w:val="60"/>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Вакцинації за епідемічною ситуацією: по організації та по лікарю</w:t>
      </w:r>
    </w:p>
    <w:p w:rsidR="00925535" w:rsidRPr="006C0383" w:rsidRDefault="00925535" w:rsidP="00925535">
      <w:pPr>
        <w:numPr>
          <w:ilvl w:val="0"/>
          <w:numId w:val="60"/>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Деталізація виконання вакцинацій: по пацієнту, по лікарю, по обраним показникам, по статусам (виконано, потребує виконання, не потребує виконання)</w:t>
      </w:r>
    </w:p>
    <w:p w:rsidR="00925535" w:rsidRPr="006C0383" w:rsidRDefault="00925535" w:rsidP="00925535">
      <w:pPr>
        <w:numPr>
          <w:ilvl w:val="0"/>
          <w:numId w:val="60"/>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Реалізовано відображення таблиці “Вакцинація по віку згідно з календарем профілактичних щеплень”. Таблиця по організація розкриває загальну кількість пацієнтів за кожним захворюванням, щодо якого передбачено протидію згідно з календарем профілактичних щеплень. У ній зазначено кількість унікальних пацієнтів, які отримали необхідну кількість доз вакцини відповідно до календаря: – в оптимальні строки – з порушенням календаря (по віку). Також таблиця містить розрахунки: – щодо відмов від проведення вакцинацій – кількості пацієнтів, які потребують проведення щеплень.</w:t>
      </w:r>
    </w:p>
    <w:p w:rsidR="00925535" w:rsidRPr="006C0383" w:rsidRDefault="00925535" w:rsidP="00925535">
      <w:pPr>
        <w:numPr>
          <w:ilvl w:val="0"/>
          <w:numId w:val="60"/>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Таблиця по лікарю розкриває кількість пацієнтів за кожним захворюванням, що припадають на лікаря та підлягають протидії згідно з календарем профілактичних щеплень. У ній зазначено кількість унікальних пацієнтів, які отримали необхідну кількість доз вакцини відповідно до календаря: – в оптимальні строки – з порушенням календаря (по віку). Також таблиця містить розрахунки: – щодо відмов від проведення вакцинацій – кількості пацієнтів, які потребують проведення щеплень</w:t>
      </w:r>
    </w:p>
    <w:p w:rsidR="00925535" w:rsidRPr="006C0383" w:rsidRDefault="00925535" w:rsidP="00925535">
      <w:pPr>
        <w:numPr>
          <w:ilvl w:val="0"/>
          <w:numId w:val="60"/>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Для таблиць за замовчуванням встановлено фільтр за періодом (01 поточного місяця мінус один рік) та фільтр за віком пацієнтів (від 0 до 16 років).</w:t>
      </w:r>
    </w:p>
    <w:p w:rsidR="00925535" w:rsidRPr="006C0383" w:rsidRDefault="00925535" w:rsidP="00925535">
      <w:pPr>
        <w:numPr>
          <w:ilvl w:val="0"/>
          <w:numId w:val="60"/>
        </w:numPr>
        <w:spacing w:after="28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На сторінці «Вакцинації» індикаторів якості для показника «Дифтерія, правець» додано перевірку на необхідність проведення повторного щеплення кожні 10 років у пацієнтів віком від 16 років. Пацієнт отримає статус «Потребує виконання» після досягнення віку 26 років, 36 років тощо — у разі відсутності необхідної кількості доз вакцини.</w:t>
      </w:r>
    </w:p>
    <w:p w:rsidR="00925535" w:rsidRPr="006C0383" w:rsidRDefault="00925535" w:rsidP="00925535">
      <w:pPr>
        <w:spacing w:after="0" w:line="240" w:lineRule="auto"/>
        <w:ind w:left="360"/>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b/>
          <w:bCs/>
          <w:color w:val="000000"/>
          <w:sz w:val="20"/>
          <w:szCs w:val="20"/>
          <w:lang w:eastAsia="uk-UA"/>
        </w:rPr>
        <w:t>Сторінка “Моніторинг розвитку дитини” :</w:t>
      </w:r>
    </w:p>
    <w:p w:rsidR="00925535" w:rsidRPr="006C0383" w:rsidRDefault="00925535" w:rsidP="00925535">
      <w:pPr>
        <w:numPr>
          <w:ilvl w:val="0"/>
          <w:numId w:val="61"/>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Автоматичний розрахунок кількісних показників за будь який обраний проміжок часу по датам</w:t>
      </w:r>
    </w:p>
    <w:p w:rsidR="00925535" w:rsidRPr="006C0383" w:rsidRDefault="00925535" w:rsidP="00925535">
      <w:pPr>
        <w:numPr>
          <w:ilvl w:val="0"/>
          <w:numId w:val="61"/>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Загальна кількість візитів (взаємодій) дітей до 1 року, згідно Наказу МОЗ України від 17.04.2023 №716. Розрахунок: (кількість пацієнтів віком до 1 року з активними деклараціями, які мають 4 і більше прийомів (взаємодій) / Кількість активних декларацій по організації пацієнтів віком до 1 року) * 100%</w:t>
      </w:r>
    </w:p>
    <w:p w:rsidR="00925535" w:rsidRPr="006C0383" w:rsidRDefault="00925535" w:rsidP="00925535">
      <w:pPr>
        <w:numPr>
          <w:ilvl w:val="0"/>
          <w:numId w:val="61"/>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Загальна кількість візитів (взаємодій) дітей від 1 до 3 років</w:t>
      </w:r>
    </w:p>
    <w:p w:rsidR="00925535" w:rsidRPr="006C0383" w:rsidRDefault="00925535" w:rsidP="00925535">
      <w:pPr>
        <w:numPr>
          <w:ilvl w:val="0"/>
          <w:numId w:val="61"/>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Візити (взаємодії) дітей до 1 року: по організації і по лікарю (0-7 день життя, 20-30 день життя, 3 місяць, 6 місяць, усього)</w:t>
      </w:r>
    </w:p>
    <w:p w:rsidR="00925535" w:rsidRPr="006C0383" w:rsidRDefault="00925535" w:rsidP="00925535">
      <w:pPr>
        <w:numPr>
          <w:ilvl w:val="0"/>
          <w:numId w:val="61"/>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Деталізація виконання візитів (взаємодій) для дітей до 1 року: по пацієнту, по лікарю, по закладу (0-7 день життя, 20-30 день життя, 3 місяць, 6 місяць, усього)</w:t>
      </w:r>
    </w:p>
    <w:p w:rsidR="00925535" w:rsidRPr="006C0383" w:rsidRDefault="00925535" w:rsidP="00925535">
      <w:pPr>
        <w:numPr>
          <w:ilvl w:val="0"/>
          <w:numId w:val="61"/>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Візити (взаємодії) дітей від 1 до 3 років: по організації і по лікарю (18 місяців, 24 місяці, 36 місяців, усього)</w:t>
      </w:r>
    </w:p>
    <w:p w:rsidR="00925535" w:rsidRPr="006C0383" w:rsidRDefault="00925535" w:rsidP="00925535">
      <w:pPr>
        <w:numPr>
          <w:ilvl w:val="0"/>
          <w:numId w:val="61"/>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Деталізація виконання візитів (взаємодій) для дітей від 1 до 3 років: по організації і по лікарю (18 місяців, 24 місяці, 36 місяців, усього)</w:t>
      </w:r>
    </w:p>
    <w:p w:rsidR="00925535" w:rsidRPr="006C0383" w:rsidRDefault="00925535" w:rsidP="00925535">
      <w:pPr>
        <w:spacing w:after="240" w:line="240" w:lineRule="auto"/>
        <w:jc w:val="both"/>
        <w:rPr>
          <w:rFonts w:ascii="Times New Roman" w:eastAsia="Times New Roman" w:hAnsi="Times New Roman" w:cs="Times New Roman"/>
          <w:sz w:val="24"/>
          <w:szCs w:val="24"/>
          <w:lang w:eastAsia="uk-UA"/>
        </w:rPr>
      </w:pP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b/>
          <w:bCs/>
          <w:color w:val="000000"/>
          <w:sz w:val="20"/>
          <w:szCs w:val="20"/>
          <w:lang w:eastAsia="uk-UA"/>
        </w:rPr>
        <w:t>Робота з документом Індивідуальний реабілітаційний план </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b/>
          <w:bCs/>
          <w:color w:val="000000"/>
          <w:sz w:val="20"/>
          <w:szCs w:val="20"/>
          <w:lang w:eastAsia="uk-UA"/>
        </w:rPr>
        <w:t>В системі повинен бути наявний насутпний функціонал: </w:t>
      </w:r>
    </w:p>
    <w:p w:rsidR="00925535" w:rsidRPr="006C0383" w:rsidRDefault="00925535" w:rsidP="00925535">
      <w:pPr>
        <w:numPr>
          <w:ilvl w:val="0"/>
          <w:numId w:val="62"/>
        </w:numPr>
        <w:spacing w:after="0" w:line="240" w:lineRule="auto"/>
        <w:jc w:val="both"/>
        <w:textAlignment w:val="baseline"/>
        <w:rPr>
          <w:rFonts w:ascii="Times New Roman" w:eastAsia="Times New Roman" w:hAnsi="Times New Roman" w:cs="Times New Roman"/>
          <w:b/>
          <w:bCs/>
          <w:color w:val="000000"/>
          <w:sz w:val="20"/>
          <w:szCs w:val="20"/>
          <w:lang w:eastAsia="uk-UA"/>
        </w:rPr>
      </w:pPr>
      <w:r w:rsidRPr="006C0383">
        <w:rPr>
          <w:rFonts w:ascii="Times New Roman" w:eastAsia="Times New Roman" w:hAnsi="Times New Roman" w:cs="Times New Roman"/>
          <w:color w:val="000000"/>
          <w:sz w:val="20"/>
          <w:szCs w:val="20"/>
          <w:lang w:eastAsia="uk-UA"/>
        </w:rPr>
        <w:t>Формування друкованої форми Індивідуального реабілітаційного плану з можливістю експорту в формат Word</w:t>
      </w:r>
    </w:p>
    <w:p w:rsidR="00925535" w:rsidRPr="006C0383" w:rsidRDefault="00925535" w:rsidP="00925535">
      <w:pPr>
        <w:numPr>
          <w:ilvl w:val="0"/>
          <w:numId w:val="62"/>
        </w:numPr>
        <w:spacing w:after="0" w:line="240" w:lineRule="auto"/>
        <w:jc w:val="both"/>
        <w:textAlignment w:val="baseline"/>
        <w:rPr>
          <w:rFonts w:ascii="Times New Roman" w:eastAsia="Times New Roman" w:hAnsi="Times New Roman" w:cs="Times New Roman"/>
          <w:b/>
          <w:bCs/>
          <w:color w:val="000000"/>
          <w:sz w:val="20"/>
          <w:szCs w:val="20"/>
          <w:lang w:eastAsia="uk-UA"/>
        </w:rPr>
      </w:pPr>
      <w:r w:rsidRPr="006C0383">
        <w:rPr>
          <w:rFonts w:ascii="Times New Roman" w:eastAsia="Times New Roman" w:hAnsi="Times New Roman" w:cs="Times New Roman"/>
          <w:color w:val="000000"/>
          <w:sz w:val="20"/>
          <w:szCs w:val="20"/>
          <w:lang w:eastAsia="uk-UA"/>
        </w:rPr>
        <w:t>Вибір пацієнта, для кого формується Індивідуальний реабілітаційний план</w:t>
      </w:r>
    </w:p>
    <w:p w:rsidR="00925535" w:rsidRPr="006C0383" w:rsidRDefault="00925535" w:rsidP="00925535">
      <w:pPr>
        <w:numPr>
          <w:ilvl w:val="0"/>
          <w:numId w:val="62"/>
        </w:numPr>
        <w:spacing w:after="0" w:line="240" w:lineRule="auto"/>
        <w:jc w:val="both"/>
        <w:textAlignment w:val="baseline"/>
        <w:rPr>
          <w:rFonts w:ascii="Times New Roman" w:eastAsia="Times New Roman" w:hAnsi="Times New Roman" w:cs="Times New Roman"/>
          <w:b/>
          <w:bCs/>
          <w:color w:val="000000"/>
          <w:sz w:val="20"/>
          <w:szCs w:val="20"/>
          <w:lang w:eastAsia="uk-UA"/>
        </w:rPr>
      </w:pPr>
      <w:r w:rsidRPr="006C0383">
        <w:rPr>
          <w:rFonts w:ascii="Times New Roman" w:eastAsia="Times New Roman" w:hAnsi="Times New Roman" w:cs="Times New Roman"/>
          <w:color w:val="000000"/>
          <w:sz w:val="20"/>
          <w:szCs w:val="20"/>
          <w:lang w:eastAsia="uk-UA"/>
        </w:rPr>
        <w:t>Вибір Плану лікування, на основі якого формується Індивідуальний реабілітаційний план</w:t>
      </w:r>
    </w:p>
    <w:p w:rsidR="00925535" w:rsidRPr="006C0383" w:rsidRDefault="00925535" w:rsidP="00925535">
      <w:pPr>
        <w:numPr>
          <w:ilvl w:val="0"/>
          <w:numId w:val="62"/>
        </w:numPr>
        <w:spacing w:after="0" w:line="240" w:lineRule="auto"/>
        <w:jc w:val="both"/>
        <w:textAlignment w:val="baseline"/>
        <w:rPr>
          <w:rFonts w:ascii="Times New Roman" w:eastAsia="Times New Roman" w:hAnsi="Times New Roman" w:cs="Times New Roman"/>
          <w:b/>
          <w:bCs/>
          <w:color w:val="000000"/>
          <w:sz w:val="20"/>
          <w:szCs w:val="20"/>
          <w:lang w:eastAsia="uk-UA"/>
        </w:rPr>
      </w:pPr>
      <w:r w:rsidRPr="006C0383">
        <w:rPr>
          <w:rFonts w:ascii="Times New Roman" w:eastAsia="Times New Roman" w:hAnsi="Times New Roman" w:cs="Times New Roman"/>
          <w:color w:val="000000"/>
          <w:sz w:val="20"/>
          <w:szCs w:val="20"/>
          <w:lang w:eastAsia="uk-UA"/>
        </w:rPr>
        <w:t>Вибір періоду Індивідуального реабілітаційного плану: гострий період, післягострий період амбулаторні умови, післягострий період стаціонарні умови, довготривалий період</w:t>
      </w:r>
    </w:p>
    <w:p w:rsidR="00925535" w:rsidRPr="006C0383" w:rsidRDefault="00925535" w:rsidP="00925535">
      <w:pPr>
        <w:numPr>
          <w:ilvl w:val="0"/>
          <w:numId w:val="62"/>
        </w:numPr>
        <w:spacing w:after="0" w:line="240" w:lineRule="auto"/>
        <w:jc w:val="both"/>
        <w:textAlignment w:val="baseline"/>
        <w:rPr>
          <w:rFonts w:ascii="Times New Roman" w:eastAsia="Times New Roman" w:hAnsi="Times New Roman" w:cs="Times New Roman"/>
          <w:b/>
          <w:bCs/>
          <w:color w:val="000000"/>
          <w:sz w:val="20"/>
          <w:szCs w:val="20"/>
          <w:lang w:eastAsia="uk-UA"/>
        </w:rPr>
      </w:pPr>
      <w:r w:rsidRPr="006C0383">
        <w:rPr>
          <w:rFonts w:ascii="Times New Roman" w:eastAsia="Times New Roman" w:hAnsi="Times New Roman" w:cs="Times New Roman"/>
          <w:b/>
          <w:bCs/>
          <w:color w:val="000000"/>
          <w:sz w:val="20"/>
          <w:szCs w:val="20"/>
          <w:lang w:eastAsia="uk-UA"/>
        </w:rPr>
        <w:t>Відображення наступної інформації в Індивідуальному реабілітаційному плані:</w:t>
      </w:r>
    </w:p>
    <w:p w:rsidR="00925535" w:rsidRPr="006C0383" w:rsidRDefault="00925535" w:rsidP="00925535">
      <w:pPr>
        <w:numPr>
          <w:ilvl w:val="0"/>
          <w:numId w:val="62"/>
        </w:numPr>
        <w:spacing w:after="0" w:line="240" w:lineRule="auto"/>
        <w:jc w:val="both"/>
        <w:textAlignment w:val="baseline"/>
        <w:rPr>
          <w:rFonts w:ascii="Times New Roman" w:eastAsia="Times New Roman" w:hAnsi="Times New Roman" w:cs="Times New Roman"/>
          <w:b/>
          <w:bCs/>
          <w:color w:val="000000"/>
          <w:sz w:val="20"/>
          <w:szCs w:val="20"/>
          <w:lang w:eastAsia="uk-UA"/>
        </w:rPr>
      </w:pPr>
      <w:r w:rsidRPr="006C0383">
        <w:rPr>
          <w:rFonts w:ascii="Times New Roman" w:eastAsia="Times New Roman" w:hAnsi="Times New Roman" w:cs="Times New Roman"/>
          <w:color w:val="000000"/>
          <w:sz w:val="20"/>
          <w:szCs w:val="20"/>
          <w:lang w:eastAsia="uk-UA"/>
        </w:rPr>
        <w:t>Повна назва організації та її адреса</w:t>
      </w:r>
    </w:p>
    <w:p w:rsidR="00925535" w:rsidRPr="006C0383" w:rsidRDefault="00925535" w:rsidP="00925535">
      <w:pPr>
        <w:numPr>
          <w:ilvl w:val="0"/>
          <w:numId w:val="62"/>
        </w:numPr>
        <w:spacing w:after="0" w:line="240" w:lineRule="auto"/>
        <w:jc w:val="both"/>
        <w:textAlignment w:val="baseline"/>
        <w:rPr>
          <w:rFonts w:ascii="Times New Roman" w:eastAsia="Times New Roman" w:hAnsi="Times New Roman" w:cs="Times New Roman"/>
          <w:b/>
          <w:bCs/>
          <w:color w:val="000000"/>
          <w:sz w:val="20"/>
          <w:szCs w:val="20"/>
          <w:lang w:eastAsia="uk-UA"/>
        </w:rPr>
      </w:pPr>
      <w:r w:rsidRPr="006C0383">
        <w:rPr>
          <w:rFonts w:ascii="Times New Roman" w:eastAsia="Times New Roman" w:hAnsi="Times New Roman" w:cs="Times New Roman"/>
          <w:color w:val="000000"/>
          <w:sz w:val="20"/>
          <w:szCs w:val="20"/>
          <w:lang w:eastAsia="uk-UA"/>
        </w:rPr>
        <w:t>Період Індивідуального реабілітаційного плану</w:t>
      </w:r>
    </w:p>
    <w:p w:rsidR="00925535" w:rsidRPr="006C0383" w:rsidRDefault="00925535" w:rsidP="00925535">
      <w:pPr>
        <w:numPr>
          <w:ilvl w:val="0"/>
          <w:numId w:val="62"/>
        </w:numPr>
        <w:spacing w:after="0" w:line="240" w:lineRule="auto"/>
        <w:jc w:val="both"/>
        <w:textAlignment w:val="baseline"/>
        <w:rPr>
          <w:rFonts w:ascii="Times New Roman" w:eastAsia="Times New Roman" w:hAnsi="Times New Roman" w:cs="Times New Roman"/>
          <w:b/>
          <w:bCs/>
          <w:color w:val="000000"/>
          <w:sz w:val="20"/>
          <w:szCs w:val="20"/>
          <w:lang w:eastAsia="uk-UA"/>
        </w:rPr>
      </w:pPr>
      <w:r w:rsidRPr="006C0383">
        <w:rPr>
          <w:rFonts w:ascii="Times New Roman" w:eastAsia="Times New Roman" w:hAnsi="Times New Roman" w:cs="Times New Roman"/>
          <w:color w:val="000000"/>
          <w:sz w:val="20"/>
          <w:szCs w:val="20"/>
          <w:lang w:eastAsia="uk-UA"/>
        </w:rPr>
        <w:t>Дата створення</w:t>
      </w:r>
    </w:p>
    <w:p w:rsidR="00925535" w:rsidRPr="006C0383" w:rsidRDefault="00925535" w:rsidP="00925535">
      <w:pPr>
        <w:numPr>
          <w:ilvl w:val="0"/>
          <w:numId w:val="62"/>
        </w:numPr>
        <w:spacing w:after="0" w:line="240" w:lineRule="auto"/>
        <w:jc w:val="both"/>
        <w:textAlignment w:val="baseline"/>
        <w:rPr>
          <w:rFonts w:ascii="Times New Roman" w:eastAsia="Times New Roman" w:hAnsi="Times New Roman" w:cs="Times New Roman"/>
          <w:b/>
          <w:bCs/>
          <w:color w:val="000000"/>
          <w:sz w:val="20"/>
          <w:szCs w:val="20"/>
          <w:lang w:eastAsia="uk-UA"/>
        </w:rPr>
      </w:pPr>
      <w:r w:rsidRPr="006C0383">
        <w:rPr>
          <w:rFonts w:ascii="Times New Roman" w:eastAsia="Times New Roman" w:hAnsi="Times New Roman" w:cs="Times New Roman"/>
          <w:color w:val="000000"/>
          <w:sz w:val="20"/>
          <w:szCs w:val="20"/>
          <w:lang w:eastAsia="uk-UA"/>
        </w:rPr>
        <w:t>Номер Індивідуального реабілітаційного плану</w:t>
      </w:r>
    </w:p>
    <w:p w:rsidR="00925535" w:rsidRPr="006C0383" w:rsidRDefault="00925535" w:rsidP="00925535">
      <w:pPr>
        <w:numPr>
          <w:ilvl w:val="0"/>
          <w:numId w:val="62"/>
        </w:numPr>
        <w:spacing w:after="0" w:line="240" w:lineRule="auto"/>
        <w:jc w:val="both"/>
        <w:textAlignment w:val="baseline"/>
        <w:rPr>
          <w:rFonts w:ascii="Times New Roman" w:eastAsia="Times New Roman" w:hAnsi="Times New Roman" w:cs="Times New Roman"/>
          <w:b/>
          <w:bCs/>
          <w:color w:val="000000"/>
          <w:sz w:val="20"/>
          <w:szCs w:val="20"/>
          <w:lang w:eastAsia="uk-UA"/>
        </w:rPr>
      </w:pPr>
      <w:r w:rsidRPr="006C0383">
        <w:rPr>
          <w:rFonts w:ascii="Times New Roman" w:eastAsia="Times New Roman" w:hAnsi="Times New Roman" w:cs="Times New Roman"/>
          <w:color w:val="000000"/>
          <w:sz w:val="20"/>
          <w:szCs w:val="20"/>
          <w:lang w:eastAsia="uk-UA"/>
        </w:rPr>
        <w:t>Паспортні та контактні дані пацієнта</w:t>
      </w:r>
    </w:p>
    <w:p w:rsidR="00925535" w:rsidRPr="006C0383" w:rsidRDefault="00925535" w:rsidP="00925535">
      <w:pPr>
        <w:numPr>
          <w:ilvl w:val="0"/>
          <w:numId w:val="62"/>
        </w:numPr>
        <w:spacing w:after="0" w:line="240" w:lineRule="auto"/>
        <w:jc w:val="both"/>
        <w:textAlignment w:val="baseline"/>
        <w:rPr>
          <w:rFonts w:ascii="Times New Roman" w:eastAsia="Times New Roman" w:hAnsi="Times New Roman" w:cs="Times New Roman"/>
          <w:b/>
          <w:bCs/>
          <w:color w:val="000000"/>
          <w:sz w:val="20"/>
          <w:szCs w:val="20"/>
          <w:lang w:eastAsia="uk-UA"/>
        </w:rPr>
      </w:pPr>
      <w:r w:rsidRPr="006C0383">
        <w:rPr>
          <w:rFonts w:ascii="Times New Roman" w:eastAsia="Times New Roman" w:hAnsi="Times New Roman" w:cs="Times New Roman"/>
          <w:color w:val="000000"/>
          <w:sz w:val="20"/>
          <w:szCs w:val="20"/>
          <w:lang w:eastAsia="uk-UA"/>
        </w:rPr>
        <w:t>Паспортні та контактні дані доглядача</w:t>
      </w:r>
    </w:p>
    <w:p w:rsidR="00925535" w:rsidRPr="006C0383" w:rsidRDefault="00925535" w:rsidP="00925535">
      <w:pPr>
        <w:numPr>
          <w:ilvl w:val="0"/>
          <w:numId w:val="62"/>
        </w:numPr>
        <w:spacing w:after="0" w:line="240" w:lineRule="auto"/>
        <w:jc w:val="both"/>
        <w:textAlignment w:val="baseline"/>
        <w:rPr>
          <w:rFonts w:ascii="Times New Roman" w:eastAsia="Times New Roman" w:hAnsi="Times New Roman" w:cs="Times New Roman"/>
          <w:b/>
          <w:bCs/>
          <w:color w:val="000000"/>
          <w:sz w:val="20"/>
          <w:szCs w:val="20"/>
          <w:lang w:eastAsia="uk-UA"/>
        </w:rPr>
      </w:pPr>
      <w:r w:rsidRPr="006C0383">
        <w:rPr>
          <w:rFonts w:ascii="Times New Roman" w:eastAsia="Times New Roman" w:hAnsi="Times New Roman" w:cs="Times New Roman"/>
          <w:color w:val="000000"/>
          <w:sz w:val="20"/>
          <w:szCs w:val="20"/>
          <w:lang w:eastAsia="uk-UA"/>
        </w:rPr>
        <w:t>Освіта пацієнта</w:t>
      </w:r>
    </w:p>
    <w:p w:rsidR="00925535" w:rsidRPr="006C0383" w:rsidRDefault="00925535" w:rsidP="00925535">
      <w:pPr>
        <w:numPr>
          <w:ilvl w:val="0"/>
          <w:numId w:val="62"/>
        </w:numPr>
        <w:spacing w:after="0" w:line="240" w:lineRule="auto"/>
        <w:jc w:val="both"/>
        <w:textAlignment w:val="baseline"/>
        <w:rPr>
          <w:rFonts w:ascii="Times New Roman" w:eastAsia="Times New Roman" w:hAnsi="Times New Roman" w:cs="Times New Roman"/>
          <w:b/>
          <w:bCs/>
          <w:color w:val="000000"/>
          <w:sz w:val="20"/>
          <w:szCs w:val="20"/>
          <w:lang w:eastAsia="uk-UA"/>
        </w:rPr>
      </w:pPr>
      <w:r w:rsidRPr="006C0383">
        <w:rPr>
          <w:rFonts w:ascii="Times New Roman" w:eastAsia="Times New Roman" w:hAnsi="Times New Roman" w:cs="Times New Roman"/>
          <w:color w:val="000000"/>
          <w:sz w:val="20"/>
          <w:szCs w:val="20"/>
          <w:lang w:eastAsia="uk-UA"/>
        </w:rPr>
        <w:t>Діагнози та дати їх встановлення</w:t>
      </w:r>
    </w:p>
    <w:p w:rsidR="00925535" w:rsidRPr="006C0383" w:rsidRDefault="00925535" w:rsidP="00925535">
      <w:pPr>
        <w:numPr>
          <w:ilvl w:val="0"/>
          <w:numId w:val="62"/>
        </w:numPr>
        <w:spacing w:after="0" w:line="240" w:lineRule="auto"/>
        <w:jc w:val="both"/>
        <w:textAlignment w:val="baseline"/>
        <w:rPr>
          <w:rFonts w:ascii="Times New Roman" w:eastAsia="Times New Roman" w:hAnsi="Times New Roman" w:cs="Times New Roman"/>
          <w:b/>
          <w:bCs/>
          <w:color w:val="000000"/>
          <w:sz w:val="20"/>
          <w:szCs w:val="20"/>
          <w:lang w:eastAsia="uk-UA"/>
        </w:rPr>
      </w:pPr>
      <w:r w:rsidRPr="006C0383">
        <w:rPr>
          <w:rFonts w:ascii="Times New Roman" w:eastAsia="Times New Roman" w:hAnsi="Times New Roman" w:cs="Times New Roman"/>
          <w:color w:val="000000"/>
          <w:sz w:val="20"/>
          <w:szCs w:val="20"/>
          <w:lang w:eastAsia="uk-UA"/>
        </w:rPr>
        <w:t>Реабілітаційний маршрут та етап надання реабілітаційної допомоги</w:t>
      </w:r>
    </w:p>
    <w:p w:rsidR="00925535" w:rsidRPr="006C0383" w:rsidRDefault="00925535" w:rsidP="00925535">
      <w:pPr>
        <w:numPr>
          <w:ilvl w:val="0"/>
          <w:numId w:val="62"/>
        </w:numPr>
        <w:spacing w:after="0" w:line="240" w:lineRule="auto"/>
        <w:jc w:val="both"/>
        <w:textAlignment w:val="baseline"/>
        <w:rPr>
          <w:rFonts w:ascii="Times New Roman" w:eastAsia="Times New Roman" w:hAnsi="Times New Roman" w:cs="Times New Roman"/>
          <w:b/>
          <w:bCs/>
          <w:color w:val="000000"/>
          <w:sz w:val="20"/>
          <w:szCs w:val="20"/>
          <w:lang w:eastAsia="uk-UA"/>
        </w:rPr>
      </w:pPr>
      <w:r w:rsidRPr="006C0383">
        <w:rPr>
          <w:rFonts w:ascii="Times New Roman" w:eastAsia="Times New Roman" w:hAnsi="Times New Roman" w:cs="Times New Roman"/>
          <w:color w:val="000000"/>
          <w:sz w:val="20"/>
          <w:szCs w:val="20"/>
          <w:lang w:eastAsia="uk-UA"/>
        </w:rPr>
        <w:t>Запит на початок надання реабілітаційної допомоги відповідальної особи</w:t>
      </w:r>
    </w:p>
    <w:p w:rsidR="00925535" w:rsidRPr="006C0383" w:rsidRDefault="00925535" w:rsidP="00925535">
      <w:pPr>
        <w:numPr>
          <w:ilvl w:val="0"/>
          <w:numId w:val="62"/>
        </w:numPr>
        <w:spacing w:after="0" w:line="240" w:lineRule="auto"/>
        <w:jc w:val="both"/>
        <w:textAlignment w:val="baseline"/>
        <w:rPr>
          <w:rFonts w:ascii="Times New Roman" w:eastAsia="Times New Roman" w:hAnsi="Times New Roman" w:cs="Times New Roman"/>
          <w:b/>
          <w:bCs/>
          <w:color w:val="000000"/>
          <w:sz w:val="20"/>
          <w:szCs w:val="20"/>
          <w:lang w:eastAsia="uk-UA"/>
        </w:rPr>
      </w:pPr>
      <w:r w:rsidRPr="006C0383">
        <w:rPr>
          <w:rFonts w:ascii="Times New Roman" w:eastAsia="Times New Roman" w:hAnsi="Times New Roman" w:cs="Times New Roman"/>
          <w:color w:val="000000"/>
          <w:sz w:val="20"/>
          <w:szCs w:val="20"/>
          <w:lang w:eastAsia="uk-UA"/>
        </w:rPr>
        <w:t>Інформована згода особи, яка потребує реабілітації</w:t>
      </w:r>
    </w:p>
    <w:p w:rsidR="00925535" w:rsidRPr="006C0383" w:rsidRDefault="00925535" w:rsidP="00925535">
      <w:pPr>
        <w:numPr>
          <w:ilvl w:val="0"/>
          <w:numId w:val="62"/>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Повний обсяг медичної інформації, отриманої від лікуючого лікаря</w:t>
      </w:r>
    </w:p>
    <w:p w:rsidR="00925535" w:rsidRPr="006C0383" w:rsidRDefault="00925535" w:rsidP="00925535">
      <w:pPr>
        <w:numPr>
          <w:ilvl w:val="0"/>
          <w:numId w:val="62"/>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Характер стану здоров’я пацієнта</w:t>
      </w:r>
    </w:p>
    <w:p w:rsidR="00925535" w:rsidRPr="006C0383" w:rsidRDefault="00925535" w:rsidP="00925535">
      <w:pPr>
        <w:numPr>
          <w:ilvl w:val="0"/>
          <w:numId w:val="62"/>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Реабілітаційний цикл протягом періоду реабілітації</w:t>
      </w:r>
    </w:p>
    <w:p w:rsidR="00925535" w:rsidRPr="006C0383" w:rsidRDefault="00925535" w:rsidP="00925535">
      <w:pPr>
        <w:numPr>
          <w:ilvl w:val="0"/>
          <w:numId w:val="62"/>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Первинне реабілітаційне обстеження</w:t>
      </w:r>
    </w:p>
    <w:p w:rsidR="00925535" w:rsidRPr="006C0383" w:rsidRDefault="00925535" w:rsidP="00925535">
      <w:pPr>
        <w:numPr>
          <w:ilvl w:val="0"/>
          <w:numId w:val="62"/>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Перелік ключових проблем пацієнта</w:t>
      </w:r>
    </w:p>
    <w:p w:rsidR="00925535" w:rsidRPr="006C0383" w:rsidRDefault="00925535" w:rsidP="00925535">
      <w:pPr>
        <w:numPr>
          <w:ilvl w:val="0"/>
          <w:numId w:val="62"/>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Категорійний профіль, його мета та завдання</w:t>
      </w:r>
    </w:p>
    <w:p w:rsidR="00925535" w:rsidRPr="006C0383" w:rsidRDefault="00925535" w:rsidP="00925535">
      <w:pPr>
        <w:numPr>
          <w:ilvl w:val="0"/>
          <w:numId w:val="62"/>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Реабілітаційний прогноз по показникам функцій організму, активності і участі, факторів середовища, структури організму</w:t>
      </w:r>
    </w:p>
    <w:p w:rsidR="00925535" w:rsidRPr="006C0383" w:rsidRDefault="00925535" w:rsidP="00925535">
      <w:pPr>
        <w:numPr>
          <w:ilvl w:val="0"/>
          <w:numId w:val="62"/>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Таблиця реабілітаційних втручань по показникам функцій організму, активності і участі, факторів середовища, особистих факторів</w:t>
      </w:r>
    </w:p>
    <w:p w:rsidR="00925535" w:rsidRPr="006C0383" w:rsidRDefault="00925535" w:rsidP="00925535">
      <w:pPr>
        <w:numPr>
          <w:ilvl w:val="0"/>
          <w:numId w:val="62"/>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Перелік медичних обмежень та застережень щодо надання реабілітаційної допомоги</w:t>
      </w:r>
    </w:p>
    <w:p w:rsidR="00925535" w:rsidRPr="006C0383" w:rsidRDefault="00925535" w:rsidP="00925535">
      <w:pPr>
        <w:numPr>
          <w:ilvl w:val="0"/>
          <w:numId w:val="62"/>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Кількісна потреба у фахівцях реабілітації</w:t>
      </w:r>
    </w:p>
    <w:p w:rsidR="00925535" w:rsidRPr="006C0383" w:rsidRDefault="00925535" w:rsidP="00925535">
      <w:pPr>
        <w:numPr>
          <w:ilvl w:val="0"/>
          <w:numId w:val="62"/>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Дані лікаря фізичної та реабілітаційної медицини, який затверджує внесені дані</w:t>
      </w:r>
    </w:p>
    <w:p w:rsidR="00925535" w:rsidRPr="006C0383" w:rsidRDefault="00925535" w:rsidP="00925535">
      <w:pPr>
        <w:numPr>
          <w:ilvl w:val="0"/>
          <w:numId w:val="62"/>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Складені програми терапії</w:t>
      </w:r>
    </w:p>
    <w:p w:rsidR="00925535" w:rsidRPr="006C0383" w:rsidRDefault="00925535" w:rsidP="00925535">
      <w:pPr>
        <w:numPr>
          <w:ilvl w:val="0"/>
          <w:numId w:val="62"/>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Потреба в допоміжних засобах реабілітації</w:t>
      </w:r>
    </w:p>
    <w:p w:rsidR="00925535" w:rsidRPr="006C0383" w:rsidRDefault="00925535" w:rsidP="00925535">
      <w:pPr>
        <w:numPr>
          <w:ilvl w:val="0"/>
          <w:numId w:val="62"/>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Заключне/етапне реабілітаційне обстеження</w:t>
      </w:r>
    </w:p>
    <w:p w:rsidR="00925535" w:rsidRPr="006C0383" w:rsidRDefault="00925535" w:rsidP="00925535">
      <w:pPr>
        <w:numPr>
          <w:ilvl w:val="0"/>
          <w:numId w:val="62"/>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Категорійний профіль</w:t>
      </w:r>
    </w:p>
    <w:p w:rsidR="00925535" w:rsidRPr="006C0383" w:rsidRDefault="00925535" w:rsidP="00925535">
      <w:pPr>
        <w:numPr>
          <w:ilvl w:val="0"/>
          <w:numId w:val="62"/>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Потреба у протезуванні</w:t>
      </w:r>
    </w:p>
    <w:p w:rsidR="00925535" w:rsidRPr="006C0383" w:rsidRDefault="00925535" w:rsidP="00925535">
      <w:pPr>
        <w:numPr>
          <w:ilvl w:val="0"/>
          <w:numId w:val="62"/>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Подальша реабілітаційна допомога</w:t>
      </w:r>
    </w:p>
    <w:p w:rsidR="00925535" w:rsidRPr="006C0383" w:rsidRDefault="00925535" w:rsidP="00925535">
      <w:pPr>
        <w:numPr>
          <w:ilvl w:val="0"/>
          <w:numId w:val="62"/>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Друковані форми індивідуального плану реабілітації реалізовано згідно постанови №1198 від 22.10.2024</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b/>
          <w:bCs/>
          <w:color w:val="000000"/>
          <w:sz w:val="20"/>
          <w:szCs w:val="20"/>
          <w:lang w:eastAsia="uk-UA"/>
        </w:rPr>
        <w:t>Робота з документом Партограма</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b/>
          <w:bCs/>
          <w:color w:val="000000"/>
          <w:sz w:val="20"/>
          <w:szCs w:val="20"/>
          <w:lang w:eastAsia="uk-UA"/>
        </w:rPr>
        <w:t>Повинен бути наявний наступний функціонал:</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Партограма (графічний запис перебігу пологів, стану роділлі та плода) призначена для занесення інформації щодо результатів спостереження під час пологів за станом матері, плода, процесами розкриття шийки матки та просування голівки плода. Партограма дозволяє чітко розрізняти нормальний перебіг пологів від патологічного та визначати період ускладнення пологів, що потребує втручання.</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Партограма складається з трьох основних компонентів, які відображають 7 таблиць:</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І - стан плода – частота серцевих скорочень, стан плідного міхура та навколоплідних вод, конфігурація голівки (табл. 1, 2).</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ІІ - перебіг пологів – темп розкриття шийки матки, опускання голівки плода, скорочення матки, режим введення окситоцину (табл. 3, 4, 5).</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ІІІ - стан жінки – пульс, артеріальний тиск, температура, сеча (об’єм, білок, ацетон), ліки, що вводяться під час пологів (табл. 6, 7).</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Частота серцевих скорочень</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Таблиця 1 служить для запису частоти серцевих скорочень плода, які у I періоді пологів підраховуються і заносяться до партограми кожні 15 хвилин , а у II періоді вислуховуються кожні 5 хвилин після потуги і заносяться до партограми кожні 15 хвилин. Кожен квадрат у таблиці представляє собою проміжок часу в 15 хв. Частоту серцевих скорочень плода потрібно реєструвати впродовж 1 хв. (до і після перейм або потуг), жінка при цьому лежить на боці.</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Таблиця 2 відображає:</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а) цілісність плідного міхура (Ц - цілий плідний міхур) і стан навколоплідних вод при розриві плодових оболонок (П – навколоплідні води прозорі, М - меконіальне забарвлення вод; К – води, забарвлені кров`ю), що визначається при кожному внутрішньому акушерському дослідженні;</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одна клітинка - 15 хв.</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б) ступінь конфігурації голівки плода (I ст. – кістки черепа роз’єднані сполучною тканиною, шви легко прощупуються, II ст. – кістки стикаються одна з одною, шви не визначаються, III ст. – кістки находять одна на другу, не розділяються, виражена конфігурацію голівки). На партограмі I ст. конфігурації позначається позначкою (-), II ст. – (+), III ст. – (++).</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одна клітинка - 30 хв.</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Таблиця 3 відображає:</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а) динаміку розкриття шийки матки і просування голівки плода. Ці дані визначаються під час кожного внутрішнього акушерського дослідження, що здійснюється при поступленні у пологове відділення, після злиття навколоплідних вод або кожні 4 години протягом пологів. Результати відмічаються на партограмі позначкою (Х) у клітині відповідно ступеню розкриття і часу обстеження. З лівого боку графіка біля квадратів проставлені числа від 0 до 10: кожен квадрат представляє 1 см розкриття. Знизу графіка кожен квадрат – 1 год.</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У I-му періоду пологів виділяють латентну, активну фази та фазу затримки. Тривалість латентної фази не повинна перевищувати 8 годин. За цей час відбувається згладжування шийки матки та її розкриття до 3 см. Темп розкриття шийки матки в активній фазі першого періоду пологів становить не менше 1,0 см/год. Фаза затримки характеризується ослабленням пологової діяльності протягом 1 - 1,5 години наприкінці I періоду.</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Лінія тривоги (1)– починається у тій точці, що відповідає розкриттю 3 см і продовжується до позначки повного розкриття шийки матки з темпом розкриття 1 см/год.</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Лінія дії (2) – проходить паралельно лінії 1, відступивши на 4 години вправо від лінії тривоги.</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За умови нормального перебігу пологів графічне зображення розкриття шийки матки не заходить вправо за лінію тривоги. Якщо це відбувається, то проводиться критична оцінка причини затримки розкриття шийки матки та приймається рішення щодо відповідного лікування такого стану.</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Коли жінка поступає в активній фазі I періоду пологів, ступінь розкриття шийки матки наноситься на лінію тривоги. За умови задовільного перебігу пологів відображення процесу розкриття буде на лінії тривоги або зліва від неї.</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У випадках, коли тривалість пологів у латентну фазу менше 8 годин, відображення процесу пологів одразу переноситься пунктирною лінією з області латентної фази в область активної фази на лінію тривоги.</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б) - опускання голівки плода може не спостерігатись, поки шийка матки не розкриється приблизно на 7 см. Для визначення відношення голівки плода до площини входу у малий таз зовнішнім акушерським дослідженням (мал.1) використовується метод пальпації голівки плода над симфізом і ширина пальців акушера, кількість яких відповідає ступеню вставлення голівки плода до малого тазу – (позначається знаком - о). Наприклад, 5/5 – ширина 5 пальців акушера визначає голівку плода над симфізом – голівка плода знаходиться над входом до малого тазу, 4/5- ширина 4 пальців акушера, голівка притиснута до входу у малий таз, 3/5 – ширина 3 пальців акушера, голівка малим сегментом у вході до м/тазу, 2/5 - ширина 2 пальців акушера, голівка великим сегментом у вході до м/тазу, 1/5 - ширина 1 пальця, голівка знаходиться у порожнині тазу, 0/5 - на тазовому дні. Цей метод є більш надійним за внутрішнє дослідження у разі формування великого набряку передлежачої частини голівки плода. Відношення нижнього полюсу голівки плода до lin. Interspinalis визначається у разі проведення внутрішнього акушерського дослідження.</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Таблиця 4. Кожен квадрат відповідає 1 переймі. Спостереження за переймами проводяться щогодини в латентній фазі та кожні 30 хвилин в активній фазі. Частота перейм підраховується за 10 хвилин спостереження у секундах. Тривалість перейм визначається від моменту, коли перейма відчувається у черевній порожнині до моменту, коли вона проходить, виміряється в секундах; відповідно до цього заштриховується необхідна кількість квадратів.</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менше 20 секунд - між 20 і 40 секундами - більше 40 секунд</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Для того, щоб почати заповнення партограми, пересвідчуються, що у жінки спостерігається достатня кількість перейм. В латентній фазі – 1 чи більше перейм протягом 10 хв., кожна з яких триває 20 сек. або довше. В активній фазі – 2 чи більше - за 10 хв. тривалістю 20 сек. або довше.</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Таблиця 5 заповнюється у разі стимуляції пологової діяльності. Кожні 30 хвилин записується кількість крапель окситоцину за хвилину. Записується доза та спосіб введення утеротонічного засобу.</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ІІІ - Стан жінки</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Таблиця 6 заповнюється у разі застосування інших медикаментів.</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Таблиця 7 відображає АТ (визначається кожні 2 години), частоту пульсу (відмічається кожні 2 години позначкою ●), температуру тіла (відмічається кожні 4 години), об’єм виділеної сечі (кожні 4 години), білок, ацетон сечі (за показаннями).</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В попапі редагування документу додано можливість роботи з партограмою. Функціональність складається з декількох розділів:</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Дані для заповнення. Розділ необхідний для внесення даних для автоматичного формування партограми. Дані в розділі передзаповнюються з шаблону.</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Партограма. Розділ в якому генерується графіки партограми. Зверніть увагу на мінімальні вимоги для генерації партограми в інструкції.</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Інструкція. Розділ з інформацією та мінімальними вимогами.</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Реалізований друк документу Партограма</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b/>
          <w:bCs/>
          <w:color w:val="000000"/>
          <w:sz w:val="20"/>
          <w:szCs w:val="20"/>
          <w:lang w:eastAsia="uk-UA"/>
        </w:rPr>
        <w:t>Робота з функціоналом Мінізапис</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b/>
          <w:bCs/>
          <w:color w:val="000000"/>
          <w:sz w:val="20"/>
          <w:szCs w:val="20"/>
          <w:lang w:eastAsia="uk-UA"/>
        </w:rPr>
        <w:t>Повинен бути наявний насутпний функціонал:</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Блок “Документи: Анамнез та об'єктивні обстеження”</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Блок “Документи: Анамнез та об'єктивні обстеження” мінізапису працює із новими шаблонами та документами</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Автоматичне підписання документів з мінізапису</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Документи додані до мінізаписи автоматично підписуються в процесі успішного підписання запису локально чи в ЕСОЗ.</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Автоматичне внесення помилковими документів з мінізапису</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Документи додані до мінізаписи автоматично позначаються як внесені помилковими в процесі успішного позначення помилково внесеним запису локально чи в ЕСОЗ.</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Розділ “Виконати дії” у мінізапису</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В попапі перегляду підписаного мінізапису в розділі “Виконати дії” додано можливість викликати попап роботи з документами натиснувши на кнопку “Документи: Анамнез та об'єктивне обстеження”</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Друк щоденника</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Для друку щоденника як і раніше потрібно натиснути кнопку “Щоденник (003/о)” в попапі перегляду підписаного мінізапису</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Дані із доданого документу до медичного запису друкуються у відповідному розділі друкованої форми. Реалізовано два варіанти відображення даних документів в друкованій формі (див. мал. нижче):</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У вигляді повного форматування документу. В документі встановлено значення “Необрано” чекбоксу “Друкувати у вигляді рядка”.</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У вигляді рядка. В документі встановлено значення “Обрано” чекбоксу “Друкувати у вигляді рядка”.</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b/>
          <w:bCs/>
          <w:color w:val="000000"/>
          <w:sz w:val="20"/>
          <w:szCs w:val="20"/>
          <w:lang w:eastAsia="uk-UA"/>
        </w:rPr>
        <w:t> </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b/>
          <w:bCs/>
          <w:color w:val="000000"/>
          <w:sz w:val="20"/>
          <w:szCs w:val="20"/>
          <w:lang w:eastAsia="uk-UA"/>
        </w:rPr>
        <w:t>Функції ролі “Медичний координатор” (Робоче місце трансплантант-координатора)</w:t>
      </w:r>
    </w:p>
    <w:p w:rsidR="00925535" w:rsidRPr="006C0383" w:rsidRDefault="00925535" w:rsidP="00925535">
      <w:pPr>
        <w:numPr>
          <w:ilvl w:val="0"/>
          <w:numId w:val="63"/>
        </w:numPr>
        <w:shd w:val="clear" w:color="auto" w:fill="FFFFFF"/>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можливість реєстрації співробітника з роллю “Медкоординатор”</w:t>
      </w:r>
    </w:p>
    <w:p w:rsidR="00925535" w:rsidRPr="006C0383" w:rsidRDefault="00925535" w:rsidP="00925535">
      <w:pPr>
        <w:numPr>
          <w:ilvl w:val="0"/>
          <w:numId w:val="63"/>
        </w:numPr>
        <w:shd w:val="clear" w:color="auto" w:fill="FFFFFF"/>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робота (створення і оновлення) з даними пацієнта</w:t>
      </w:r>
    </w:p>
    <w:p w:rsidR="00925535" w:rsidRPr="006C0383" w:rsidRDefault="00925535" w:rsidP="00925535">
      <w:pPr>
        <w:numPr>
          <w:ilvl w:val="0"/>
          <w:numId w:val="63"/>
        </w:numPr>
        <w:shd w:val="clear" w:color="auto" w:fill="FFFFFF"/>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робота з епізодом</w:t>
      </w:r>
    </w:p>
    <w:p w:rsidR="00925535" w:rsidRPr="006C0383" w:rsidRDefault="00925535" w:rsidP="00925535">
      <w:pPr>
        <w:numPr>
          <w:ilvl w:val="0"/>
          <w:numId w:val="63"/>
        </w:numPr>
        <w:shd w:val="clear" w:color="auto" w:fill="FFFFFF"/>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робота з медичним записом з обмеженнями по створенню діагнозу/стану</w:t>
      </w:r>
    </w:p>
    <w:p w:rsidR="00925535" w:rsidRPr="006C0383" w:rsidRDefault="00925535" w:rsidP="00925535">
      <w:pPr>
        <w:numPr>
          <w:ilvl w:val="1"/>
          <w:numId w:val="64"/>
        </w:numPr>
        <w:shd w:val="clear" w:color="auto" w:fill="FFFFFF"/>
        <w:spacing w:after="0" w:line="240" w:lineRule="auto"/>
        <w:jc w:val="both"/>
        <w:textAlignment w:val="baseline"/>
        <w:rPr>
          <w:rFonts w:ascii="Courier New" w:eastAsia="Times New Roman" w:hAnsi="Courier New" w:cs="Courier New"/>
          <w:color w:val="000000"/>
          <w:sz w:val="20"/>
          <w:szCs w:val="20"/>
          <w:lang w:eastAsia="uk-UA"/>
        </w:rPr>
      </w:pPr>
      <w:r w:rsidRPr="006C0383">
        <w:rPr>
          <w:rFonts w:ascii="Times New Roman" w:eastAsia="Times New Roman" w:hAnsi="Times New Roman" w:cs="Times New Roman"/>
          <w:color w:val="000000"/>
          <w:sz w:val="20"/>
          <w:szCs w:val="20"/>
          <w:lang w:eastAsia="uk-UA"/>
        </w:rPr>
        <w:t>список дозволених кодів: ICD10_AM: Z94.0, Z94.2, Z94.3, Z94.4</w:t>
      </w:r>
    </w:p>
    <w:p w:rsidR="00925535" w:rsidRPr="006C0383" w:rsidRDefault="00925535" w:rsidP="00925535">
      <w:pPr>
        <w:numPr>
          <w:ilvl w:val="0"/>
          <w:numId w:val="64"/>
        </w:numPr>
        <w:shd w:val="clear" w:color="auto" w:fill="FFFFFF"/>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робота з планами лікування та призначеннями</w:t>
      </w:r>
    </w:p>
    <w:p w:rsidR="00925535" w:rsidRPr="006C0383" w:rsidRDefault="00925535" w:rsidP="00925535">
      <w:pPr>
        <w:numPr>
          <w:ilvl w:val="0"/>
          <w:numId w:val="64"/>
        </w:numPr>
        <w:shd w:val="clear" w:color="auto" w:fill="FFFFFF"/>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створення електронних направлень</w:t>
      </w:r>
    </w:p>
    <w:p w:rsidR="00925535" w:rsidRPr="006C0383" w:rsidRDefault="00925535" w:rsidP="00925535">
      <w:pPr>
        <w:numPr>
          <w:ilvl w:val="0"/>
          <w:numId w:val="64"/>
        </w:numPr>
        <w:shd w:val="clear" w:color="auto" w:fill="FFFFFF"/>
        <w:spacing w:after="0" w:line="240" w:lineRule="auto"/>
        <w:jc w:val="both"/>
        <w:textAlignment w:val="baseline"/>
        <w:rPr>
          <w:rFonts w:ascii="Quattrocento Sans" w:eastAsia="Times New Roman" w:hAnsi="Quattrocento Sans" w:cs="Times New Roman"/>
          <w:color w:val="172B4D"/>
          <w:sz w:val="20"/>
          <w:szCs w:val="20"/>
          <w:lang w:eastAsia="uk-UA"/>
        </w:rPr>
      </w:pPr>
      <w:r w:rsidRPr="006C0383">
        <w:rPr>
          <w:rFonts w:ascii="Times New Roman" w:eastAsia="Times New Roman" w:hAnsi="Times New Roman" w:cs="Times New Roman"/>
          <w:color w:val="000000"/>
          <w:sz w:val="20"/>
          <w:szCs w:val="20"/>
          <w:lang w:eastAsia="uk-UA"/>
        </w:rPr>
        <w:t>робота з електронним рецептом</w:t>
      </w:r>
    </w:p>
    <w:p w:rsidR="00925535" w:rsidRPr="006C0383" w:rsidRDefault="00925535" w:rsidP="00925535">
      <w:pPr>
        <w:numPr>
          <w:ilvl w:val="0"/>
          <w:numId w:val="64"/>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виписування електронного рецепту на препарати Імуносупресії</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b/>
          <w:bCs/>
          <w:color w:val="000000"/>
          <w:sz w:val="20"/>
          <w:szCs w:val="20"/>
          <w:lang w:eastAsia="uk-UA"/>
        </w:rPr>
        <w:t>Функції ролі “Лікаря лаборанта” (Робоче місце Лікаря лаборанта)</w:t>
      </w:r>
    </w:p>
    <w:p w:rsidR="00925535" w:rsidRPr="006C0383" w:rsidRDefault="00925535" w:rsidP="00925535">
      <w:pPr>
        <w:numPr>
          <w:ilvl w:val="0"/>
          <w:numId w:val="65"/>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можливість реєстрації співробітника</w:t>
      </w:r>
    </w:p>
    <w:p w:rsidR="00925535" w:rsidRPr="006C0383" w:rsidRDefault="00925535" w:rsidP="00925535">
      <w:pPr>
        <w:numPr>
          <w:ilvl w:val="0"/>
          <w:numId w:val="65"/>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створення електронного направлення</w:t>
      </w:r>
    </w:p>
    <w:p w:rsidR="00925535" w:rsidRPr="006C0383" w:rsidRDefault="00925535" w:rsidP="00925535">
      <w:pPr>
        <w:numPr>
          <w:ilvl w:val="0"/>
          <w:numId w:val="65"/>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взяття в чергу електронного направлення</w:t>
      </w:r>
    </w:p>
    <w:p w:rsidR="00925535" w:rsidRPr="006C0383" w:rsidRDefault="00925535" w:rsidP="00925535">
      <w:pPr>
        <w:numPr>
          <w:ilvl w:val="0"/>
          <w:numId w:val="65"/>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взяття в роботу електронного направлення</w:t>
      </w:r>
    </w:p>
    <w:p w:rsidR="00925535" w:rsidRPr="006C0383" w:rsidRDefault="00925535" w:rsidP="00925535">
      <w:pPr>
        <w:numPr>
          <w:ilvl w:val="0"/>
          <w:numId w:val="65"/>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погашення електронного направлення</w:t>
      </w:r>
    </w:p>
    <w:p w:rsidR="00925535" w:rsidRPr="006C0383" w:rsidRDefault="00925535" w:rsidP="00925535">
      <w:pPr>
        <w:numPr>
          <w:ilvl w:val="0"/>
          <w:numId w:val="65"/>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формування лабораторного замовлення</w:t>
      </w:r>
    </w:p>
    <w:p w:rsidR="00925535" w:rsidRPr="006C0383" w:rsidRDefault="00925535" w:rsidP="00925535">
      <w:pPr>
        <w:numPr>
          <w:ilvl w:val="0"/>
          <w:numId w:val="65"/>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формування діагностичних звітів зі списку лабораторних замовлень</w:t>
      </w:r>
    </w:p>
    <w:p w:rsidR="00925535" w:rsidRPr="006C0383" w:rsidRDefault="00925535" w:rsidP="00925535">
      <w:pPr>
        <w:numPr>
          <w:ilvl w:val="0"/>
          <w:numId w:val="65"/>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можливість експорту діагностичних звітів в форматі Excel</w:t>
      </w:r>
    </w:p>
    <w:p w:rsidR="00925535" w:rsidRPr="006C0383" w:rsidRDefault="00925535" w:rsidP="00925535">
      <w:pPr>
        <w:numPr>
          <w:ilvl w:val="0"/>
          <w:numId w:val="65"/>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можливість пакетного локального підписання діагностичних звітів на формі лабораторного замовлення</w:t>
      </w:r>
    </w:p>
    <w:p w:rsidR="00925535" w:rsidRPr="006C0383" w:rsidRDefault="00925535" w:rsidP="00925535">
      <w:pPr>
        <w:numPr>
          <w:ilvl w:val="0"/>
          <w:numId w:val="65"/>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Реалізована можливість виконання пакетного погашення електронних направлень користувачем з типом “Лаборант”</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b/>
          <w:bCs/>
          <w:color w:val="000000"/>
          <w:sz w:val="20"/>
          <w:szCs w:val="20"/>
          <w:lang w:eastAsia="uk-UA"/>
        </w:rPr>
        <w:t>Функції роботи зі звітами, медичною статистикою та аналітика</w:t>
      </w:r>
    </w:p>
    <w:p w:rsidR="00925535" w:rsidRPr="006C0383" w:rsidRDefault="00925535" w:rsidP="00925535">
      <w:pPr>
        <w:numPr>
          <w:ilvl w:val="0"/>
          <w:numId w:val="6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Система забезпечує формування звітних документів згідно затверджених форм МОЗу.</w:t>
      </w:r>
    </w:p>
    <w:p w:rsidR="00925535" w:rsidRPr="006C0383" w:rsidRDefault="00925535" w:rsidP="00925535">
      <w:pPr>
        <w:numPr>
          <w:ilvl w:val="0"/>
          <w:numId w:val="6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Система надає вбудовані графічні та табличні засоби аналізу кількісних та  якісних показників.</w:t>
      </w:r>
    </w:p>
    <w:p w:rsidR="00925535" w:rsidRPr="006C0383" w:rsidRDefault="00925535" w:rsidP="00925535">
      <w:pPr>
        <w:numPr>
          <w:ilvl w:val="0"/>
          <w:numId w:val="6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Система надає можливість вивантаження та друку даних з відповідних журналів:</w:t>
      </w:r>
    </w:p>
    <w:p w:rsidR="00925535" w:rsidRPr="006C0383" w:rsidRDefault="00925535" w:rsidP="00925535">
      <w:pPr>
        <w:numPr>
          <w:ilvl w:val="0"/>
          <w:numId w:val="6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вивантаження даних з журналу пацієнтів у форматі *.xls, *.xlsx з можливістю обирати необхідний для вивантаження обсяг інформації (перелік колонок);</w:t>
      </w:r>
    </w:p>
    <w:p w:rsidR="00925535" w:rsidRPr="006C0383" w:rsidRDefault="00925535" w:rsidP="00925535">
      <w:pPr>
        <w:numPr>
          <w:ilvl w:val="0"/>
          <w:numId w:val="6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вивантаження даних з журналу прийомів у форматі *.xls, *.xlsx з можливістю обирати необхідний для вивантаження обсяг інформації (перелік колонок);</w:t>
      </w:r>
    </w:p>
    <w:p w:rsidR="00925535" w:rsidRPr="006C0383" w:rsidRDefault="00925535" w:rsidP="00925535">
      <w:pPr>
        <w:numPr>
          <w:ilvl w:val="0"/>
          <w:numId w:val="6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вивантаження даних з журналу взаємодій у форматі *.xls, *.xlsx з можливістю обирати необхідний для вивантаження обсяг інформації (перелік колонок);</w:t>
      </w:r>
    </w:p>
    <w:p w:rsidR="00925535" w:rsidRPr="006C0383" w:rsidRDefault="00925535" w:rsidP="00925535">
      <w:pPr>
        <w:numPr>
          <w:ilvl w:val="0"/>
          <w:numId w:val="6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вивантаження даних з журналу медичних документів у форматі *.xls, *.xlsx з можливістю обирати необхідний для вивантаження обсяг інформації (перелік колонок);</w:t>
      </w:r>
    </w:p>
    <w:p w:rsidR="00925535" w:rsidRPr="006C0383" w:rsidRDefault="00925535" w:rsidP="00925535">
      <w:pPr>
        <w:numPr>
          <w:ilvl w:val="0"/>
          <w:numId w:val="6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формування звіту по імунізації з медичних записів</w:t>
      </w:r>
    </w:p>
    <w:p w:rsidR="00925535" w:rsidRPr="006C0383" w:rsidRDefault="00925535" w:rsidP="00925535">
      <w:pPr>
        <w:numPr>
          <w:ilvl w:val="0"/>
          <w:numId w:val="6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формування звітності по деклараціям</w:t>
      </w:r>
    </w:p>
    <w:p w:rsidR="00925535" w:rsidRPr="006C0383" w:rsidRDefault="00925535" w:rsidP="00925535">
      <w:pPr>
        <w:numPr>
          <w:ilvl w:val="0"/>
          <w:numId w:val="6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Реалізований експорт списку епізодів до excel. Ескпорт можливий зі списку епізодів за МО та зі списку епізодів пацієнта з ЕМК пацієнта</w:t>
      </w:r>
    </w:p>
    <w:p w:rsidR="00925535" w:rsidRPr="006C0383" w:rsidRDefault="00925535" w:rsidP="00925535">
      <w:pPr>
        <w:numPr>
          <w:ilvl w:val="0"/>
          <w:numId w:val="6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Можливість пошуку ЕМЗ за ідентифікатором запису в ЕСОЗ (параметр фільтрації у відповідному журналі, відображення даних у електронних картках системи та при вивантаженні даних журналів у Excel);</w:t>
      </w:r>
    </w:p>
    <w:p w:rsidR="00925535" w:rsidRPr="006C0383" w:rsidRDefault="00925535" w:rsidP="00925535">
      <w:pPr>
        <w:numPr>
          <w:ilvl w:val="0"/>
          <w:numId w:val="6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Завантаження системних звітів від НСЗУ в МІС в форматі .xlsx для автоматичного аналізу помилкових електронних медичних записів та пролікаваних випадків</w:t>
      </w:r>
    </w:p>
    <w:p w:rsidR="00925535" w:rsidRPr="006C0383" w:rsidRDefault="00925535" w:rsidP="00925535">
      <w:pPr>
        <w:numPr>
          <w:ilvl w:val="0"/>
          <w:numId w:val="6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Формувати звіти за звітний період по датах</w:t>
      </w:r>
    </w:p>
    <w:p w:rsidR="00925535" w:rsidRPr="006C0383" w:rsidRDefault="00925535" w:rsidP="00925535">
      <w:pPr>
        <w:numPr>
          <w:ilvl w:val="0"/>
          <w:numId w:val="66"/>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Реалізовано вивантаження в excel-файл список декларацій та даних про останні візити пацієнта (медичні записи) за обраний період</w:t>
      </w:r>
    </w:p>
    <w:p w:rsidR="00925535" w:rsidRPr="006C0383" w:rsidRDefault="00925535" w:rsidP="00925535">
      <w:pPr>
        <w:numPr>
          <w:ilvl w:val="0"/>
          <w:numId w:val="6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 xml:space="preserve">Індикатори ефективності роботи для первинної медичної допомоги </w:t>
      </w:r>
      <w:r w:rsidRPr="006C0383">
        <w:rPr>
          <w:rFonts w:ascii="Times New Roman" w:eastAsia="Times New Roman" w:hAnsi="Times New Roman" w:cs="Times New Roman"/>
          <w:color w:val="000000"/>
          <w:sz w:val="20"/>
          <w:szCs w:val="20"/>
          <w:shd w:val="clear" w:color="auto" w:fill="FFFFFF"/>
          <w:lang w:eastAsia="uk-UA"/>
        </w:rPr>
        <w:t>(згідно Наказу МОЗ України від 17.04.2023 № 716 "Про затвердження Примірного переліку Індикаторів якості надання первинної медичної допомоги" та Наказу МОЗ України від 19.03.2018 № 504 "Про затвердження Порядку надання первинної медичної допомоги" та Постанови КМУ від 22.12.2023 №1394 “Деякі питання реалізації програми державних гарантій медичного обслуговування населення у 2024 році“)</w:t>
      </w:r>
    </w:p>
    <w:p w:rsidR="00925535" w:rsidRPr="006C0383" w:rsidRDefault="00925535" w:rsidP="00925535">
      <w:pPr>
        <w:numPr>
          <w:ilvl w:val="0"/>
          <w:numId w:val="6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Форма 20 «Звіт юридичної особи незалежно від її організаційно-правової форми та фізичної особи - підприємця, які провадять господарську діяльність із медичної практики, за 20___ рік»</w:t>
      </w:r>
    </w:p>
    <w:p w:rsidR="00925535" w:rsidRPr="006C0383" w:rsidRDefault="00925535" w:rsidP="00925535">
      <w:pPr>
        <w:spacing w:after="240" w:line="240" w:lineRule="auto"/>
        <w:jc w:val="both"/>
        <w:rPr>
          <w:rFonts w:ascii="Times New Roman" w:eastAsia="Times New Roman" w:hAnsi="Times New Roman" w:cs="Times New Roman"/>
          <w:sz w:val="24"/>
          <w:szCs w:val="24"/>
          <w:lang w:eastAsia="uk-UA"/>
        </w:rPr>
      </w:pP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b/>
          <w:bCs/>
          <w:color w:val="000000"/>
          <w:sz w:val="20"/>
          <w:szCs w:val="20"/>
          <w:lang w:eastAsia="uk-UA"/>
        </w:rPr>
        <w:t>Функції модулю eStok:</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b/>
          <w:bCs/>
          <w:color w:val="000000"/>
          <w:sz w:val="20"/>
          <w:szCs w:val="20"/>
          <w:lang w:eastAsia="uk-UA"/>
        </w:rPr>
        <w:t>Повинна бути наступна функціональність: </w:t>
      </w:r>
    </w:p>
    <w:p w:rsidR="00925535" w:rsidRPr="006C0383" w:rsidRDefault="00925535" w:rsidP="00925535">
      <w:pPr>
        <w:numPr>
          <w:ilvl w:val="0"/>
          <w:numId w:val="67"/>
        </w:numPr>
        <w:shd w:val="clear" w:color="auto" w:fill="FFFFFF"/>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функціональність створення заявки на потреби (медичних виробів та лікарських засобів) закладом охорони здоров'я для їх держзакупівлі</w:t>
      </w:r>
    </w:p>
    <w:p w:rsidR="00925535" w:rsidRPr="006C0383" w:rsidRDefault="00925535" w:rsidP="00925535">
      <w:pPr>
        <w:numPr>
          <w:ilvl w:val="0"/>
          <w:numId w:val="67"/>
        </w:numPr>
        <w:shd w:val="clear" w:color="auto" w:fill="FFFFFF"/>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можливість авторизації в систему eStock та виходу з неї</w:t>
      </w:r>
    </w:p>
    <w:p w:rsidR="00925535" w:rsidRPr="006C0383" w:rsidRDefault="00925535" w:rsidP="00925535">
      <w:pPr>
        <w:numPr>
          <w:ilvl w:val="0"/>
          <w:numId w:val="67"/>
        </w:numPr>
        <w:shd w:val="clear" w:color="auto" w:fill="FFFFFF"/>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можливість перегляду даних організації та користувача в системі eStock</w:t>
      </w:r>
    </w:p>
    <w:p w:rsidR="00925535" w:rsidRPr="006C0383" w:rsidRDefault="00925535" w:rsidP="00925535">
      <w:pPr>
        <w:numPr>
          <w:ilvl w:val="0"/>
          <w:numId w:val="67"/>
        </w:numPr>
        <w:shd w:val="clear" w:color="auto" w:fill="FFFFFF"/>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можливість створення заявок</w:t>
      </w:r>
    </w:p>
    <w:p w:rsidR="00925535" w:rsidRPr="006C0383" w:rsidRDefault="00925535" w:rsidP="00925535">
      <w:pPr>
        <w:numPr>
          <w:ilvl w:val="0"/>
          <w:numId w:val="67"/>
        </w:numPr>
        <w:shd w:val="clear" w:color="auto" w:fill="FFFFFF"/>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перегляд списку заявок</w:t>
      </w:r>
    </w:p>
    <w:p w:rsidR="00925535" w:rsidRPr="006C0383" w:rsidRDefault="00925535" w:rsidP="00925535">
      <w:pPr>
        <w:numPr>
          <w:ilvl w:val="0"/>
          <w:numId w:val="67"/>
        </w:numPr>
        <w:shd w:val="clear" w:color="auto" w:fill="FFFFFF"/>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можливість редагування заявок</w:t>
      </w:r>
    </w:p>
    <w:p w:rsidR="00925535" w:rsidRPr="006C0383" w:rsidRDefault="00925535" w:rsidP="00925535">
      <w:pPr>
        <w:numPr>
          <w:ilvl w:val="0"/>
          <w:numId w:val="67"/>
        </w:numPr>
        <w:shd w:val="clear" w:color="auto" w:fill="FFFFFF"/>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можливість відміни заявок</w:t>
      </w:r>
    </w:p>
    <w:p w:rsidR="00925535" w:rsidRPr="006C0383" w:rsidRDefault="00925535" w:rsidP="00925535">
      <w:pPr>
        <w:numPr>
          <w:ilvl w:val="0"/>
          <w:numId w:val="67"/>
        </w:numPr>
        <w:shd w:val="clear" w:color="auto" w:fill="FFFFFF"/>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коментування заявок (аналог чату)</w:t>
      </w:r>
    </w:p>
    <w:p w:rsidR="00925535" w:rsidRPr="006C0383" w:rsidRDefault="00925535" w:rsidP="00925535">
      <w:pPr>
        <w:numPr>
          <w:ilvl w:val="0"/>
          <w:numId w:val="67"/>
        </w:numPr>
        <w:shd w:val="clear" w:color="auto" w:fill="FFFFFF"/>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функціональність підписання заявок</w:t>
      </w:r>
    </w:p>
    <w:p w:rsidR="00925535" w:rsidRPr="006C0383" w:rsidRDefault="00925535" w:rsidP="00925535">
      <w:pPr>
        <w:numPr>
          <w:ilvl w:val="0"/>
          <w:numId w:val="67"/>
        </w:numPr>
        <w:shd w:val="clear" w:color="auto" w:fill="FFFFFF"/>
        <w:spacing w:after="0" w:line="240" w:lineRule="auto"/>
        <w:jc w:val="both"/>
        <w:textAlignment w:val="baseline"/>
        <w:rPr>
          <w:rFonts w:ascii="Quattrocento Sans" w:eastAsia="Times New Roman" w:hAnsi="Quattrocento Sans" w:cs="Times New Roman"/>
          <w:color w:val="172B4D"/>
          <w:sz w:val="24"/>
          <w:szCs w:val="24"/>
          <w:lang w:eastAsia="uk-UA"/>
        </w:rPr>
      </w:pPr>
      <w:r w:rsidRPr="006C0383">
        <w:rPr>
          <w:rFonts w:ascii="Times New Roman" w:eastAsia="Times New Roman" w:hAnsi="Times New Roman" w:cs="Times New Roman"/>
          <w:color w:val="000000"/>
          <w:sz w:val="20"/>
          <w:szCs w:val="20"/>
          <w:lang w:eastAsia="uk-UA"/>
        </w:rPr>
        <w:t>експорт потреби в excel</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b/>
          <w:bCs/>
          <w:color w:val="000000"/>
          <w:sz w:val="20"/>
          <w:szCs w:val="20"/>
          <w:lang w:eastAsia="uk-UA"/>
        </w:rPr>
        <w:t>Модуль Стаціонар (Приймальне відділення):</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b/>
          <w:bCs/>
          <w:color w:val="000000"/>
          <w:sz w:val="20"/>
          <w:szCs w:val="20"/>
          <w:lang w:eastAsia="uk-UA"/>
        </w:rPr>
        <w:t>Повинна бути наступна функціональність: </w:t>
      </w:r>
    </w:p>
    <w:p w:rsidR="00925535" w:rsidRPr="006C0383" w:rsidRDefault="00925535" w:rsidP="00925535">
      <w:pPr>
        <w:numPr>
          <w:ilvl w:val="0"/>
          <w:numId w:val="68"/>
        </w:numPr>
        <w:spacing w:after="0" w:line="240" w:lineRule="auto"/>
        <w:jc w:val="both"/>
        <w:textAlignment w:val="baseline"/>
        <w:rPr>
          <w:rFonts w:ascii="Noto Sans Symbols" w:eastAsia="Times New Roman" w:hAnsi="Noto Sans Symbols" w:cs="Times New Roman"/>
          <w:b/>
          <w:bCs/>
          <w:color w:val="000000"/>
          <w:sz w:val="20"/>
          <w:szCs w:val="20"/>
          <w:lang w:eastAsia="uk-UA"/>
        </w:rPr>
      </w:pPr>
      <w:r w:rsidRPr="006C0383">
        <w:rPr>
          <w:rFonts w:ascii="Times New Roman" w:eastAsia="Times New Roman" w:hAnsi="Times New Roman" w:cs="Times New Roman"/>
          <w:color w:val="000000"/>
          <w:sz w:val="20"/>
          <w:szCs w:val="20"/>
          <w:lang w:eastAsia="uk-UA"/>
        </w:rPr>
        <w:t>Створення госпіталізації пацієнта</w:t>
      </w:r>
    </w:p>
    <w:p w:rsidR="00925535" w:rsidRPr="006C0383" w:rsidRDefault="00925535" w:rsidP="00925535">
      <w:pPr>
        <w:numPr>
          <w:ilvl w:val="0"/>
          <w:numId w:val="68"/>
        </w:numPr>
        <w:spacing w:after="0" w:line="240" w:lineRule="auto"/>
        <w:jc w:val="both"/>
        <w:textAlignment w:val="baseline"/>
        <w:rPr>
          <w:rFonts w:ascii="Noto Sans Symbols" w:eastAsia="Times New Roman" w:hAnsi="Noto Sans Symbols" w:cs="Times New Roman"/>
          <w:b/>
          <w:bCs/>
          <w:color w:val="000000"/>
          <w:sz w:val="20"/>
          <w:szCs w:val="20"/>
          <w:lang w:eastAsia="uk-UA"/>
        </w:rPr>
      </w:pPr>
      <w:r w:rsidRPr="006C0383">
        <w:rPr>
          <w:rFonts w:ascii="Times New Roman" w:eastAsia="Times New Roman" w:hAnsi="Times New Roman" w:cs="Times New Roman"/>
          <w:color w:val="000000"/>
          <w:sz w:val="20"/>
          <w:szCs w:val="20"/>
          <w:lang w:eastAsia="uk-UA"/>
        </w:rPr>
        <w:t>Створення списку лікарських призначень в госпіталізації та пакетна робота з ним</w:t>
      </w:r>
    </w:p>
    <w:p w:rsidR="00925535" w:rsidRPr="006C0383" w:rsidRDefault="00925535" w:rsidP="00925535">
      <w:pPr>
        <w:numPr>
          <w:ilvl w:val="0"/>
          <w:numId w:val="68"/>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Створення неідентифікованого пацієнта при госпіталізації</w:t>
      </w:r>
    </w:p>
    <w:p w:rsidR="00925535" w:rsidRPr="006C0383" w:rsidRDefault="00925535" w:rsidP="00925535">
      <w:pPr>
        <w:numPr>
          <w:ilvl w:val="0"/>
          <w:numId w:val="68"/>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Робота з неідентифікованим пацієнтом при госпіталізації</w:t>
      </w:r>
    </w:p>
    <w:p w:rsidR="00925535" w:rsidRPr="006C0383" w:rsidRDefault="00925535" w:rsidP="00925535">
      <w:pPr>
        <w:numPr>
          <w:ilvl w:val="0"/>
          <w:numId w:val="68"/>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Міграція електронного направлення та пацієнта з ЕСОЗ при госпіталізації</w:t>
      </w:r>
    </w:p>
    <w:p w:rsidR="00925535" w:rsidRPr="006C0383" w:rsidRDefault="00925535" w:rsidP="00925535">
      <w:pPr>
        <w:numPr>
          <w:ilvl w:val="0"/>
          <w:numId w:val="68"/>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Швидке створення епізоду з можливістю додавання номера історії хвороби при госпіталізації</w:t>
      </w:r>
    </w:p>
    <w:p w:rsidR="00925535" w:rsidRPr="006C0383" w:rsidRDefault="00925535" w:rsidP="00925535">
      <w:pPr>
        <w:numPr>
          <w:ilvl w:val="0"/>
          <w:numId w:val="68"/>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Оновлення даних для заповнення форми №003 в форматі Word та №001 при створенні госпіталізації</w:t>
      </w:r>
    </w:p>
    <w:p w:rsidR="00925535" w:rsidRPr="006C0383" w:rsidRDefault="00925535" w:rsidP="00925535">
      <w:pPr>
        <w:numPr>
          <w:ilvl w:val="0"/>
          <w:numId w:val="68"/>
        </w:numPr>
        <w:spacing w:after="0" w:line="240" w:lineRule="auto"/>
        <w:jc w:val="both"/>
        <w:textAlignment w:val="baseline"/>
        <w:rPr>
          <w:rFonts w:ascii="Noto Sans Symbols" w:eastAsia="Times New Roman" w:hAnsi="Noto Sans Symbols" w:cs="Times New Roman"/>
          <w:b/>
          <w:bCs/>
          <w:color w:val="000000"/>
          <w:sz w:val="20"/>
          <w:szCs w:val="20"/>
          <w:lang w:eastAsia="uk-UA"/>
        </w:rPr>
      </w:pPr>
      <w:r w:rsidRPr="006C0383">
        <w:rPr>
          <w:rFonts w:ascii="Times New Roman" w:eastAsia="Times New Roman" w:hAnsi="Times New Roman" w:cs="Times New Roman"/>
          <w:color w:val="000000"/>
          <w:sz w:val="20"/>
          <w:szCs w:val="20"/>
          <w:lang w:eastAsia="uk-UA"/>
        </w:rPr>
        <w:t>Створення відмови від госпіталізації пацієнта</w:t>
      </w:r>
    </w:p>
    <w:p w:rsidR="00925535" w:rsidRPr="006C0383" w:rsidRDefault="00925535" w:rsidP="00925535">
      <w:pPr>
        <w:numPr>
          <w:ilvl w:val="0"/>
          <w:numId w:val="68"/>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Можливість внесення коментаря та прикріплення файлу в різних форматах</w:t>
      </w:r>
    </w:p>
    <w:p w:rsidR="00925535" w:rsidRPr="006C0383" w:rsidRDefault="00925535" w:rsidP="00925535">
      <w:pPr>
        <w:numPr>
          <w:ilvl w:val="0"/>
          <w:numId w:val="68"/>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Формування списку госпіталізацій на рівні медичної організації</w:t>
      </w:r>
    </w:p>
    <w:p w:rsidR="00925535" w:rsidRPr="006C0383" w:rsidRDefault="00925535" w:rsidP="00925535">
      <w:pPr>
        <w:numPr>
          <w:ilvl w:val="0"/>
          <w:numId w:val="68"/>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Фільтрація списку госпіталізацій</w:t>
      </w:r>
    </w:p>
    <w:p w:rsidR="00925535" w:rsidRPr="006C0383" w:rsidRDefault="00925535" w:rsidP="00925535">
      <w:pPr>
        <w:numPr>
          <w:ilvl w:val="0"/>
          <w:numId w:val="68"/>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Робота з нумератором історій хвороби та його налаштування</w:t>
      </w:r>
    </w:p>
    <w:p w:rsidR="00925535" w:rsidRPr="006C0383" w:rsidRDefault="00925535" w:rsidP="00925535">
      <w:pPr>
        <w:numPr>
          <w:ilvl w:val="0"/>
          <w:numId w:val="68"/>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Відображення переліку електронних направлень пацієнту при госпіталізації</w:t>
      </w:r>
    </w:p>
    <w:p w:rsidR="00925535" w:rsidRPr="006C0383" w:rsidRDefault="00925535" w:rsidP="00925535">
      <w:pPr>
        <w:numPr>
          <w:ilvl w:val="0"/>
          <w:numId w:val="68"/>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shd w:val="clear" w:color="auto" w:fill="FFFFFF"/>
          <w:lang w:eastAsia="uk-UA"/>
        </w:rPr>
        <w:t>Відображення списку діагностичних звітів на списку госпіталізацій</w:t>
      </w:r>
    </w:p>
    <w:p w:rsidR="00925535" w:rsidRPr="006C0383" w:rsidRDefault="00925535" w:rsidP="00925535">
      <w:pPr>
        <w:numPr>
          <w:ilvl w:val="0"/>
          <w:numId w:val="68"/>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shd w:val="clear" w:color="auto" w:fill="FFFFFF"/>
          <w:lang w:eastAsia="uk-UA"/>
        </w:rPr>
        <w:t>Відображення списку діагностичних звітів на формі перегляду госпіталізації</w:t>
      </w:r>
    </w:p>
    <w:p w:rsidR="00925535" w:rsidRPr="006C0383" w:rsidRDefault="00925535" w:rsidP="00925535">
      <w:pPr>
        <w:numPr>
          <w:ilvl w:val="0"/>
          <w:numId w:val="68"/>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shd w:val="clear" w:color="auto" w:fill="FFFFFF"/>
          <w:lang w:eastAsia="uk-UA"/>
        </w:rPr>
        <w:t>Перегляду заключень в списку госпіталізацій</w:t>
      </w:r>
    </w:p>
    <w:p w:rsidR="00925535" w:rsidRPr="006C0383" w:rsidRDefault="00925535" w:rsidP="00925535">
      <w:pPr>
        <w:numPr>
          <w:ilvl w:val="0"/>
          <w:numId w:val="68"/>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shd w:val="clear" w:color="auto" w:fill="FFFFFF"/>
          <w:lang w:eastAsia="uk-UA"/>
        </w:rPr>
        <w:t>Відображення списку процедур на списку госпіталізацій</w:t>
      </w:r>
    </w:p>
    <w:p w:rsidR="00925535" w:rsidRPr="006C0383" w:rsidRDefault="00925535" w:rsidP="00925535">
      <w:pPr>
        <w:numPr>
          <w:ilvl w:val="0"/>
          <w:numId w:val="68"/>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shd w:val="clear" w:color="auto" w:fill="FFFFFF"/>
          <w:lang w:eastAsia="uk-UA"/>
        </w:rPr>
        <w:t>Відображення списку процедур на формі перегляду госпіталізації</w:t>
      </w:r>
    </w:p>
    <w:p w:rsidR="00925535" w:rsidRPr="006C0383" w:rsidRDefault="00925535" w:rsidP="00925535">
      <w:pPr>
        <w:numPr>
          <w:ilvl w:val="0"/>
          <w:numId w:val="68"/>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shd w:val="clear" w:color="auto" w:fill="FFFFFF"/>
          <w:lang w:eastAsia="uk-UA"/>
        </w:rPr>
        <w:t>Відображення списку лабораторних замовлень на списку госпіталізацій</w:t>
      </w:r>
    </w:p>
    <w:p w:rsidR="00925535" w:rsidRPr="006C0383" w:rsidRDefault="00925535" w:rsidP="00925535">
      <w:pPr>
        <w:numPr>
          <w:ilvl w:val="0"/>
          <w:numId w:val="68"/>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Можливість створення госпіталізації зі списку</w:t>
      </w:r>
    </w:p>
    <w:p w:rsidR="00925535" w:rsidRPr="006C0383" w:rsidRDefault="00925535" w:rsidP="00925535">
      <w:pPr>
        <w:numPr>
          <w:ilvl w:val="0"/>
          <w:numId w:val="68"/>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Розміщення на ліжку (сторінка розміщень)</w:t>
      </w:r>
    </w:p>
    <w:p w:rsidR="00925535" w:rsidRPr="006C0383" w:rsidRDefault="00925535" w:rsidP="00925535">
      <w:pPr>
        <w:numPr>
          <w:ilvl w:val="0"/>
          <w:numId w:val="68"/>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Бронювання ліжка (резерв)</w:t>
      </w:r>
    </w:p>
    <w:p w:rsidR="00925535" w:rsidRPr="006C0383" w:rsidRDefault="00925535" w:rsidP="00925535">
      <w:pPr>
        <w:numPr>
          <w:ilvl w:val="0"/>
          <w:numId w:val="68"/>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Створення розміщення</w:t>
      </w:r>
    </w:p>
    <w:p w:rsidR="00925535" w:rsidRPr="006C0383" w:rsidRDefault="00925535" w:rsidP="00925535">
      <w:pPr>
        <w:numPr>
          <w:ilvl w:val="0"/>
          <w:numId w:val="68"/>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Дорозміщення/переміщення на інше ліжко</w:t>
      </w:r>
    </w:p>
    <w:p w:rsidR="00925535" w:rsidRPr="006C0383" w:rsidRDefault="00925535" w:rsidP="00925535">
      <w:pPr>
        <w:numPr>
          <w:ilvl w:val="0"/>
          <w:numId w:val="68"/>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Видалення розміщення</w:t>
      </w:r>
    </w:p>
    <w:p w:rsidR="00925535" w:rsidRPr="006C0383" w:rsidRDefault="00925535" w:rsidP="00925535">
      <w:pPr>
        <w:numPr>
          <w:ilvl w:val="0"/>
          <w:numId w:val="68"/>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Редагування розміщення</w:t>
      </w:r>
    </w:p>
    <w:p w:rsidR="00925535" w:rsidRPr="006C0383" w:rsidRDefault="00925535" w:rsidP="00925535">
      <w:pPr>
        <w:numPr>
          <w:ilvl w:val="0"/>
          <w:numId w:val="68"/>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Звільнення ліжка</w:t>
      </w:r>
    </w:p>
    <w:p w:rsidR="00925535" w:rsidRPr="006C0383" w:rsidRDefault="00925535" w:rsidP="00925535">
      <w:pPr>
        <w:numPr>
          <w:ilvl w:val="0"/>
          <w:numId w:val="68"/>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Друк інформованої згоди пацієнта</w:t>
      </w:r>
    </w:p>
    <w:p w:rsidR="00925535" w:rsidRPr="006C0383" w:rsidRDefault="00925535" w:rsidP="00925535">
      <w:pPr>
        <w:numPr>
          <w:ilvl w:val="0"/>
          <w:numId w:val="68"/>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Швидке створення події зі списку госпіталізації для заповнення щоденників та консультацій у формі №003 в форматі Word</w:t>
      </w:r>
    </w:p>
    <w:p w:rsidR="00925535" w:rsidRPr="006C0383" w:rsidRDefault="00925535" w:rsidP="00925535">
      <w:pPr>
        <w:numPr>
          <w:ilvl w:val="0"/>
          <w:numId w:val="68"/>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1D1C1D"/>
          <w:sz w:val="20"/>
          <w:szCs w:val="20"/>
          <w:lang w:eastAsia="uk-UA"/>
        </w:rPr>
        <w:t>Створення форми Листок обліку руху хворих і ліжкового фонду стаціонару № 007/о</w:t>
      </w:r>
    </w:p>
    <w:p w:rsidR="00925535" w:rsidRPr="006C0383" w:rsidRDefault="00925535" w:rsidP="00925535">
      <w:pPr>
        <w:numPr>
          <w:ilvl w:val="0"/>
          <w:numId w:val="68"/>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Виписка зі стаціонару</w:t>
      </w:r>
    </w:p>
    <w:p w:rsidR="00925535" w:rsidRPr="006C0383" w:rsidRDefault="00925535" w:rsidP="00925535">
      <w:pPr>
        <w:numPr>
          <w:ilvl w:val="0"/>
          <w:numId w:val="68"/>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Створення медичного запису для виписки за шаблоном</w:t>
      </w:r>
    </w:p>
    <w:p w:rsidR="00925535" w:rsidRPr="006C0383" w:rsidRDefault="00925535" w:rsidP="00925535">
      <w:pPr>
        <w:numPr>
          <w:ilvl w:val="0"/>
          <w:numId w:val="68"/>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Створення медичного запису для виписки без шаблону із передзаповненням даних по події, епізоду, діагнозу, послуги, спостереження, діагностичного звіту, процедури, госпіталізації</w:t>
      </w:r>
    </w:p>
    <w:p w:rsidR="00925535" w:rsidRPr="006C0383" w:rsidRDefault="00925535" w:rsidP="00925535">
      <w:pPr>
        <w:numPr>
          <w:ilvl w:val="0"/>
          <w:numId w:val="68"/>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Відмова від госпіталізації</w:t>
      </w:r>
    </w:p>
    <w:p w:rsidR="00925535" w:rsidRPr="006C0383" w:rsidRDefault="00925535" w:rsidP="00925535">
      <w:pPr>
        <w:numPr>
          <w:ilvl w:val="0"/>
          <w:numId w:val="68"/>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Створення медичного запису для відмови від госпіталізації за шаблоном</w:t>
      </w:r>
    </w:p>
    <w:p w:rsidR="00925535" w:rsidRPr="006C0383" w:rsidRDefault="00925535" w:rsidP="00925535">
      <w:pPr>
        <w:numPr>
          <w:ilvl w:val="0"/>
          <w:numId w:val="68"/>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Створення медичного запису для відмови від госпіталізації без шаблону із заповненням даних по події, епізоду, діагнозу</w:t>
      </w:r>
    </w:p>
    <w:p w:rsidR="00925535" w:rsidRPr="006C0383" w:rsidRDefault="00925535" w:rsidP="00925535">
      <w:pPr>
        <w:numPr>
          <w:ilvl w:val="0"/>
          <w:numId w:val="68"/>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Швидкий перехід на сторінку погашення направлення зі списку</w:t>
      </w:r>
    </w:p>
    <w:p w:rsidR="00925535" w:rsidRPr="006C0383" w:rsidRDefault="00925535" w:rsidP="00925535">
      <w:pPr>
        <w:numPr>
          <w:ilvl w:val="0"/>
          <w:numId w:val="68"/>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Функція швидкого закриття епізоду зі списку</w:t>
      </w:r>
    </w:p>
    <w:p w:rsidR="00925535" w:rsidRPr="006C0383" w:rsidRDefault="00925535" w:rsidP="00925535">
      <w:pPr>
        <w:numPr>
          <w:ilvl w:val="0"/>
          <w:numId w:val="68"/>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Підключення Майстер-друку в переліку форм №003, 001, 066, 027, 007/о</w:t>
      </w:r>
    </w:p>
    <w:p w:rsidR="00925535" w:rsidRPr="006C0383" w:rsidRDefault="00925535" w:rsidP="00925535">
      <w:pPr>
        <w:numPr>
          <w:ilvl w:val="0"/>
          <w:numId w:val="68"/>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Друк повної форми №003</w:t>
      </w:r>
    </w:p>
    <w:p w:rsidR="00925535" w:rsidRPr="006C0383" w:rsidRDefault="00925535" w:rsidP="00925535">
      <w:pPr>
        <w:numPr>
          <w:ilvl w:val="0"/>
          <w:numId w:val="68"/>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Друк повної форми №016</w:t>
      </w:r>
    </w:p>
    <w:p w:rsidR="00925535" w:rsidRPr="006C0383" w:rsidRDefault="00925535" w:rsidP="00925535">
      <w:pPr>
        <w:numPr>
          <w:ilvl w:val="0"/>
          <w:numId w:val="68"/>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Формування листа лікарських призначень</w:t>
      </w:r>
    </w:p>
    <w:p w:rsidR="00925535" w:rsidRPr="006C0383" w:rsidRDefault="00925535" w:rsidP="00925535">
      <w:pPr>
        <w:numPr>
          <w:ilvl w:val="0"/>
          <w:numId w:val="68"/>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Сторінка переддруку з можливістю дозаповнення та налаштування виведення даних</w:t>
      </w:r>
    </w:p>
    <w:p w:rsidR="00925535" w:rsidRPr="006C0383" w:rsidRDefault="00925535" w:rsidP="00925535">
      <w:pPr>
        <w:numPr>
          <w:ilvl w:val="0"/>
          <w:numId w:val="68"/>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Шаблони форми 003 в форматі Word (створення, видалення, застосування)</w:t>
      </w:r>
    </w:p>
    <w:p w:rsidR="00925535" w:rsidRPr="006C0383" w:rsidRDefault="00925535" w:rsidP="00925535">
      <w:pPr>
        <w:numPr>
          <w:ilvl w:val="0"/>
          <w:numId w:val="68"/>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Автоматичне наповнення форми 003 в форматі Word</w:t>
      </w:r>
    </w:p>
    <w:p w:rsidR="00925535" w:rsidRPr="006C0383" w:rsidRDefault="00925535" w:rsidP="00925535">
      <w:pPr>
        <w:numPr>
          <w:ilvl w:val="0"/>
          <w:numId w:val="68"/>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Друк повної форми №001</w:t>
      </w:r>
    </w:p>
    <w:p w:rsidR="00925535" w:rsidRPr="006C0383" w:rsidRDefault="00925535" w:rsidP="00925535">
      <w:pPr>
        <w:numPr>
          <w:ilvl w:val="0"/>
          <w:numId w:val="68"/>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Автоматичне наповнення форми 001</w:t>
      </w:r>
    </w:p>
    <w:p w:rsidR="00925535" w:rsidRPr="006C0383" w:rsidRDefault="00925535" w:rsidP="00925535">
      <w:pPr>
        <w:numPr>
          <w:ilvl w:val="0"/>
          <w:numId w:val="68"/>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Додавання ознаки "Денний стаціонар" та "Інтенсивна терапія" на ліжко</w:t>
      </w:r>
    </w:p>
    <w:p w:rsidR="00925535" w:rsidRPr="006C0383" w:rsidRDefault="00925535" w:rsidP="00925535">
      <w:pPr>
        <w:numPr>
          <w:ilvl w:val="0"/>
          <w:numId w:val="68"/>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Додавання ознаки "Денний стаціонар" та "Інтенсивна терапія" в приміщення</w:t>
      </w:r>
    </w:p>
    <w:p w:rsidR="00925535" w:rsidRPr="006C0383" w:rsidRDefault="00925535" w:rsidP="00925535">
      <w:pPr>
        <w:numPr>
          <w:ilvl w:val="0"/>
          <w:numId w:val="68"/>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Звіт по загальній кількості госпіталізацій</w:t>
      </w:r>
    </w:p>
    <w:p w:rsidR="00925535" w:rsidRPr="006C0383" w:rsidRDefault="00925535" w:rsidP="00925535">
      <w:pPr>
        <w:numPr>
          <w:ilvl w:val="0"/>
          <w:numId w:val="68"/>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Звіт по кількості створених госпіталізацій за останні 24 години</w:t>
      </w:r>
    </w:p>
    <w:p w:rsidR="00925535" w:rsidRPr="006C0383" w:rsidRDefault="00925535" w:rsidP="00925535">
      <w:pPr>
        <w:numPr>
          <w:ilvl w:val="0"/>
          <w:numId w:val="68"/>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Звіт по кількості створених госпіталізацій за останні 72 години</w:t>
      </w:r>
    </w:p>
    <w:p w:rsidR="00925535" w:rsidRPr="006C0383" w:rsidRDefault="00925535" w:rsidP="00925535">
      <w:pPr>
        <w:numPr>
          <w:ilvl w:val="0"/>
          <w:numId w:val="68"/>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Звіт по кількості створених госпіталізацій за останні 30 діб</w:t>
      </w:r>
    </w:p>
    <w:p w:rsidR="00925535" w:rsidRPr="006C0383" w:rsidRDefault="00925535" w:rsidP="00925535">
      <w:pPr>
        <w:numPr>
          <w:ilvl w:val="0"/>
          <w:numId w:val="68"/>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Звіт по загальній кількості розміщень</w:t>
      </w:r>
    </w:p>
    <w:p w:rsidR="00925535" w:rsidRPr="006C0383" w:rsidRDefault="00925535" w:rsidP="00925535">
      <w:pPr>
        <w:numPr>
          <w:ilvl w:val="0"/>
          <w:numId w:val="68"/>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Звіт по кількості створених розміщень за останні 24 години</w:t>
      </w:r>
    </w:p>
    <w:p w:rsidR="00925535" w:rsidRPr="006C0383" w:rsidRDefault="00925535" w:rsidP="00925535">
      <w:pPr>
        <w:numPr>
          <w:ilvl w:val="0"/>
          <w:numId w:val="68"/>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Звіт по кількості створених розміщень за останні 72 години</w:t>
      </w:r>
    </w:p>
    <w:p w:rsidR="00925535" w:rsidRPr="006C0383" w:rsidRDefault="00925535" w:rsidP="00925535">
      <w:pPr>
        <w:numPr>
          <w:ilvl w:val="0"/>
          <w:numId w:val="68"/>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Звіт по кількості створених розміщень за останні 30 діб</w:t>
      </w:r>
    </w:p>
    <w:p w:rsidR="00925535" w:rsidRPr="006C0383" w:rsidRDefault="00925535" w:rsidP="00925535">
      <w:pPr>
        <w:numPr>
          <w:ilvl w:val="0"/>
          <w:numId w:val="68"/>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Реалізований експорт в excel списку госпіталізацій</w:t>
      </w:r>
    </w:p>
    <w:p w:rsidR="00925535" w:rsidRPr="006C0383" w:rsidRDefault="00925535" w:rsidP="00925535">
      <w:pPr>
        <w:numPr>
          <w:ilvl w:val="0"/>
          <w:numId w:val="68"/>
        </w:numPr>
        <w:shd w:val="clear" w:color="auto" w:fill="FFFFFF"/>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Відображення статусу обробки госпіталізації на списку та на сторінці госпіталізації, з можливістю виконання дій</w:t>
      </w:r>
    </w:p>
    <w:p w:rsidR="00925535" w:rsidRPr="006C0383" w:rsidRDefault="00925535" w:rsidP="00925535">
      <w:pPr>
        <w:numPr>
          <w:ilvl w:val="0"/>
          <w:numId w:val="68"/>
        </w:numPr>
        <w:shd w:val="clear" w:color="auto" w:fill="FFFFFF"/>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Реалізована функціональність видалення госпіталізацій</w:t>
      </w:r>
    </w:p>
    <w:p w:rsidR="00925535" w:rsidRPr="006C0383" w:rsidRDefault="00925535" w:rsidP="00925535">
      <w:pPr>
        <w:numPr>
          <w:ilvl w:val="0"/>
          <w:numId w:val="68"/>
        </w:numPr>
        <w:shd w:val="clear" w:color="auto" w:fill="FFFFFF"/>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Реалізована можливість позначення госпіталізації, як помилкової</w:t>
      </w:r>
    </w:p>
    <w:p w:rsidR="00925535" w:rsidRPr="006C0383" w:rsidRDefault="00925535" w:rsidP="00925535">
      <w:pPr>
        <w:numPr>
          <w:ilvl w:val="0"/>
          <w:numId w:val="68"/>
        </w:numPr>
        <w:shd w:val="clear" w:color="auto" w:fill="FFFFFF"/>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Мультивибір статусів госпіталізацій в фільтрації списку госпіталізацій</w:t>
      </w:r>
    </w:p>
    <w:p w:rsidR="00925535" w:rsidRPr="006C0383" w:rsidRDefault="00925535" w:rsidP="00925535">
      <w:pPr>
        <w:numPr>
          <w:ilvl w:val="0"/>
          <w:numId w:val="68"/>
        </w:numPr>
        <w:shd w:val="clear" w:color="auto" w:fill="FFFFFF"/>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Автоматичне передзаповнення в фільтрації статусу</w:t>
      </w:r>
    </w:p>
    <w:p w:rsidR="00925535" w:rsidRPr="006C0383" w:rsidRDefault="00925535" w:rsidP="00925535">
      <w:pPr>
        <w:numPr>
          <w:ilvl w:val="0"/>
          <w:numId w:val="68"/>
        </w:numPr>
        <w:shd w:val="clear" w:color="auto" w:fill="FFFFFF"/>
        <w:spacing w:after="0" w:line="240" w:lineRule="auto"/>
        <w:jc w:val="both"/>
        <w:textAlignment w:val="baseline"/>
        <w:rPr>
          <w:rFonts w:ascii="Quattrocento Sans" w:eastAsia="Times New Roman" w:hAnsi="Quattrocento Sans" w:cs="Times New Roman"/>
          <w:color w:val="172B4D"/>
          <w:sz w:val="20"/>
          <w:szCs w:val="20"/>
          <w:lang w:eastAsia="uk-UA"/>
        </w:rPr>
      </w:pPr>
      <w:r w:rsidRPr="006C0383">
        <w:rPr>
          <w:rFonts w:ascii="Times New Roman" w:eastAsia="Times New Roman" w:hAnsi="Times New Roman" w:cs="Times New Roman"/>
          <w:color w:val="000000"/>
          <w:sz w:val="20"/>
          <w:szCs w:val="20"/>
          <w:lang w:eastAsia="uk-UA"/>
        </w:rPr>
        <w:t>Реалізоване передзаповнення дати першого розміщення датою госпіталізаці</w:t>
      </w:r>
      <w:r w:rsidRPr="006C0383">
        <w:rPr>
          <w:rFonts w:ascii="Quattrocento Sans" w:eastAsia="Times New Roman" w:hAnsi="Quattrocento Sans" w:cs="Times New Roman"/>
          <w:color w:val="172B4D"/>
          <w:sz w:val="24"/>
          <w:szCs w:val="24"/>
          <w:lang w:eastAsia="uk-UA"/>
        </w:rPr>
        <w:t>ї</w:t>
      </w:r>
    </w:p>
    <w:p w:rsidR="00925535" w:rsidRPr="006C0383" w:rsidRDefault="00925535" w:rsidP="00925535">
      <w:pPr>
        <w:numPr>
          <w:ilvl w:val="0"/>
          <w:numId w:val="68"/>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shd w:val="clear" w:color="auto" w:fill="FFFFFF"/>
          <w:lang w:eastAsia="uk-UA"/>
        </w:rPr>
        <w:t>можливість зміни епізоду в госпіталізації з можливістю міграції пов'язаних документів з одного епізода в інший</w:t>
      </w:r>
    </w:p>
    <w:p w:rsidR="00925535" w:rsidRPr="006C0383" w:rsidRDefault="00925535" w:rsidP="00925535">
      <w:pPr>
        <w:numPr>
          <w:ilvl w:val="0"/>
          <w:numId w:val="68"/>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створення документу Протокол операції в медичному записі, при додаванні хірургічної послуги, в процедурі, в госпіталізації, з можливістю формувати шаблон та експорту в формат Word</w:t>
      </w:r>
    </w:p>
    <w:p w:rsidR="00925535" w:rsidRPr="006C0383" w:rsidRDefault="00925535" w:rsidP="00925535">
      <w:pPr>
        <w:numPr>
          <w:ilvl w:val="0"/>
          <w:numId w:val="68"/>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створення документу Епікриз з можливістю експорту в формат Word</w:t>
      </w:r>
    </w:p>
    <w:p w:rsidR="00925535" w:rsidRPr="006C0383" w:rsidRDefault="00925535" w:rsidP="00925535">
      <w:pPr>
        <w:numPr>
          <w:ilvl w:val="0"/>
          <w:numId w:val="68"/>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Журнал запису оперативних втручань у стаціонарі № 008</w:t>
      </w:r>
    </w:p>
    <w:p w:rsidR="00925535" w:rsidRPr="006C0383" w:rsidRDefault="00925535" w:rsidP="00925535">
      <w:pPr>
        <w:numPr>
          <w:ilvl w:val="0"/>
          <w:numId w:val="68"/>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1D1C1D"/>
          <w:sz w:val="20"/>
          <w:szCs w:val="20"/>
          <w:lang w:eastAsia="uk-UA"/>
        </w:rPr>
        <w:t xml:space="preserve">Формування листка лікарських призначень № 003-4/о та вивантаження </w:t>
      </w:r>
      <w:r w:rsidRPr="006C0383">
        <w:rPr>
          <w:rFonts w:ascii="Times New Roman" w:eastAsia="Times New Roman" w:hAnsi="Times New Roman" w:cs="Times New Roman"/>
          <w:color w:val="000000"/>
          <w:sz w:val="20"/>
          <w:szCs w:val="20"/>
          <w:lang w:eastAsia="uk-UA"/>
        </w:rPr>
        <w:t>в форматі Word</w:t>
      </w:r>
    </w:p>
    <w:p w:rsidR="00925535" w:rsidRPr="006C0383" w:rsidRDefault="00925535" w:rsidP="00925535">
      <w:pPr>
        <w:numPr>
          <w:ilvl w:val="0"/>
          <w:numId w:val="68"/>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1D1C1D"/>
          <w:sz w:val="20"/>
          <w:szCs w:val="20"/>
          <w:lang w:eastAsia="uk-UA"/>
        </w:rPr>
        <w:t>Можливість створення лабораторного замовлення з госпіталізації</w:t>
      </w:r>
    </w:p>
    <w:p w:rsidR="00925535" w:rsidRPr="006C0383" w:rsidRDefault="00925535" w:rsidP="00925535">
      <w:pPr>
        <w:numPr>
          <w:ilvl w:val="0"/>
          <w:numId w:val="68"/>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1D1C1D"/>
          <w:sz w:val="20"/>
          <w:szCs w:val="20"/>
          <w:lang w:eastAsia="uk-UA"/>
        </w:rPr>
        <w:t>Можливість фільтрації на списку госпіталізації по пільговим категоріям пацієнтів</w:t>
      </w:r>
    </w:p>
    <w:p w:rsidR="00925535" w:rsidRPr="006C0383" w:rsidRDefault="00925535" w:rsidP="00925535">
      <w:pPr>
        <w:numPr>
          <w:ilvl w:val="0"/>
          <w:numId w:val="68"/>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1D1C1D"/>
          <w:sz w:val="20"/>
          <w:szCs w:val="20"/>
          <w:lang w:eastAsia="uk-UA"/>
        </w:rPr>
        <w:t>В експорті списку госпіталізацій є можливість включати додаткові поля Поточне відділення і Адреса пацієнта</w:t>
      </w:r>
    </w:p>
    <w:p w:rsidR="00925535" w:rsidRPr="006C0383" w:rsidRDefault="00925535" w:rsidP="00925535">
      <w:pPr>
        <w:numPr>
          <w:ilvl w:val="0"/>
          <w:numId w:val="68"/>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1D1C1D"/>
          <w:sz w:val="20"/>
          <w:szCs w:val="20"/>
          <w:lang w:eastAsia="uk-UA"/>
        </w:rPr>
        <w:t>Можливість експорту госпіталізацій по патологоанатомічному діагнозі (код, назва)</w:t>
      </w:r>
    </w:p>
    <w:p w:rsidR="00925535" w:rsidRPr="006C0383" w:rsidRDefault="00925535" w:rsidP="00925535">
      <w:pPr>
        <w:numPr>
          <w:ilvl w:val="0"/>
          <w:numId w:val="68"/>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1D1C1D"/>
          <w:sz w:val="20"/>
          <w:szCs w:val="20"/>
          <w:lang w:eastAsia="uk-UA"/>
        </w:rPr>
        <w:t>Можливість експорту госпіталізацій по пільговій категорії</w:t>
      </w:r>
    </w:p>
    <w:p w:rsidR="00925535" w:rsidRPr="006C0383" w:rsidRDefault="00925535" w:rsidP="00925535">
      <w:pPr>
        <w:numPr>
          <w:ilvl w:val="0"/>
          <w:numId w:val="68"/>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На сторінку списку госпіталізацій додано список документів. Список документів відображається по обраній організації</w:t>
      </w:r>
    </w:p>
    <w:p w:rsidR="00925535" w:rsidRPr="006C0383" w:rsidRDefault="00925535" w:rsidP="00925535">
      <w:pPr>
        <w:numPr>
          <w:ilvl w:val="0"/>
          <w:numId w:val="68"/>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Можливість додавання старих документів на нові на кнопках “Створити щоденник” та “Обрати інший документ взаємодії”</w:t>
      </w:r>
    </w:p>
    <w:p w:rsidR="00925535" w:rsidRPr="006C0383" w:rsidRDefault="00925535" w:rsidP="00925535">
      <w:pPr>
        <w:numPr>
          <w:ilvl w:val="0"/>
          <w:numId w:val="68"/>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На сторінці “Перегляд госпіталізаціїї”, на вкладці “Документи” реалізовано створення мінідокументу</w:t>
      </w:r>
    </w:p>
    <w:p w:rsidR="00925535" w:rsidRPr="006C0383" w:rsidRDefault="00925535" w:rsidP="00925535">
      <w:pPr>
        <w:numPr>
          <w:ilvl w:val="0"/>
          <w:numId w:val="68"/>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До джерел даних “Госпіталізація” додано поле “Результат ліквання”</w:t>
      </w:r>
    </w:p>
    <w:p w:rsidR="00925535" w:rsidRPr="006C0383" w:rsidRDefault="00925535" w:rsidP="00925535">
      <w:pPr>
        <w:numPr>
          <w:ilvl w:val="0"/>
          <w:numId w:val="68"/>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Можливість обрання підстави звернення в Госпіталізації</w:t>
      </w:r>
    </w:p>
    <w:p w:rsidR="00925535" w:rsidRPr="006C0383" w:rsidRDefault="00925535" w:rsidP="00925535">
      <w:pPr>
        <w:numPr>
          <w:ilvl w:val="0"/>
          <w:numId w:val="68"/>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Можливість формування виписки госпіталізації</w:t>
      </w:r>
    </w:p>
    <w:p w:rsidR="00925535" w:rsidRPr="006C0383" w:rsidRDefault="00925535" w:rsidP="00925535">
      <w:pPr>
        <w:numPr>
          <w:ilvl w:val="0"/>
          <w:numId w:val="68"/>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Експорт списку госпіталізацій в Excel</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b/>
          <w:bCs/>
          <w:color w:val="000000"/>
          <w:sz w:val="20"/>
          <w:szCs w:val="20"/>
          <w:lang w:eastAsia="uk-UA"/>
        </w:rPr>
        <w:t>Модуль зберігання і опрацювання даних з медичного обладнання</w:t>
      </w:r>
    </w:p>
    <w:p w:rsidR="00925535" w:rsidRPr="006C0383" w:rsidRDefault="00925535" w:rsidP="00925535">
      <w:pPr>
        <w:spacing w:after="0" w:line="240" w:lineRule="auto"/>
        <w:ind w:firstLine="540"/>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Для забезпечення робочих процесів в системі повинен бути реалізований відповідний модуль, який забезпечує функціональні можливості системи по  збору, зберіганню архівації та опрацюванню даних з медичного обладнання за протоколом DICOM (PACS). Даний модуль повинен  включати в себе: </w:t>
      </w:r>
    </w:p>
    <w:p w:rsidR="00925535" w:rsidRPr="006C0383" w:rsidRDefault="00925535" w:rsidP="00925535">
      <w:pPr>
        <w:numPr>
          <w:ilvl w:val="0"/>
          <w:numId w:val="69"/>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Модуль роботи зі списком досліджень;</w:t>
      </w:r>
    </w:p>
    <w:p w:rsidR="00925535" w:rsidRPr="006C0383" w:rsidRDefault="00925535" w:rsidP="00925535">
      <w:pPr>
        <w:numPr>
          <w:ilvl w:val="0"/>
          <w:numId w:val="69"/>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Модуль адміністратора;</w:t>
      </w:r>
    </w:p>
    <w:p w:rsidR="00925535" w:rsidRPr="006C0383" w:rsidRDefault="00925535" w:rsidP="00925535">
      <w:pPr>
        <w:numPr>
          <w:ilvl w:val="0"/>
          <w:numId w:val="69"/>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Модуль аналізу серця і судин;</w:t>
      </w:r>
    </w:p>
    <w:p w:rsidR="00925535" w:rsidRPr="006C0383" w:rsidRDefault="00925535" w:rsidP="00925535">
      <w:pPr>
        <w:numPr>
          <w:ilvl w:val="0"/>
          <w:numId w:val="69"/>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Модуль аналізу товстого кишечника і травного тракту;</w:t>
      </w:r>
    </w:p>
    <w:p w:rsidR="00925535" w:rsidRPr="006C0383" w:rsidRDefault="00925535" w:rsidP="00925535">
      <w:pPr>
        <w:numPr>
          <w:ilvl w:val="0"/>
          <w:numId w:val="69"/>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Модуль PET;</w:t>
      </w:r>
    </w:p>
    <w:p w:rsidR="00925535" w:rsidRPr="006C0383" w:rsidRDefault="00925535" w:rsidP="00925535">
      <w:pPr>
        <w:numPr>
          <w:ilvl w:val="0"/>
          <w:numId w:val="69"/>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Модуль функціональної діагностики головного мозку;</w:t>
      </w:r>
    </w:p>
    <w:p w:rsidR="00925535" w:rsidRPr="006C0383" w:rsidRDefault="00925535" w:rsidP="00925535">
      <w:pPr>
        <w:numPr>
          <w:ilvl w:val="0"/>
          <w:numId w:val="69"/>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Модуль створення звітів</w:t>
      </w:r>
    </w:p>
    <w:p w:rsidR="00925535" w:rsidRPr="006C0383" w:rsidRDefault="00925535" w:rsidP="00925535">
      <w:pPr>
        <w:numPr>
          <w:ilvl w:val="0"/>
          <w:numId w:val="69"/>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Модуль автоматичного завантаження досліджень пацієнтів;</w:t>
      </w:r>
    </w:p>
    <w:p w:rsidR="00925535" w:rsidRPr="006C0383" w:rsidRDefault="00925535" w:rsidP="00925535">
      <w:pPr>
        <w:numPr>
          <w:ilvl w:val="0"/>
          <w:numId w:val="69"/>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Модуль DICOM маршрутизації</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Можливі типи підключення до PACS наступного медичного обладнання: КТ, МРТ, рентген, УЗД, мікроскоп, </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флюорограф, мамограф, ангіограф, ОФЕКТ, ПЕТ/КТ   (але не виключно).</w:t>
      </w:r>
    </w:p>
    <w:p w:rsidR="00925535" w:rsidRPr="006C0383" w:rsidRDefault="00925535" w:rsidP="00925535">
      <w:pPr>
        <w:spacing w:after="0" w:line="240" w:lineRule="auto"/>
        <w:ind w:firstLine="708"/>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Система PACS підтримує: </w:t>
      </w:r>
    </w:p>
    <w:p w:rsidR="00925535" w:rsidRPr="006C0383" w:rsidRDefault="00925535" w:rsidP="00925535">
      <w:pPr>
        <w:spacing w:after="0" w:line="240" w:lineRule="auto"/>
        <w:ind w:firstLine="708"/>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Функція MIP/MPR і 3D-перегляду у веб-додатку</w:t>
      </w:r>
    </w:p>
    <w:p w:rsidR="00925535" w:rsidRPr="006C0383" w:rsidRDefault="00925535" w:rsidP="00925535">
      <w:pPr>
        <w:spacing w:after="0" w:line="240" w:lineRule="auto"/>
        <w:ind w:firstLine="708"/>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Функція 3D-навігатор для локалізації обраної точки на всіх серіях дослідження </w:t>
      </w:r>
    </w:p>
    <w:p w:rsidR="00925535" w:rsidRPr="006C0383" w:rsidRDefault="00925535" w:rsidP="00925535">
      <w:pPr>
        <w:spacing w:after="0" w:line="240" w:lineRule="auto"/>
        <w:ind w:firstLine="708"/>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Підтримка стандартних алгоритмів стискання даних (JPEG, JPEG2000), що </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забезпечують середній коефіцієнт стискання при архівації - не менше ніж 1 до 0,4;</w:t>
      </w:r>
    </w:p>
    <w:p w:rsidR="00925535" w:rsidRPr="006C0383" w:rsidRDefault="00925535" w:rsidP="00925535">
      <w:pPr>
        <w:numPr>
          <w:ilvl w:val="0"/>
          <w:numId w:val="70"/>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Єдиний інтерфейс 3D-вьюера для перегляду та аналізу медичних зображень від CT, MR, </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PET, US, XA з діагностичною якістю.</w:t>
      </w:r>
    </w:p>
    <w:p w:rsidR="00925535" w:rsidRPr="006C0383" w:rsidRDefault="00925535" w:rsidP="00925535">
      <w:pPr>
        <w:numPr>
          <w:ilvl w:val="0"/>
          <w:numId w:val="71"/>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DICOM storeserviceprovider - Отримання та збереження зображень і кіносерій від будь-</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якого DICOM-обладнання</w:t>
      </w:r>
    </w:p>
    <w:p w:rsidR="00925535" w:rsidRPr="006C0383" w:rsidRDefault="00925535" w:rsidP="00925535">
      <w:pPr>
        <w:numPr>
          <w:ilvl w:val="0"/>
          <w:numId w:val="72"/>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DICOM Query/Retrieveuser - Дозволяє користувачам здійснювати пошук і отримувати дослідження з різних PACS-систем/установок, включаючи обладнання сторонніх виробників.</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Система PACS повинна працювати в наступних браузерах, але не обмежуючись: InternetExplorer, MicrosoftEdge, MozillaFirefox, GoogleChrome, AppleSafari;</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Зашифрована передача даних при інтернет-з'єднаннях за протоколом HTTPS відповідно до стандарту, - не нижче SSL 1024;</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b/>
          <w:bCs/>
          <w:color w:val="000000"/>
          <w:sz w:val="20"/>
          <w:szCs w:val="20"/>
          <w:lang w:eastAsia="uk-UA"/>
        </w:rPr>
        <w:t>Інтеграція з POS терміналами</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b/>
          <w:bCs/>
          <w:color w:val="000000"/>
          <w:sz w:val="20"/>
          <w:szCs w:val="20"/>
          <w:lang w:eastAsia="uk-UA"/>
        </w:rPr>
        <w:t>Повинен бути наявний наступний функціонал:</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PayLink</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Для роботи з оплатами через POS термінал на ПК повинен бути встановлений PayLink від Checkbox та додано термінал</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Створення документу Оплата</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В документ оплати додано Спосіб оплати “Оплата картою (POS термінал)”</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При натисканні на дії по рахунку додана “швидка” кнопка для оплати через термінал. При натисканні відкривається процес створення оплати через термінал</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Процес створення оплати.</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1.Обрати термінал для оплати</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Якщо налаштований тільки один термінал- він буде підставлений для оплати автоматично</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Якщо декілька користувачу буде необхідно обрати один з терміналів для продовження оплати</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Якщо на ПК не налаштовано терміналів або не встановлено PayLink буде відображено повідомлення</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2. Сума до оплати - проставляється автоматично з суми по рахунку, без можливості корегування</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3. Відправляти автоматично чек у Checkbox:</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Якщо користувач авторизований в Checkbox - чек-бокс буде автоматично проставлений, з можливістю його зняти</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Якщо користувач не авторизований чек-бокс буде виключений, з можливістю його проставити. Коли користувач його проставить буде відкрито вікно з авторизацією у Checkbox</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4. Оплата. При натисканні відправляються дані для оплати на термінал.</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Процес оплати</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Очікування проведення платежу</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В попапі відображається очікування проведення платежу</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Успішне проведення платежу</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Робота з помилками з терміналу</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Відправка чека у Checkbox</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1. Якщо було проставлено чек-бокс автоматичної відправки, після успішного проведення платежу буде відкрито попап з виборм ПДВ (якщо потрібно), а після вибору відкриється чек</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2. Якщо не було проставлено, доступна можливість відправки зі створеної оплати</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Чек</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В чек передаються дані про оплату. </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QR код на оплату. Перегляд в системі</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В системі додано можливість відкрити QR код на перегляд, якщо рахунок не оплачений та по ЛЕ і рахунку внесені реквізити для оплати онлайн</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В діях по рахунку</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В документі</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При натисканні на кнопку QR код відкривається попап з QR, його можливо відсканувати для оплати в додатку.</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Інтеграція з CheckBox (чекбокс)</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Додано новий блок роботи з касою, що відображається на кожній сторінці системи. Відображення блоку може налаштовуватись окремо для конкретного співробітника.</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Налаштування доступів для роботи з блоком касира</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Сторінка налаштування доступів до каси (Налаштування --&gt; Доступи --&gt; Робота з касою) відображається керівнику організації та співробітникам, яким надано доступ “Адміністрування доступами”.</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Користувачу можна надати два види доступу:</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Адміністрування доступами - можливість перегляду сторінки налаштувань доступів по касі та роботи з правами користувачів, є два рівні доступу:</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o Відображення - можливість перегляду сторінки доступів до каси;</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o Редагування - можливість керувати доступами до каси співробітників.</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Блок касира - відображення в системі блоку касира та можливість його згорнути до більш компактного розміру, є два рівні доступу:</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o Відображення - відображення для корстувача блоку касира на кожній сторінці системи;</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o Редагування - відображення для корстувача блоку касира на кожній сторінці системи та можливість згорнути (мінімізувати) блок.</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Блок касира</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Блок касира відображається на кожній сторінці системи над основним вмістом сторінки:</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Блок складається з наступних елементів та функцій:</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Індикатор стану зміни касира та дата і час відкриття зміни (1) - по натисненню відкривається вікно з детальною інформацією по зміні;</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Кнопка “Закриття зміни”/”Відкриття зміни”(2) - в залежності від стану зміни відображається відповідна кнопка: зміна відкрита - кнопка “Закрити зміну”, зміна закрита - кнопка “Відкрити зміну”;</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Сума залишку готівки в касі (кнопка “Переглянути”) (3);</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Службове внесення готівки (кнопка “Внести”) (4);</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Службове вилучення готівки (кнопка “Вилучити”) (5);</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Формування Х-звіту (кнопка “Х-звіт”) (6);</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Кнопка згортання блоку касира (доступна користувачам, у яких налаштовано “Блок касира”- Редагування (7)</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Друк Z-звіту (в трьох точках, за умови, що зміна закрита) (8)</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Перегляд даних про зміну</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Перегляд даних по зміні доступний по натисненню на “індикатор стану зміни касира” за умови, що зміна відкрита:</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Відкриття зміни</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По натисненню на кнопку “Відкриття зміни” відкривається форма авторизації користувача в Checkbox і після успішного відкриття зміни автоматично відбувається друк Х-звіту (друкована форма відкривається на новій вкладці).</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Закриття зміни</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По натисненню на кнопку “Закриття зміни” відкривається форма закриття зміни користувача в Checkbox:</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На даній формі можна виконати наступні дії:</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Друк Х-звіту (кнопка “Х-звіт”, відкриється на новій вкладці);</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Скопіювати суму готівки у касі (кнопка копіювання поруч із сумою) в поле для вилучення;</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Виконати закриття зміни (кнопка “Закрити зміну”).</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Якщо користувачу не потрібно перед закриттям зміни вилучати готівку із каси, то потрібно залишити поле для внесення суми вилучення пустим. В такому випадку по натисненню на кнопку “Закрити зміну” буде виконано закриття зміни і автоматичний друк Z-звіту (відкриється на новій вкладці).</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Якщо перед закриттям зміни потрібно здійснити вилучення готівки, то користувачу потрібно або скопіювати суму готівки за допомогою кнопки копіювання, або внести в поле іншу потрібну суму. В цьому випадку по натисненню на кнопку “Закрити зміну” буде спочатку виконано службове вилучення готівки на вказану суму і друк чеку про вилучення (відкриється на новій вкладці) і тільки після цього буде виконано закриття зміни і автоматичний друк Z-звіту (відкриється на новій вкладці).</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Сума залишку готівки в касі</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Доступна для перегляду за умови відкритої зміни по кнопці “Переглянути” (якщо зміна закрита, то користувачу відобразиться форма відкриття зміни).</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По натисненню на кнопку сума відображується в інтерфейсі, але через 1 хвилину сума ховається і знову відображається кнопка “Переглянути”.</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Службове внесення готівки</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Службове внесення готівки відбувається по кнопці “Внести”, по натисненню відкривається форма внесення:</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Після внесення суми та підтвердження внесення, формується чек службового внесення (відкриється на новій вкладці).</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Кнопка “Внести” доступна як для закритої, так і для відкритої зміни, але якщо зміна закрита, то спочатку користувачу відобразиться форма відкриття зміни, і тільки після успішного відкриття зміни, форма службового внесення.</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Службове вилучення готівки</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Службове вилучення готівки відбувається по кнопці “Вилучити”, по натисненню відкривається форма вилучення:</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Після внесення суми та підтвердження вилучення, формується чек службового вилучення (відкриється на новій вкладці).</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Кнопка “Вилучити” доступна як для закритої, так і для відкритої зміни, але якщо зміна закрита, то спочатку користувачу відобразиться форма відкриття зміни, і тільки після успішного відкриття зміни, форма службового вилучення.</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Х-звіт</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Х-звіт по касі можна сформувати в будь-який момент часу за умови відкритої зміни по натисненню на кнопку “Х-звіт” (відкриється на новій вкладці).</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Кнопка “Х-звіт” доступна як для закритої, так і для відкритої зміни, але якщо зміна закрита, то спочатку користувачу відобразиться форма відкриття зміни, і тільки після успішного відкриття зміни, сформується Х-звіт.</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Згортання блоку касира</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Згортання блоку касира доступно для користувачів, у яких налаштовано “Блок касира”- Редагування.</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Z-звіт</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Z-звіт по закритій зміні каси формується автоматично після закриття зміни, але можна роздрукувати Z-звіт по щойно закритій зміні по кнопці “Z-звіт” в трьох точках (відкриється на новій вкладці).</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Користувачі, що можуть працювати з Checkbox, але не є касирами</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(приклад, друк фіскального чека, відправка фіскального чека на e-mail пацієнта).</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Для таких користувачів при вході у систему блок касира не відображається, авторизація і відкриття зміни в Checkbox відбуваються як і раніше в межах відправки оплати в Checkbox з метою друку фіскального чеку, повторного друку фіскального чека, відправка фіскального чека на e-mail пацієнта. І лише після успішної авторизації і відкриття зміни в чекбокс для таких користувачів відображається блок касира, але якщо виконати закриття зміни, то блок зникає.</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Відправка фіскального чека на e-mail пацієнта</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Відправити фіскальний чек на e-mail пацієнта можна за допомогою кнопки “Відправити фіскальний чек на e-mail (Checkbox)” через три точки на списку оплат:</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По натисненню на кнопку відображається форма внесення e-mail пацієнта, на який буде надіслано чек, якщо в картці пацієнта заповнено поле “Електронна пошта”, то поле на формі передзаповниться цим значенням, але з можливістю зміни:</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Після успішної відправки фіскального чеку користувачу відобразиться повідомлення</w:t>
      </w:r>
    </w:p>
    <w:p w:rsidR="00925535" w:rsidRPr="006C0383" w:rsidRDefault="00925535" w:rsidP="00925535">
      <w:pPr>
        <w:spacing w:after="240" w:line="240" w:lineRule="auto"/>
        <w:jc w:val="both"/>
        <w:rPr>
          <w:rFonts w:ascii="Times New Roman" w:eastAsia="Times New Roman" w:hAnsi="Times New Roman" w:cs="Times New Roman"/>
          <w:sz w:val="24"/>
          <w:szCs w:val="24"/>
          <w:lang w:eastAsia="uk-UA"/>
        </w:rPr>
      </w:pP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b/>
          <w:bCs/>
          <w:color w:val="000000"/>
          <w:sz w:val="20"/>
          <w:szCs w:val="20"/>
          <w:lang w:eastAsia="uk-UA"/>
        </w:rPr>
        <w:t>Фінансовий модуль</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b/>
          <w:bCs/>
          <w:color w:val="000000"/>
          <w:sz w:val="20"/>
          <w:szCs w:val="20"/>
          <w:lang w:eastAsia="uk-UA"/>
        </w:rPr>
        <w:t>Повинен бути наявний наступний функціонал: </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Робота з ПДВ</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Повинна бути реалізована можливість встановлення ставки ПДВ для платних послуг.</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Дані про ставки ПДВ. Інформація про ставки ПДВ на послугах та фільтри на списках:</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На списку послуг (в структурі та список)</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На списку послуг в прайс-листі</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Дані в файли вивантаження списку послуг по замовленням та списку рахунків</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На формі перегляду замовлення</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На формі перегляду рахунку</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На формі перегляду оплати</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На друкованих формах рахунків (для пацієнта та для контрагента) актів наданих послуг (для пацієнта та для контрагентів (повна та коротка)</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На файлі експорту прайсу вE XCEL та друку в PDF</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Передача даних по ставці ПДВ в CheckBox (чекбокс) при друці фіскального чеку. </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Формування звітів по нарахованим бонусам.</w:t>
      </w:r>
    </w:p>
    <w:p w:rsidR="00925535" w:rsidRPr="006C0383" w:rsidRDefault="00925535" w:rsidP="00925535">
      <w:pPr>
        <w:spacing w:after="28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-можливість сформувати звіт по нарахованим бонусам: направителю послуги та виконавцю послуги.</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b/>
          <w:bCs/>
          <w:color w:val="000000"/>
          <w:sz w:val="20"/>
          <w:szCs w:val="20"/>
          <w:lang w:eastAsia="uk-UA"/>
        </w:rPr>
        <w:t>Модуль «Телемедичні консультації»</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Повинна бути можливість створювати тип графіку для лікаря «Телемедична консультація»</w:t>
      </w:r>
    </w:p>
    <w:p w:rsidR="00925535" w:rsidRPr="006C0383" w:rsidRDefault="00925535" w:rsidP="00925535">
      <w:pPr>
        <w:numPr>
          <w:ilvl w:val="0"/>
          <w:numId w:val="73"/>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Можливість он-лайн запису пацієнта на прийом на телемедичну консультацію (запис на вільний слот через додаток h24, чи сайт h24.ua до лікаря, який проводить онлайн консультації)</w:t>
      </w:r>
    </w:p>
    <w:p w:rsidR="00925535" w:rsidRPr="006C0383" w:rsidRDefault="00925535" w:rsidP="00925535">
      <w:pPr>
        <w:numPr>
          <w:ilvl w:val="0"/>
          <w:numId w:val="73"/>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Можливість внесення результатів телемедчних консультацій в картку пацієнта</w:t>
      </w:r>
    </w:p>
    <w:p w:rsidR="00925535" w:rsidRPr="006C0383" w:rsidRDefault="00925535" w:rsidP="00925535">
      <w:pPr>
        <w:numPr>
          <w:ilvl w:val="0"/>
          <w:numId w:val="73"/>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Можливість для лікаря планувати телемедичні консультації</w:t>
      </w:r>
    </w:p>
    <w:p w:rsidR="00925535" w:rsidRPr="006C0383" w:rsidRDefault="00925535" w:rsidP="00925535">
      <w:pPr>
        <w:numPr>
          <w:ilvl w:val="0"/>
          <w:numId w:val="73"/>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Можливість створення типу прийому на телеконсультування / телевідеоконсультування у режимі реального або відкладеного часу</w:t>
      </w:r>
    </w:p>
    <w:p w:rsidR="00925535" w:rsidRPr="006C0383" w:rsidRDefault="00925535" w:rsidP="00925535">
      <w:pPr>
        <w:numPr>
          <w:ilvl w:val="0"/>
          <w:numId w:val="73"/>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Можливість проведення прийому телеконсультавання у режимі реального або відкладенного часу</w:t>
      </w:r>
    </w:p>
    <w:p w:rsidR="00925535" w:rsidRPr="006C0383" w:rsidRDefault="00925535" w:rsidP="00925535">
      <w:pPr>
        <w:numPr>
          <w:ilvl w:val="0"/>
          <w:numId w:val="73"/>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Можливість здійснювати вихідні дзвінки через месенджери Viber і WhatsApp з інтерфейсу МІС</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b/>
          <w:bCs/>
          <w:color w:val="000000"/>
          <w:sz w:val="20"/>
          <w:szCs w:val="20"/>
          <w:lang w:eastAsia="uk-UA"/>
        </w:rPr>
        <w:t>Модуль: «Керування запасами». </w:t>
      </w:r>
      <w:r w:rsidRPr="006C0383">
        <w:rPr>
          <w:rFonts w:ascii="Times New Roman" w:eastAsia="Times New Roman" w:hAnsi="Times New Roman" w:cs="Times New Roman"/>
          <w:color w:val="000000"/>
          <w:sz w:val="20"/>
          <w:szCs w:val="20"/>
          <w:lang w:eastAsia="uk-UA"/>
        </w:rPr>
        <w:t> </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В системі повинна бути реалізована інтеграція з зазначеним модулем з наступними функціональними можливостями:  </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Можливість обміну інформацію між МІС та програмним модулем «Керування запасами» </w:t>
      </w:r>
    </w:p>
    <w:p w:rsidR="00925535" w:rsidRPr="006C0383" w:rsidRDefault="00925535" w:rsidP="00925535">
      <w:pPr>
        <w:numPr>
          <w:ilvl w:val="0"/>
          <w:numId w:val="74"/>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Можливість передачі в автоматичному режимі даних із МІС до програмного модулю «Керування запасами» інформацію про пацієнта, його персональні данні, госпіталізацію, номер госпіталізації, лікарські призначення пацієнта, статус виконання лікарських призначень </w:t>
      </w:r>
    </w:p>
    <w:p w:rsidR="00925535" w:rsidRPr="006C0383" w:rsidRDefault="00925535" w:rsidP="00925535">
      <w:pPr>
        <w:numPr>
          <w:ilvl w:val="0"/>
          <w:numId w:val="75"/>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Можливість формування наступних звітів: аналіз обороту;  аналіз терміну дії;  дані про витрачання; оборот медикаментів, перев'язувальних та витратних матеріалів; · звіт по використанню лікарських засобів; </w:t>
      </w:r>
    </w:p>
    <w:p w:rsidR="00925535" w:rsidRPr="006C0383" w:rsidRDefault="00925535" w:rsidP="00925535">
      <w:pPr>
        <w:numPr>
          <w:ilvl w:val="0"/>
          <w:numId w:val="7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Можливість ведення обліку медикаментів на різних рівнях медичного закладу: посту, кабінету, відділення, аптечного складу (одного або декількох), закладу в цілому;  </w:t>
      </w:r>
    </w:p>
    <w:p w:rsidR="00925535" w:rsidRPr="006C0383" w:rsidRDefault="00925535" w:rsidP="00925535">
      <w:pPr>
        <w:numPr>
          <w:ilvl w:val="0"/>
          <w:numId w:val="77"/>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Можливість отримання даних про наявність лікарських засобів в аптеці та в усіх відділеннях ЛПЗ;  </w:t>
      </w:r>
    </w:p>
    <w:p w:rsidR="00925535" w:rsidRPr="006C0383" w:rsidRDefault="00925535" w:rsidP="00925535">
      <w:pPr>
        <w:numPr>
          <w:ilvl w:val="0"/>
          <w:numId w:val="78"/>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Можливість автоматичне створення повідомлень про дефектуру;  </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Можливість обліку  надходжень медикаментів з різних джерел;  </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Можливість контролю терміну придатності медикаментів;  </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xml:space="preserve">- </w:t>
      </w:r>
      <w:r w:rsidRPr="006C0383">
        <w:rPr>
          <w:rFonts w:ascii="Times New Roman" w:eastAsia="Times New Roman" w:hAnsi="Times New Roman" w:cs="Times New Roman"/>
          <w:color w:val="000000"/>
          <w:sz w:val="20"/>
          <w:lang w:eastAsia="uk-UA"/>
        </w:rPr>
        <w:tab/>
      </w:r>
      <w:r w:rsidRPr="006C0383">
        <w:rPr>
          <w:rFonts w:ascii="Times New Roman" w:eastAsia="Times New Roman" w:hAnsi="Times New Roman" w:cs="Times New Roman"/>
          <w:color w:val="000000"/>
          <w:sz w:val="20"/>
          <w:szCs w:val="20"/>
          <w:lang w:eastAsia="uk-UA"/>
        </w:rPr>
        <w:t>Можливість обліку руху медикаментів у відділеннях медичного закладу: використання на лікування пацієнтів, інші потреби (санітарія тощо), передача в інші підрозділи, повернення, повернення приватним особам, списання із зазначенням причини;  </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Можливість автоматичного обліку витрат лікувальних засобів при реєстрації виконання призначення;  </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xml:space="preserve">- </w:t>
      </w:r>
      <w:r w:rsidRPr="006C0383">
        <w:rPr>
          <w:rFonts w:ascii="Times New Roman" w:eastAsia="Times New Roman" w:hAnsi="Times New Roman" w:cs="Times New Roman"/>
          <w:color w:val="000000"/>
          <w:sz w:val="20"/>
          <w:lang w:eastAsia="uk-UA"/>
        </w:rPr>
        <w:tab/>
      </w:r>
      <w:r w:rsidRPr="006C0383">
        <w:rPr>
          <w:rFonts w:ascii="Times New Roman" w:eastAsia="Times New Roman" w:hAnsi="Times New Roman" w:cs="Times New Roman"/>
          <w:color w:val="000000"/>
          <w:sz w:val="20"/>
          <w:szCs w:val="20"/>
          <w:lang w:eastAsia="uk-UA"/>
        </w:rPr>
        <w:t>Можливість формування  наступних документів: прибуткова накладна (постачання лікарських засобів, імпорт даних із файлів накладних); накладна на переміщення (переміщення лікарських засобів), накладна на введення початкових залишків (з результатами інвентаризації); накладна на повернення постачальнику; акт списання; акт витрачання (списання на окремих пацієнтів) акт інвентаризації; замовлення на постачання лікарських засобів. </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b/>
          <w:bCs/>
          <w:color w:val="000000"/>
          <w:sz w:val="20"/>
          <w:szCs w:val="20"/>
          <w:lang w:eastAsia="uk-UA"/>
        </w:rPr>
        <w:t>Інтеграція з лабораторною інформаційною системою</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В системі повинна бути реалізована наступна функціональність: </w:t>
      </w:r>
    </w:p>
    <w:p w:rsidR="00925535" w:rsidRPr="006C0383" w:rsidRDefault="00925535" w:rsidP="00925535">
      <w:pPr>
        <w:numPr>
          <w:ilvl w:val="0"/>
          <w:numId w:val="79"/>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Імпорт номенклатури</w:t>
      </w:r>
    </w:p>
    <w:p w:rsidR="00925535" w:rsidRPr="006C0383" w:rsidRDefault="00925535" w:rsidP="00925535">
      <w:pPr>
        <w:numPr>
          <w:ilvl w:val="0"/>
          <w:numId w:val="79"/>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Імпорт даних про ємності біоматеріалу</w:t>
      </w:r>
    </w:p>
    <w:p w:rsidR="00925535" w:rsidRPr="006C0383" w:rsidRDefault="00925535" w:rsidP="00925535">
      <w:pPr>
        <w:numPr>
          <w:ilvl w:val="0"/>
          <w:numId w:val="79"/>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Імпорт лабораторних замовлень</w:t>
      </w:r>
    </w:p>
    <w:p w:rsidR="00925535" w:rsidRPr="006C0383" w:rsidRDefault="00925535" w:rsidP="00925535">
      <w:pPr>
        <w:numPr>
          <w:ilvl w:val="0"/>
          <w:numId w:val="79"/>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Налаштування нумерних знаків в лабораторних замовленнях та біоматеріалів</w:t>
      </w:r>
    </w:p>
    <w:p w:rsidR="00925535" w:rsidRPr="006C0383" w:rsidRDefault="00925535" w:rsidP="00925535">
      <w:pPr>
        <w:numPr>
          <w:ilvl w:val="0"/>
          <w:numId w:val="79"/>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Друк та налаштування штрих-кодів лабораторних замовлень</w:t>
      </w:r>
    </w:p>
    <w:p w:rsidR="00925535" w:rsidRPr="006C0383" w:rsidRDefault="00925535" w:rsidP="00925535">
      <w:pPr>
        <w:numPr>
          <w:ilvl w:val="0"/>
          <w:numId w:val="79"/>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shd w:val="clear" w:color="auto" w:fill="FFFFFF"/>
          <w:lang w:eastAsia="uk-UA"/>
        </w:rPr>
        <w:t>Робота із зразком під час створення лабораторного замовлення</w:t>
      </w:r>
    </w:p>
    <w:p w:rsidR="00925535" w:rsidRPr="006C0383" w:rsidRDefault="00925535" w:rsidP="00925535">
      <w:pPr>
        <w:numPr>
          <w:ilvl w:val="0"/>
          <w:numId w:val="79"/>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Друк та налаштування етикеток лабораторних замовлень</w:t>
      </w:r>
    </w:p>
    <w:p w:rsidR="00925535" w:rsidRPr="006C0383" w:rsidRDefault="00925535" w:rsidP="00925535">
      <w:pPr>
        <w:numPr>
          <w:ilvl w:val="0"/>
          <w:numId w:val="79"/>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shd w:val="clear" w:color="auto" w:fill="FFFFFF"/>
          <w:lang w:eastAsia="uk-UA"/>
        </w:rPr>
        <w:t>Робота із зразком під час пакетної обробки електронних направлень на лабораторні дослідження</w:t>
      </w:r>
    </w:p>
    <w:p w:rsidR="00925535" w:rsidRPr="006C0383" w:rsidRDefault="00925535" w:rsidP="00925535">
      <w:pPr>
        <w:numPr>
          <w:ilvl w:val="0"/>
          <w:numId w:val="79"/>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shd w:val="clear" w:color="auto" w:fill="FFFFFF"/>
          <w:lang w:eastAsia="uk-UA"/>
        </w:rPr>
        <w:t>Експорт лабораторних замовлень</w:t>
      </w:r>
    </w:p>
    <w:p w:rsidR="00925535" w:rsidRPr="006C0383" w:rsidRDefault="00925535" w:rsidP="00925535">
      <w:pPr>
        <w:numPr>
          <w:ilvl w:val="0"/>
          <w:numId w:val="79"/>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shd w:val="clear" w:color="auto" w:fill="FFFFFF"/>
          <w:lang w:eastAsia="uk-UA"/>
        </w:rPr>
        <w:t>Автоматична передача показників спостережень з лабораторної інформаційної системи в діагностичні звіти</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b/>
          <w:bCs/>
          <w:color w:val="000000"/>
          <w:sz w:val="20"/>
          <w:szCs w:val="20"/>
          <w:lang w:eastAsia="uk-UA"/>
        </w:rPr>
        <w:t>Інтеграція з терміналом самообслуговування пацієнтів для самостійного запису на прийом до лікаря</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В системі повинна бути реалізована наступна функціональність: </w:t>
      </w:r>
    </w:p>
    <w:p w:rsidR="00925535" w:rsidRPr="006C0383" w:rsidRDefault="00925535" w:rsidP="00925535">
      <w:pPr>
        <w:numPr>
          <w:ilvl w:val="0"/>
          <w:numId w:val="80"/>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Підключення системи до фізичного терміналу самообслуговування для самостійного запису на прийом до лікаря в закладі охорони здоров’я</w:t>
      </w:r>
    </w:p>
    <w:p w:rsidR="00925535" w:rsidRPr="006C0383" w:rsidRDefault="00925535" w:rsidP="00925535">
      <w:pPr>
        <w:numPr>
          <w:ilvl w:val="0"/>
          <w:numId w:val="80"/>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shd w:val="clear" w:color="auto" w:fill="FFFFFF"/>
          <w:lang w:eastAsia="uk-UA"/>
        </w:rPr>
        <w:t>Сторінка налаштування терміналів самообслуговування пацієнтів в Системі</w:t>
      </w:r>
    </w:p>
    <w:p w:rsidR="00925535" w:rsidRPr="006C0383" w:rsidRDefault="00925535" w:rsidP="00925535">
      <w:pPr>
        <w:numPr>
          <w:ilvl w:val="0"/>
          <w:numId w:val="80"/>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Інтеграція даних організації, лікарів та графіків прийому з системи до терміналу</w:t>
      </w:r>
    </w:p>
    <w:p w:rsidR="00925535" w:rsidRPr="006C0383" w:rsidRDefault="00925535" w:rsidP="00925535">
      <w:pPr>
        <w:numPr>
          <w:ilvl w:val="0"/>
          <w:numId w:val="80"/>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Сторінка авторизації пацієнта та налаштування “підопічного” по телефонному дзвінку або через електронну пошту</w:t>
      </w:r>
    </w:p>
    <w:p w:rsidR="00925535" w:rsidRPr="006C0383" w:rsidRDefault="00925535" w:rsidP="00925535">
      <w:pPr>
        <w:numPr>
          <w:ilvl w:val="0"/>
          <w:numId w:val="80"/>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Друк талону запису на прийом через термінал</w:t>
      </w:r>
    </w:p>
    <w:p w:rsidR="00925535" w:rsidRPr="006C0383" w:rsidRDefault="00925535" w:rsidP="00925535">
      <w:pPr>
        <w:numPr>
          <w:ilvl w:val="0"/>
          <w:numId w:val="80"/>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Генерація терміналом QR-коду, що веде на мобільний додаток  на сторінках вибору організацї та закладу, друку талону та безпосередньо в талон</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b/>
          <w:bCs/>
          <w:color w:val="000000"/>
          <w:sz w:val="20"/>
          <w:szCs w:val="20"/>
          <w:lang w:eastAsia="uk-UA"/>
        </w:rPr>
        <w:t>Інтеграція з електронним таблом (монітори і/або телевізори) для відображення графіків роботи співробітників</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В системі повинна бути реалізована наступна функціональність: </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sz w:val="24"/>
          <w:szCs w:val="24"/>
          <w:lang w:eastAsia="uk-UA"/>
        </w:rPr>
        <w:br/>
      </w:r>
    </w:p>
    <w:p w:rsidR="00925535" w:rsidRPr="006C0383" w:rsidRDefault="00925535" w:rsidP="00925535">
      <w:pPr>
        <w:numPr>
          <w:ilvl w:val="0"/>
          <w:numId w:val="81"/>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shd w:val="clear" w:color="auto" w:fill="FFFFFF"/>
          <w:lang w:eastAsia="uk-UA"/>
        </w:rPr>
        <w:t xml:space="preserve">Для відображення на телевізорах (моніторах) в реєстратурах реалізоване відображення графіків роботи співробітників на тиждень від поточного дня (ПІБ співробітника, його посада, фото співробітника, </w:t>
      </w:r>
      <w:r w:rsidRPr="006C0383">
        <w:rPr>
          <w:rFonts w:ascii="Times New Roman" w:eastAsia="Times New Roman" w:hAnsi="Times New Roman" w:cs="Times New Roman"/>
          <w:color w:val="000000"/>
          <w:sz w:val="20"/>
          <w:szCs w:val="20"/>
          <w:lang w:eastAsia="uk-UA"/>
        </w:rPr>
        <w:t xml:space="preserve">доступні для запису проміжки робочих годин, кабінети прийому, </w:t>
      </w:r>
      <w:r w:rsidRPr="006C0383">
        <w:rPr>
          <w:rFonts w:ascii="Times New Roman" w:eastAsia="Times New Roman" w:hAnsi="Times New Roman" w:cs="Times New Roman"/>
          <w:color w:val="000000"/>
          <w:sz w:val="20"/>
          <w:szCs w:val="20"/>
          <w:shd w:val="clear" w:color="auto" w:fill="FFFFFF"/>
          <w:lang w:eastAsia="uk-UA"/>
        </w:rPr>
        <w:t>кількість вільних для прийому місць, позначка можливості записатись на прийом онлайн)</w:t>
      </w:r>
    </w:p>
    <w:p w:rsidR="00925535" w:rsidRPr="006C0383" w:rsidRDefault="00925535" w:rsidP="00925535">
      <w:pPr>
        <w:numPr>
          <w:ilvl w:val="0"/>
          <w:numId w:val="81"/>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Авторизація на сторінці електронного табло в Системі</w:t>
      </w:r>
    </w:p>
    <w:p w:rsidR="00925535" w:rsidRPr="006C0383" w:rsidRDefault="00925535" w:rsidP="00925535">
      <w:pPr>
        <w:numPr>
          <w:ilvl w:val="0"/>
          <w:numId w:val="81"/>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Обрання закладу після авторизації для відображення графіку прийому лікарів</w:t>
      </w:r>
    </w:p>
    <w:p w:rsidR="00925535" w:rsidRPr="006C0383" w:rsidRDefault="00925535" w:rsidP="00925535">
      <w:pPr>
        <w:numPr>
          <w:ilvl w:val="0"/>
          <w:numId w:val="81"/>
        </w:numPr>
        <w:shd w:val="clear" w:color="auto" w:fill="FFFFFF"/>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Позначка на сторінці вибору закладу активності або неактивності закладу в ЕСОЗ, методом індикації різних кольорів</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b/>
          <w:bCs/>
          <w:color w:val="000000"/>
          <w:sz w:val="20"/>
          <w:szCs w:val="20"/>
          <w:lang w:eastAsia="uk-UA"/>
        </w:rPr>
        <w:t>Функції роботи ДСГ (діагностично-споріднені групи)</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В системі повинна бути реалізована наступна функціональність: </w:t>
      </w:r>
    </w:p>
    <w:p w:rsidR="00925535" w:rsidRPr="006C0383" w:rsidRDefault="00925535" w:rsidP="00925535">
      <w:pPr>
        <w:numPr>
          <w:ilvl w:val="0"/>
          <w:numId w:val="82"/>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Довідник ДСГ</w:t>
      </w:r>
    </w:p>
    <w:p w:rsidR="00925535" w:rsidRPr="006C0383" w:rsidRDefault="00925535" w:rsidP="00925535">
      <w:pPr>
        <w:numPr>
          <w:ilvl w:val="0"/>
          <w:numId w:val="82"/>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Довідник пакетів послуг</w:t>
      </w:r>
    </w:p>
    <w:p w:rsidR="00925535" w:rsidRPr="006C0383" w:rsidRDefault="00925535" w:rsidP="00925535">
      <w:pPr>
        <w:numPr>
          <w:ilvl w:val="0"/>
          <w:numId w:val="82"/>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Можливість додавання та видалення пакетів у рамках організації</w:t>
      </w:r>
    </w:p>
    <w:p w:rsidR="00925535" w:rsidRPr="006C0383" w:rsidRDefault="00925535" w:rsidP="00925535">
      <w:pPr>
        <w:numPr>
          <w:ilvl w:val="0"/>
          <w:numId w:val="82"/>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Застосування ДСГ у медичному записі</w:t>
      </w:r>
    </w:p>
    <w:p w:rsidR="00925535" w:rsidRPr="006C0383" w:rsidRDefault="00925535" w:rsidP="00925535">
      <w:pPr>
        <w:numPr>
          <w:ilvl w:val="0"/>
          <w:numId w:val="82"/>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Список ДСГ для довідника послуг з функціями роботи з діагнозами та послугами eHealth</w:t>
      </w:r>
    </w:p>
    <w:p w:rsidR="00925535" w:rsidRPr="006C0383" w:rsidRDefault="00925535" w:rsidP="00925535">
      <w:pPr>
        <w:numPr>
          <w:ilvl w:val="0"/>
          <w:numId w:val="82"/>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Список ДСГ для довідника МКХ-10-АМ з функціями роботи з діагнозами та послугами eHealth</w:t>
      </w:r>
    </w:p>
    <w:p w:rsidR="00925535" w:rsidRPr="006C0383" w:rsidRDefault="00925535" w:rsidP="00925535">
      <w:pPr>
        <w:numPr>
          <w:ilvl w:val="0"/>
          <w:numId w:val="82"/>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Звіт по ДСГ (аналіз з груп послуг/ДСГ) та можливість експорту звіту до excel</w:t>
      </w:r>
    </w:p>
    <w:p w:rsidR="00925535" w:rsidRPr="006C0383" w:rsidRDefault="00925535" w:rsidP="00925535">
      <w:pPr>
        <w:numPr>
          <w:ilvl w:val="0"/>
          <w:numId w:val="82"/>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Відображення по пакету ПМД та виконання всіх необхідних умов по ньому в медичному записі</w:t>
      </w:r>
    </w:p>
    <w:p w:rsidR="00925535" w:rsidRPr="006C0383" w:rsidRDefault="00925535" w:rsidP="00925535">
      <w:pPr>
        <w:numPr>
          <w:ilvl w:val="0"/>
          <w:numId w:val="82"/>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Перевірка та валідація ДСГ відповідно змін у пакетах медичних послуг</w:t>
      </w:r>
    </w:p>
    <w:p w:rsidR="00925535" w:rsidRPr="006C0383" w:rsidRDefault="00925535" w:rsidP="00925535">
      <w:pPr>
        <w:numPr>
          <w:ilvl w:val="0"/>
          <w:numId w:val="82"/>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Можливість налаштування перевірки віку пацієнта в днях</w:t>
      </w:r>
    </w:p>
    <w:p w:rsidR="00925535" w:rsidRPr="006C0383" w:rsidRDefault="00925535" w:rsidP="00925535">
      <w:pPr>
        <w:numPr>
          <w:ilvl w:val="0"/>
          <w:numId w:val="82"/>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Можливість налаштування перевірки ункальності наданої послуги з різними комбінаціями налаштувань (ручне визначення кількості, вибір рівня перевірки: пацієнт або заклад, вибір сутності ДСГ для перевірки: пакет або група, вибір пероду: день, місяць, рік)</w:t>
      </w:r>
    </w:p>
    <w:p w:rsidR="00925535" w:rsidRPr="006C0383" w:rsidRDefault="00925535" w:rsidP="00925535">
      <w:pPr>
        <w:numPr>
          <w:ilvl w:val="0"/>
          <w:numId w:val="82"/>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Можливість вказання двох рівнів перевірки в одній умові: заклад і пацієнт</w:t>
      </w:r>
    </w:p>
    <w:p w:rsidR="00925535" w:rsidRPr="006C0383" w:rsidRDefault="00925535" w:rsidP="00925535">
      <w:pPr>
        <w:numPr>
          <w:ilvl w:val="0"/>
          <w:numId w:val="82"/>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shd w:val="clear" w:color="auto" w:fill="FFFFFF"/>
          <w:lang w:eastAsia="uk-UA"/>
        </w:rPr>
        <w:t>Можливість ручного додавання значень для перевірки по кодам спостереження</w:t>
      </w:r>
    </w:p>
    <w:p w:rsidR="00925535" w:rsidRPr="006C0383" w:rsidRDefault="00925535" w:rsidP="00925535">
      <w:pPr>
        <w:numPr>
          <w:ilvl w:val="0"/>
          <w:numId w:val="82"/>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shd w:val="clear" w:color="auto" w:fill="FFFFFF"/>
          <w:lang w:eastAsia="uk-UA"/>
        </w:rPr>
        <w:t xml:space="preserve">Виведення </w:t>
      </w:r>
      <w:r w:rsidRPr="006C0383">
        <w:rPr>
          <w:rFonts w:ascii="Times New Roman" w:eastAsia="Times New Roman" w:hAnsi="Times New Roman" w:cs="Times New Roman"/>
          <w:b/>
          <w:bCs/>
          <w:color w:val="000000"/>
          <w:sz w:val="20"/>
          <w:szCs w:val="20"/>
          <w:shd w:val="clear" w:color="auto" w:fill="FFFFFF"/>
          <w:lang w:eastAsia="uk-UA"/>
        </w:rPr>
        <w:t>підказки по спостереження</w:t>
      </w:r>
      <w:r w:rsidRPr="006C0383">
        <w:rPr>
          <w:rFonts w:ascii="Times New Roman" w:eastAsia="Times New Roman" w:hAnsi="Times New Roman" w:cs="Times New Roman"/>
          <w:color w:val="000000"/>
          <w:sz w:val="20"/>
          <w:szCs w:val="20"/>
          <w:shd w:val="clear" w:color="auto" w:fill="FFFFFF"/>
          <w:lang w:eastAsia="uk-UA"/>
        </w:rPr>
        <w:t xml:space="preserve"> з валідацією введеного значення та повідомленням граничних значень</w:t>
      </w:r>
    </w:p>
    <w:p w:rsidR="00925535" w:rsidRPr="006C0383" w:rsidRDefault="00925535" w:rsidP="00925535">
      <w:pPr>
        <w:numPr>
          <w:ilvl w:val="0"/>
          <w:numId w:val="82"/>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shd w:val="clear" w:color="auto" w:fill="FFFFFF"/>
          <w:lang w:eastAsia="uk-UA"/>
        </w:rPr>
        <w:t>Можливість налаштування перевірки віку на досягнення мінімального значення або максимального в поточному році</w:t>
      </w:r>
    </w:p>
    <w:p w:rsidR="00925535" w:rsidRPr="006C0383" w:rsidRDefault="00925535" w:rsidP="00925535">
      <w:pPr>
        <w:numPr>
          <w:ilvl w:val="0"/>
          <w:numId w:val="82"/>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shd w:val="clear" w:color="auto" w:fill="FFFFFF"/>
          <w:lang w:eastAsia="uk-UA"/>
        </w:rPr>
        <w:t>Налаштування та проведення розрахунку для пакетів з оплатою за день стаціонарного лікування</w:t>
      </w:r>
    </w:p>
    <w:p w:rsidR="00925535" w:rsidRPr="006C0383" w:rsidRDefault="00925535" w:rsidP="00925535">
      <w:pPr>
        <w:numPr>
          <w:ilvl w:val="0"/>
          <w:numId w:val="82"/>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shd w:val="clear" w:color="auto" w:fill="FFFFFF"/>
          <w:lang w:eastAsia="uk-UA"/>
        </w:rPr>
        <w:t>Список підказок при виборі послуги, діагнозу</w:t>
      </w:r>
    </w:p>
    <w:p w:rsidR="00925535" w:rsidRPr="006C0383" w:rsidRDefault="00925535" w:rsidP="00925535">
      <w:pPr>
        <w:numPr>
          <w:ilvl w:val="0"/>
          <w:numId w:val="82"/>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shd w:val="clear" w:color="auto" w:fill="FFFFFF"/>
          <w:lang w:eastAsia="uk-UA"/>
        </w:rPr>
        <w:t>Перевірка наявності активних інших контрактів в організації для виконання умов оплати по поточному пакету</w:t>
      </w:r>
    </w:p>
    <w:p w:rsidR="00925535" w:rsidRPr="006C0383" w:rsidRDefault="00925535" w:rsidP="00925535">
      <w:pPr>
        <w:numPr>
          <w:ilvl w:val="0"/>
          <w:numId w:val="82"/>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shd w:val="clear" w:color="auto" w:fill="FFFFFF"/>
          <w:lang w:eastAsia="uk-UA"/>
        </w:rPr>
        <w:t>Перевірка посади лікаря на відповідність доданої послуги</w:t>
      </w:r>
    </w:p>
    <w:p w:rsidR="00925535" w:rsidRPr="006C0383" w:rsidRDefault="00925535" w:rsidP="00925535">
      <w:pPr>
        <w:numPr>
          <w:ilvl w:val="0"/>
          <w:numId w:val="82"/>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Перевірка тривалості лікування в межах стаціонарної допомоги за наявності у взаємодії послуг, які вимагають мінімальної тримвалості лікування (неінвазивна ШВЛ, комбінована ШВЛ, безперервна ШВЛ та інші)</w:t>
      </w:r>
    </w:p>
    <w:p w:rsidR="00925535" w:rsidRPr="006C0383" w:rsidRDefault="00925535" w:rsidP="00925535">
      <w:pPr>
        <w:numPr>
          <w:ilvl w:val="0"/>
          <w:numId w:val="82"/>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Перевірка відповідності пакетів послуг НСЗУ специфікаціям та умовам закупівлі за Програмою медичних гарантій</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b/>
          <w:bCs/>
          <w:color w:val="000000"/>
          <w:sz w:val="20"/>
          <w:szCs w:val="20"/>
          <w:lang w:eastAsia="uk-UA"/>
        </w:rPr>
        <w:t>3.1.4      Профіль медичного реєстратора</w:t>
      </w:r>
      <w:r w:rsidRPr="006C0383">
        <w:rPr>
          <w:rFonts w:ascii="Times New Roman" w:eastAsia="Times New Roman" w:hAnsi="Times New Roman" w:cs="Times New Roman"/>
          <w:color w:val="2F5496"/>
          <w:sz w:val="20"/>
          <w:szCs w:val="20"/>
          <w:lang w:eastAsia="uk-UA"/>
        </w:rPr>
        <w:t> </w:t>
      </w:r>
    </w:p>
    <w:p w:rsidR="00925535" w:rsidRPr="006C0383" w:rsidRDefault="00925535" w:rsidP="00925535">
      <w:pPr>
        <w:spacing w:after="0" w:line="240" w:lineRule="auto"/>
        <w:ind w:firstLine="705"/>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Для забезпечення виконання обов'язків реєстратора, в системі повинен бути  наявний профіль медичного реєстратора.  </w:t>
      </w:r>
    </w:p>
    <w:p w:rsidR="00925535" w:rsidRPr="006C0383" w:rsidRDefault="00925535" w:rsidP="00925535">
      <w:pPr>
        <w:spacing w:after="0" w:line="240" w:lineRule="auto"/>
        <w:ind w:firstLine="705"/>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Профіль медичного реєстратора надає змогу виконувати в системі наступні функції: </w:t>
      </w:r>
    </w:p>
    <w:p w:rsidR="00925535" w:rsidRPr="006C0383" w:rsidRDefault="00925535" w:rsidP="00925535">
      <w:pPr>
        <w:numPr>
          <w:ilvl w:val="0"/>
          <w:numId w:val="83"/>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Система забезпечує користувачам в ЗОЗі можливість запису та відміну запису на прийом/ консультацію до обраного лікаря на обрану послугу, дату та час для обраного користувачем пацієнта.</w:t>
      </w:r>
    </w:p>
    <w:p w:rsidR="00925535" w:rsidRPr="006C0383" w:rsidRDefault="00925535" w:rsidP="00925535">
      <w:pPr>
        <w:numPr>
          <w:ilvl w:val="0"/>
          <w:numId w:val="83"/>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Система забезпечує доступ користувачам в ЗОЗі до даних закладу:</w:t>
      </w:r>
    </w:p>
    <w:p w:rsidR="00925535" w:rsidRPr="006C0383" w:rsidRDefault="00925535" w:rsidP="00925535">
      <w:pPr>
        <w:numPr>
          <w:ilvl w:val="0"/>
          <w:numId w:val="83"/>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назви, адреси, географічного розташування ЗОЗу та його підрозділів;</w:t>
      </w:r>
    </w:p>
    <w:p w:rsidR="00925535" w:rsidRPr="006C0383" w:rsidRDefault="00925535" w:rsidP="00925535">
      <w:pPr>
        <w:numPr>
          <w:ilvl w:val="0"/>
          <w:numId w:val="83"/>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лікарів, їх спеціалізацій, місцю надання медичних послуг (підрозділ та кабінет) для кожного лікаря;</w:t>
      </w:r>
    </w:p>
    <w:p w:rsidR="00925535" w:rsidRPr="006C0383" w:rsidRDefault="00925535" w:rsidP="00925535">
      <w:pPr>
        <w:numPr>
          <w:ilvl w:val="0"/>
          <w:numId w:val="83"/>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електронного розкладу роботи лікарів (кабінетів), часом роботи, перервами під час робочого дня та неробочими днями, з урахуванням підрозділу, спеціалізації лікаря та дискретності прийому;</w:t>
      </w:r>
    </w:p>
    <w:p w:rsidR="00925535" w:rsidRPr="006C0383" w:rsidRDefault="00925535" w:rsidP="00925535">
      <w:pPr>
        <w:numPr>
          <w:ilvl w:val="0"/>
          <w:numId w:val="83"/>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відображення графіку роботи лікаря на день/тиждень/місяць;</w:t>
      </w:r>
    </w:p>
    <w:p w:rsidR="00925535" w:rsidRPr="006C0383" w:rsidRDefault="00925535" w:rsidP="00925535">
      <w:pPr>
        <w:numPr>
          <w:ilvl w:val="0"/>
          <w:numId w:val="83"/>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електронного черги на прийом/ консультацію до лікарів (кабінетів) з урахуванням часу та доступності запису (у разі, якщо час вільний для запису), пацієнта, прийом якого призначений (якщо час зайняти для запису);</w:t>
      </w:r>
    </w:p>
    <w:p w:rsidR="00925535" w:rsidRPr="006C0383" w:rsidRDefault="00925535" w:rsidP="00925535">
      <w:pPr>
        <w:numPr>
          <w:ilvl w:val="0"/>
          <w:numId w:val="83"/>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переліком типів прийомів/ консультацій (послуг) доступних для запису, що надаються лікарем, та доступності запису для окремого пацієнта з урахуванням статі, віку та інших обмежень, що встановлені в графіку лікаря;</w:t>
      </w:r>
    </w:p>
    <w:p w:rsidR="00925535" w:rsidRPr="006C0383" w:rsidRDefault="00925535" w:rsidP="00925535">
      <w:pPr>
        <w:numPr>
          <w:ilvl w:val="0"/>
          <w:numId w:val="83"/>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Система забезпечує доступ користувачам в ЗОЗі доступ до даних пацієнтів з метою створення запису на прийом до лікаря.</w:t>
      </w:r>
    </w:p>
    <w:p w:rsidR="00925535" w:rsidRPr="006C0383" w:rsidRDefault="00925535" w:rsidP="00925535">
      <w:pPr>
        <w:numPr>
          <w:ilvl w:val="0"/>
          <w:numId w:val="83"/>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Система забезпечує пошук записів на прийом по пацієнтам з вказанням періоду часу, типу прийому (послуги) спеціалізації лікаря, та окремого лікаря.</w:t>
      </w:r>
    </w:p>
    <w:p w:rsidR="00925535" w:rsidRPr="006C0383" w:rsidRDefault="00925535" w:rsidP="00925535">
      <w:pPr>
        <w:numPr>
          <w:ilvl w:val="0"/>
          <w:numId w:val="83"/>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Система забезпечує друк міжнародного свідоцтва про вакцинацію</w:t>
      </w:r>
    </w:p>
    <w:p w:rsidR="00925535" w:rsidRPr="006C0383" w:rsidRDefault="00925535" w:rsidP="00925535">
      <w:pPr>
        <w:numPr>
          <w:ilvl w:val="0"/>
          <w:numId w:val="83"/>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Система забезпечує та враховує обмеження «закріплений лікар», що дає змогу записувати пацієнта лише до обраного лікарі. Система надає швидкий доступ до розкладу такого лікаря для обраного пацієнта.</w:t>
      </w:r>
    </w:p>
    <w:p w:rsidR="00925535" w:rsidRPr="006C0383" w:rsidRDefault="00925535" w:rsidP="00925535">
      <w:pPr>
        <w:numPr>
          <w:ilvl w:val="0"/>
          <w:numId w:val="83"/>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При записі на прийом/консультацію користувачем з ЗОЗу Система може виконувати:</w:t>
      </w:r>
    </w:p>
    <w:p w:rsidR="00925535" w:rsidRPr="006C0383" w:rsidRDefault="00925535" w:rsidP="00925535">
      <w:pPr>
        <w:numPr>
          <w:ilvl w:val="0"/>
          <w:numId w:val="83"/>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фіксувати час запису;</w:t>
      </w:r>
    </w:p>
    <w:p w:rsidR="00925535" w:rsidRPr="006C0383" w:rsidRDefault="00925535" w:rsidP="00925535">
      <w:pPr>
        <w:numPr>
          <w:ilvl w:val="0"/>
          <w:numId w:val="83"/>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фіксувати час початку прийому;</w:t>
      </w:r>
    </w:p>
    <w:p w:rsidR="00925535" w:rsidRPr="006C0383" w:rsidRDefault="00925535" w:rsidP="00925535">
      <w:pPr>
        <w:numPr>
          <w:ilvl w:val="0"/>
          <w:numId w:val="83"/>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фіксувати пацієнта та лікаря, підрозділ та кабінет;</w:t>
      </w:r>
    </w:p>
    <w:p w:rsidR="00925535" w:rsidRPr="006C0383" w:rsidRDefault="00925535" w:rsidP="00925535">
      <w:pPr>
        <w:numPr>
          <w:ilvl w:val="0"/>
          <w:numId w:val="83"/>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фіксувати тип консультації (послугу) та її тривалість;</w:t>
      </w:r>
    </w:p>
    <w:p w:rsidR="00925535" w:rsidRPr="006C0383" w:rsidRDefault="00925535" w:rsidP="00925535">
      <w:pPr>
        <w:numPr>
          <w:ilvl w:val="0"/>
          <w:numId w:val="83"/>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враховувати тип запису та встановлені ліміти на запис;</w:t>
      </w:r>
    </w:p>
    <w:p w:rsidR="00925535" w:rsidRPr="006C0383" w:rsidRDefault="00925535" w:rsidP="00925535">
      <w:pPr>
        <w:numPr>
          <w:ilvl w:val="0"/>
          <w:numId w:val="83"/>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дати можливість швидкого пошуку вільного часу для консультації.</w:t>
      </w:r>
    </w:p>
    <w:p w:rsidR="00925535" w:rsidRPr="006C0383" w:rsidRDefault="00925535" w:rsidP="00925535">
      <w:pPr>
        <w:numPr>
          <w:ilvl w:val="0"/>
          <w:numId w:val="83"/>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Система забезпечує запис на прийом «поза чергою», для запису на прийом пацієнтів у вже зайнятий іншим пацієнтом час;</w:t>
      </w:r>
    </w:p>
    <w:p w:rsidR="00925535" w:rsidRPr="006C0383" w:rsidRDefault="00925535" w:rsidP="00925535">
      <w:pPr>
        <w:numPr>
          <w:ilvl w:val="0"/>
          <w:numId w:val="83"/>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Система забезпечує запис на прийом «поза графіком», для запису на прийом пацієнтів якщо це не передбачено налаштуваннями графіка лікаря;</w:t>
      </w:r>
    </w:p>
    <w:p w:rsidR="00925535" w:rsidRPr="006C0383" w:rsidRDefault="00925535" w:rsidP="00925535">
      <w:pPr>
        <w:numPr>
          <w:ilvl w:val="0"/>
          <w:numId w:val="83"/>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Система забезпечує внесення всіх необхідних ЕМЗ протягом прийому та фіксувати початок та завершення прийому.</w:t>
      </w:r>
    </w:p>
    <w:p w:rsidR="00925535" w:rsidRPr="006C0383" w:rsidRDefault="00925535" w:rsidP="00925535">
      <w:pPr>
        <w:numPr>
          <w:ilvl w:val="0"/>
          <w:numId w:val="83"/>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Система забезпечує можливість створення підопічних пацієнта на порталі під час запису на прийом</w:t>
      </w:r>
    </w:p>
    <w:p w:rsidR="00925535" w:rsidRPr="006C0383" w:rsidRDefault="00925535" w:rsidP="00925535">
      <w:pPr>
        <w:numPr>
          <w:ilvl w:val="0"/>
          <w:numId w:val="83"/>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Система забезпечує можливість виведення списку підопічних пацієнта на порталі для запису на прийом</w:t>
      </w:r>
    </w:p>
    <w:p w:rsidR="00925535" w:rsidRPr="006C0383" w:rsidRDefault="00925535" w:rsidP="00925535">
      <w:pPr>
        <w:numPr>
          <w:ilvl w:val="0"/>
          <w:numId w:val="83"/>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Система забезпечує можливість створення номенклатур для формування платних медичних послуг</w:t>
      </w:r>
    </w:p>
    <w:p w:rsidR="00925535" w:rsidRPr="006C0383" w:rsidRDefault="00925535" w:rsidP="00925535">
      <w:pPr>
        <w:numPr>
          <w:ilvl w:val="0"/>
          <w:numId w:val="83"/>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Система забезпечує можливість інтеграції порталу онлайн запису на прийом Health24 з реєстратурою.</w:t>
      </w:r>
    </w:p>
    <w:p w:rsidR="00925535" w:rsidRPr="006C0383" w:rsidRDefault="00925535" w:rsidP="00925535">
      <w:pPr>
        <w:numPr>
          <w:ilvl w:val="0"/>
          <w:numId w:val="83"/>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Система забезпечує можливість міграції подій пацієнта з реєстратури на портал Health24</w:t>
      </w:r>
    </w:p>
    <w:p w:rsidR="00925535" w:rsidRPr="006C0383" w:rsidRDefault="00925535" w:rsidP="00925535">
      <w:pPr>
        <w:numPr>
          <w:ilvl w:val="0"/>
          <w:numId w:val="83"/>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Можливість друку форми талону на прийом до лікаря з генерацією QR коду</w:t>
      </w:r>
    </w:p>
    <w:p w:rsidR="00925535" w:rsidRPr="006C0383" w:rsidRDefault="00925535" w:rsidP="00925535">
      <w:pPr>
        <w:numPr>
          <w:ilvl w:val="0"/>
          <w:numId w:val="83"/>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shd w:val="clear" w:color="auto" w:fill="FFFFFF"/>
          <w:lang w:eastAsia="uk-UA"/>
        </w:rPr>
        <w:t>Передзаповнення даних з електронного направлення при переході з події календраря</w:t>
      </w:r>
    </w:p>
    <w:p w:rsidR="00925535" w:rsidRPr="006C0383" w:rsidRDefault="00925535" w:rsidP="00925535">
      <w:pPr>
        <w:numPr>
          <w:ilvl w:val="0"/>
          <w:numId w:val="83"/>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shd w:val="clear" w:color="auto" w:fill="FFFFFF"/>
          <w:lang w:eastAsia="uk-UA"/>
        </w:rPr>
        <w:t>Можливість для користувача керувати відображенням даних про організацію на Порталі</w:t>
      </w:r>
    </w:p>
    <w:p w:rsidR="00925535" w:rsidRPr="006C0383" w:rsidRDefault="00925535" w:rsidP="00925535">
      <w:pPr>
        <w:numPr>
          <w:ilvl w:val="0"/>
          <w:numId w:val="83"/>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shd w:val="clear" w:color="auto" w:fill="FFFFFF"/>
          <w:lang w:eastAsia="uk-UA"/>
        </w:rPr>
        <w:t>Створювати лабораторні замовлення</w:t>
      </w:r>
    </w:p>
    <w:p w:rsidR="00925535" w:rsidRPr="006C0383" w:rsidRDefault="00925535" w:rsidP="00925535">
      <w:pPr>
        <w:numPr>
          <w:ilvl w:val="0"/>
          <w:numId w:val="83"/>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Можливість запису на прийом до лікарів лікарями «дружніх» організацій</w:t>
      </w:r>
    </w:p>
    <w:p w:rsidR="00925535" w:rsidRPr="006C0383" w:rsidRDefault="00925535" w:rsidP="00925535">
      <w:pPr>
        <w:numPr>
          <w:ilvl w:val="0"/>
          <w:numId w:val="83"/>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Можливість запису на прийом на послугу до лікаря</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b/>
          <w:bCs/>
          <w:color w:val="000000"/>
          <w:sz w:val="20"/>
          <w:szCs w:val="20"/>
          <w:lang w:eastAsia="uk-UA"/>
        </w:rPr>
        <w:t>Функції управління розкладами роботи та запису на прийом/консультацію</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Система повинна забезпечувати:</w:t>
      </w:r>
    </w:p>
    <w:p w:rsidR="00925535" w:rsidRPr="006C0383" w:rsidRDefault="00925535" w:rsidP="00925535">
      <w:pPr>
        <w:numPr>
          <w:ilvl w:val="0"/>
          <w:numId w:val="84"/>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формування електронного розкладу роботи лікарів (кабінетів) з урахуванням спеціалізації лікаря та дискретності прийому, з можливістю швидкої активації/деактивації розкладу;</w:t>
      </w:r>
    </w:p>
    <w:p w:rsidR="00925535" w:rsidRPr="006C0383" w:rsidRDefault="00925535" w:rsidP="00925535">
      <w:pPr>
        <w:numPr>
          <w:ilvl w:val="0"/>
          <w:numId w:val="84"/>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ведення графіку роботи лікаря на день/тиждень;</w:t>
      </w:r>
    </w:p>
    <w:p w:rsidR="00925535" w:rsidRPr="006C0383" w:rsidRDefault="00925535" w:rsidP="00925535">
      <w:pPr>
        <w:numPr>
          <w:ilvl w:val="0"/>
          <w:numId w:val="84"/>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можливість внесення змін до графіку;</w:t>
      </w:r>
    </w:p>
    <w:p w:rsidR="00925535" w:rsidRPr="006C0383" w:rsidRDefault="00925535" w:rsidP="00925535">
      <w:pPr>
        <w:numPr>
          <w:ilvl w:val="0"/>
          <w:numId w:val="84"/>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створення нових типів графіків – відгул, вихідний, декретна відпустка</w:t>
      </w:r>
    </w:p>
    <w:p w:rsidR="00925535" w:rsidRPr="006C0383" w:rsidRDefault="00925535" w:rsidP="00925535">
      <w:pPr>
        <w:numPr>
          <w:ilvl w:val="0"/>
          <w:numId w:val="84"/>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встановлення перерви в графіку між прийомами</w:t>
      </w:r>
    </w:p>
    <w:p w:rsidR="00925535" w:rsidRPr="006C0383" w:rsidRDefault="00925535" w:rsidP="00925535">
      <w:pPr>
        <w:numPr>
          <w:ilvl w:val="0"/>
          <w:numId w:val="84"/>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можливість налаштування періоду часу графіку прийомів</w:t>
      </w:r>
    </w:p>
    <w:p w:rsidR="00925535" w:rsidRPr="006C0383" w:rsidRDefault="00925535" w:rsidP="00925535">
      <w:pPr>
        <w:numPr>
          <w:ilvl w:val="0"/>
          <w:numId w:val="84"/>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можливість встановлювати типи прийомів</w:t>
      </w:r>
    </w:p>
    <w:p w:rsidR="00925535" w:rsidRPr="006C0383" w:rsidRDefault="00925535" w:rsidP="00925535">
      <w:pPr>
        <w:numPr>
          <w:ilvl w:val="0"/>
          <w:numId w:val="84"/>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створення шаблонів графіку прийомів лікаря</w:t>
      </w:r>
    </w:p>
    <w:p w:rsidR="00925535" w:rsidRPr="006C0383" w:rsidRDefault="00925535" w:rsidP="00925535">
      <w:pPr>
        <w:numPr>
          <w:ilvl w:val="0"/>
          <w:numId w:val="84"/>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видалення шаблонів графіку прийомів лікаря</w:t>
      </w:r>
    </w:p>
    <w:p w:rsidR="00925535" w:rsidRPr="006C0383" w:rsidRDefault="00925535" w:rsidP="00925535">
      <w:pPr>
        <w:numPr>
          <w:ilvl w:val="0"/>
          <w:numId w:val="84"/>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застосування шаблонів графіку прийомів лікаря</w:t>
      </w:r>
    </w:p>
    <w:p w:rsidR="00925535" w:rsidRPr="006C0383" w:rsidRDefault="00925535" w:rsidP="00925535">
      <w:pPr>
        <w:numPr>
          <w:ilvl w:val="0"/>
          <w:numId w:val="84"/>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налаштування доступу до шаблону графіку прийомів всім співробітникам організації</w:t>
      </w:r>
    </w:p>
    <w:p w:rsidR="00925535" w:rsidRPr="006C0383" w:rsidRDefault="00925535" w:rsidP="00925535">
      <w:pPr>
        <w:numPr>
          <w:ilvl w:val="0"/>
          <w:numId w:val="84"/>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відображення розкладу з можливістю фільтрації по відділенню, спеціалізації або лікарю;</w:t>
      </w:r>
    </w:p>
    <w:p w:rsidR="00925535" w:rsidRPr="006C0383" w:rsidRDefault="00925535" w:rsidP="00925535">
      <w:pPr>
        <w:numPr>
          <w:ilvl w:val="0"/>
          <w:numId w:val="84"/>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передбачено тип графіку, як прийоми в порядку живої черги, а також як прийоми із записом на конкретний час. Також передбачена комбінація цих типів в межах одного графіку із відведенням певного часу роботи лікаря на кожен з типів графіку;</w:t>
      </w:r>
    </w:p>
    <w:p w:rsidR="00925535" w:rsidRPr="006C0383" w:rsidRDefault="00925535" w:rsidP="00925535">
      <w:pPr>
        <w:numPr>
          <w:ilvl w:val="0"/>
          <w:numId w:val="84"/>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період часу впродовж робочого дня з правами (типом запису) «жива черга» повинен мати можливість налаштування ліміту на кількість одночасних записів;</w:t>
      </w:r>
    </w:p>
    <w:p w:rsidR="00925535" w:rsidRPr="006C0383" w:rsidRDefault="00925535" w:rsidP="00925535">
      <w:pPr>
        <w:numPr>
          <w:ilvl w:val="0"/>
          <w:numId w:val="84"/>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передбачено резервування робочого часу у графіках;</w:t>
      </w:r>
    </w:p>
    <w:p w:rsidR="00925535" w:rsidRPr="006C0383" w:rsidRDefault="00925535" w:rsidP="00925535">
      <w:pPr>
        <w:numPr>
          <w:ilvl w:val="0"/>
          <w:numId w:val="84"/>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можливість позначати "Неробочі дні" (в розкладі роботи лікарів) або "Неробочі години" (в робочому дні конкретного лікаря) роботи лікаря з зазначенням причини (наприклад «Обідня перерва»);</w:t>
      </w:r>
    </w:p>
    <w:p w:rsidR="00925535" w:rsidRPr="006C0383" w:rsidRDefault="00925535" w:rsidP="00925535">
      <w:pPr>
        <w:numPr>
          <w:ilvl w:val="0"/>
          <w:numId w:val="84"/>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формування періодів часу впродовж робочого дня, на яких можна встановити обмеження для запису пацієнтів за типом прийомів/ консультацій (послугами), віком та статтю пацієнта;</w:t>
      </w:r>
    </w:p>
    <w:p w:rsidR="00925535" w:rsidRPr="006C0383" w:rsidRDefault="00925535" w:rsidP="00925535">
      <w:pPr>
        <w:numPr>
          <w:ilvl w:val="0"/>
          <w:numId w:val="84"/>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можливість фіксації відпустки і звільнення співробітника у розкладах;</w:t>
      </w:r>
    </w:p>
    <w:p w:rsidR="00925535" w:rsidRPr="006C0383" w:rsidRDefault="00925535" w:rsidP="00925535">
      <w:pPr>
        <w:numPr>
          <w:ilvl w:val="0"/>
          <w:numId w:val="84"/>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можливість вказати у посаді ознаку “Приймає декларації” чи “Не приймає декларації”</w:t>
      </w:r>
    </w:p>
    <w:p w:rsidR="00925535" w:rsidRPr="006C0383" w:rsidRDefault="00925535" w:rsidP="00925535">
      <w:pPr>
        <w:numPr>
          <w:ilvl w:val="0"/>
          <w:numId w:val="84"/>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можливість валідації та зміни часу тривалості прийому в графіку роботи співробітника</w:t>
      </w:r>
    </w:p>
    <w:p w:rsidR="00925535" w:rsidRPr="006C0383" w:rsidRDefault="00925535" w:rsidP="00925535">
      <w:pPr>
        <w:numPr>
          <w:ilvl w:val="0"/>
          <w:numId w:val="84"/>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відображення розкладу на тиждень по закладу з можливістю фільтрації по відділенню, спеціалізації або лікарю та у детальному вигляді по обраному дню та лікарю;</w:t>
      </w:r>
    </w:p>
    <w:p w:rsidR="00925535" w:rsidRPr="006C0383" w:rsidRDefault="00925535" w:rsidP="00925535">
      <w:pPr>
        <w:numPr>
          <w:ilvl w:val="0"/>
          <w:numId w:val="84"/>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Можливість друку форми талону на прийом до лікаря</w:t>
      </w:r>
    </w:p>
    <w:p w:rsidR="00925535" w:rsidRPr="006C0383" w:rsidRDefault="00925535" w:rsidP="00925535">
      <w:pPr>
        <w:numPr>
          <w:ilvl w:val="0"/>
          <w:numId w:val="84"/>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shd w:val="clear" w:color="auto" w:fill="FFFFFF"/>
          <w:lang w:eastAsia="uk-UA"/>
        </w:rPr>
        <w:t>Можливість розділення обов'язковості електронного направлення для календаря та запису онлайн (з порталу)</w:t>
      </w:r>
    </w:p>
    <w:p w:rsidR="00925535" w:rsidRPr="006C0383" w:rsidRDefault="00925535" w:rsidP="00925535">
      <w:pPr>
        <w:numPr>
          <w:ilvl w:val="0"/>
          <w:numId w:val="84"/>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shd w:val="clear" w:color="auto" w:fill="FFFFFF"/>
          <w:lang w:eastAsia="uk-UA"/>
        </w:rPr>
        <w:t>передзаповнення даних з електронного направлення при переході з події календраря</w:t>
      </w:r>
    </w:p>
    <w:p w:rsidR="00925535" w:rsidRPr="006C0383" w:rsidRDefault="00925535" w:rsidP="00925535">
      <w:pPr>
        <w:numPr>
          <w:ilvl w:val="0"/>
          <w:numId w:val="84"/>
        </w:numPr>
        <w:shd w:val="clear" w:color="auto" w:fill="FFFFFF"/>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пошук по номеру телефона, з можливістю вибора пацієнта із списка отриманних результатів пошуку</w:t>
      </w:r>
    </w:p>
    <w:p w:rsidR="00925535" w:rsidRPr="006C0383" w:rsidRDefault="00925535" w:rsidP="00925535">
      <w:pPr>
        <w:numPr>
          <w:ilvl w:val="0"/>
          <w:numId w:val="84"/>
        </w:numPr>
        <w:shd w:val="clear" w:color="auto" w:fill="FFFFFF"/>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можливість додавання номеру телефона до ЕМК пацієнта через подію календаря</w:t>
      </w:r>
    </w:p>
    <w:p w:rsidR="00925535" w:rsidRPr="006C0383" w:rsidRDefault="00925535" w:rsidP="00925535">
      <w:pPr>
        <w:numPr>
          <w:ilvl w:val="0"/>
          <w:numId w:val="84"/>
        </w:numPr>
        <w:shd w:val="clear" w:color="auto" w:fill="FFFFFF"/>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можливість редагування номеру телефона в події календаря із збереженням змін в ЕМК пацієнта</w:t>
      </w:r>
    </w:p>
    <w:p w:rsidR="00925535" w:rsidRPr="006C0383" w:rsidRDefault="00925535" w:rsidP="00925535">
      <w:pPr>
        <w:numPr>
          <w:ilvl w:val="0"/>
          <w:numId w:val="84"/>
        </w:numPr>
        <w:shd w:val="clear" w:color="auto" w:fill="FFFFFF"/>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Можливість запису на прийом до лікарів лікарями «дружніх» організацій</w:t>
      </w:r>
    </w:p>
    <w:p w:rsidR="00925535" w:rsidRPr="006C0383" w:rsidRDefault="00925535" w:rsidP="00925535">
      <w:pPr>
        <w:numPr>
          <w:ilvl w:val="0"/>
          <w:numId w:val="84"/>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Можливість здійснення пацієнтом чи його підопічним (дитиною) онлайн запису на прийом до лікаря </w:t>
      </w:r>
    </w:p>
    <w:p w:rsidR="00925535" w:rsidRPr="006C0383" w:rsidRDefault="00925535" w:rsidP="00925535">
      <w:pPr>
        <w:numPr>
          <w:ilvl w:val="0"/>
          <w:numId w:val="84"/>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В календарі в деталі візиту додано в розділ Платні послуги інформацію про оплату замовлення та повернення.</w:t>
      </w:r>
    </w:p>
    <w:p w:rsidR="00925535" w:rsidRPr="006C0383" w:rsidRDefault="00925535" w:rsidP="00925535">
      <w:pPr>
        <w:numPr>
          <w:ilvl w:val="0"/>
          <w:numId w:val="84"/>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При записі на прийом в залежності від налаштувань додано валідації</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При записі на консультацію система може виконувати:</w:t>
      </w:r>
    </w:p>
    <w:p w:rsidR="00925535" w:rsidRPr="006C0383" w:rsidRDefault="00925535" w:rsidP="00925535">
      <w:pPr>
        <w:numPr>
          <w:ilvl w:val="0"/>
          <w:numId w:val="85"/>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дата та час прийому</w:t>
      </w:r>
    </w:p>
    <w:p w:rsidR="00925535" w:rsidRPr="006C0383" w:rsidRDefault="00925535" w:rsidP="00925535">
      <w:pPr>
        <w:numPr>
          <w:ilvl w:val="0"/>
          <w:numId w:val="85"/>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фіксувати час запису;</w:t>
      </w:r>
    </w:p>
    <w:p w:rsidR="00925535" w:rsidRPr="006C0383" w:rsidRDefault="00925535" w:rsidP="00925535">
      <w:pPr>
        <w:numPr>
          <w:ilvl w:val="0"/>
          <w:numId w:val="85"/>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фіксувати пацієнта;</w:t>
      </w:r>
    </w:p>
    <w:p w:rsidR="00925535" w:rsidRPr="006C0383" w:rsidRDefault="00925535" w:rsidP="00925535">
      <w:pPr>
        <w:numPr>
          <w:ilvl w:val="0"/>
          <w:numId w:val="85"/>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фіксувати тип консультації;</w:t>
      </w:r>
    </w:p>
    <w:p w:rsidR="00925535" w:rsidRPr="006C0383" w:rsidRDefault="00925535" w:rsidP="00925535">
      <w:pPr>
        <w:numPr>
          <w:ilvl w:val="0"/>
          <w:numId w:val="85"/>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фіксувати причину запису;</w:t>
      </w:r>
    </w:p>
    <w:p w:rsidR="00925535" w:rsidRPr="006C0383" w:rsidRDefault="00925535" w:rsidP="00925535">
      <w:pPr>
        <w:numPr>
          <w:ilvl w:val="0"/>
          <w:numId w:val="85"/>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дати можливість швидкого пошуку вільного часу для консультації;</w:t>
      </w:r>
    </w:p>
    <w:p w:rsidR="00925535" w:rsidRPr="006C0383" w:rsidRDefault="00925535" w:rsidP="00925535">
      <w:pPr>
        <w:numPr>
          <w:ilvl w:val="0"/>
          <w:numId w:val="85"/>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при створенні прийому система забезпечує перевірку відсутності перетину з іншими прийомами на цей час до цього спеціаліста або цього ж пацієнта до іншого спеціаліста;</w:t>
      </w:r>
    </w:p>
    <w:p w:rsidR="00925535" w:rsidRPr="006C0383" w:rsidRDefault="00925535" w:rsidP="00925535">
      <w:pPr>
        <w:numPr>
          <w:ilvl w:val="0"/>
          <w:numId w:val="85"/>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функціональність для швидкого встановлення, скасування та перегляду детальної інформації  прийомів у розкладі того чи іншого спеціаліста за допомогою графічного зображення зайнятих і вільних часових відрізків, що відповідають середній тривалості прийому (слоти);</w:t>
      </w:r>
    </w:p>
    <w:p w:rsidR="00925535" w:rsidRPr="006C0383" w:rsidRDefault="00925535" w:rsidP="00925535">
      <w:pPr>
        <w:numPr>
          <w:ilvl w:val="0"/>
          <w:numId w:val="85"/>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двостороння синхронізація встановлення та зміни статусів прийомів між усіма журналами прийомів Системи та графічним відображенням прийомів у розкладі;</w:t>
      </w:r>
    </w:p>
    <w:p w:rsidR="00925535" w:rsidRPr="006C0383" w:rsidRDefault="00925535" w:rsidP="00925535">
      <w:pPr>
        <w:numPr>
          <w:ilvl w:val="0"/>
          <w:numId w:val="85"/>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передбачити тип прийомів «виклик додому»;</w:t>
      </w:r>
    </w:p>
    <w:p w:rsidR="00925535" w:rsidRPr="006C0383" w:rsidRDefault="00925535" w:rsidP="00925535">
      <w:pPr>
        <w:numPr>
          <w:ilvl w:val="0"/>
          <w:numId w:val="85"/>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передбачити можливість встановлення прийомів поза графіком;</w:t>
      </w:r>
    </w:p>
    <w:p w:rsidR="00925535" w:rsidRPr="006C0383" w:rsidRDefault="00925535" w:rsidP="00925535">
      <w:pPr>
        <w:numPr>
          <w:ilvl w:val="0"/>
          <w:numId w:val="85"/>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забезпечити функціональність встановлення послуг до спеціалізацій, налаштування їх тривалості та вибір послуги при встановленні прийому;</w:t>
      </w:r>
    </w:p>
    <w:p w:rsidR="00925535" w:rsidRPr="006C0383" w:rsidRDefault="00925535" w:rsidP="00925535">
      <w:pPr>
        <w:numPr>
          <w:ilvl w:val="0"/>
          <w:numId w:val="85"/>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реалізувати друковану форму розкладу спеціаліста на визначений день;</w:t>
      </w:r>
    </w:p>
    <w:p w:rsidR="00925535" w:rsidRPr="006C0383" w:rsidRDefault="00925535" w:rsidP="00925535">
      <w:pPr>
        <w:numPr>
          <w:ilvl w:val="0"/>
          <w:numId w:val="85"/>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реалізувати друковану форму талону для пацієнта із зазначенням інформації:</w:t>
      </w:r>
    </w:p>
    <w:p w:rsidR="00925535" w:rsidRPr="006C0383" w:rsidRDefault="00925535" w:rsidP="00925535">
      <w:pPr>
        <w:numPr>
          <w:ilvl w:val="0"/>
          <w:numId w:val="85"/>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номер талону;</w:t>
      </w:r>
    </w:p>
    <w:p w:rsidR="00925535" w:rsidRPr="006C0383" w:rsidRDefault="00925535" w:rsidP="00925535">
      <w:pPr>
        <w:numPr>
          <w:ilvl w:val="0"/>
          <w:numId w:val="85"/>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заклад, куди відбувся запис на прийом із зазначенням адреси;</w:t>
      </w:r>
    </w:p>
    <w:p w:rsidR="00925535" w:rsidRPr="006C0383" w:rsidRDefault="00925535" w:rsidP="00925535">
      <w:pPr>
        <w:numPr>
          <w:ilvl w:val="0"/>
          <w:numId w:val="85"/>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лікар із зазначенням спеціалізації;</w:t>
      </w:r>
    </w:p>
    <w:p w:rsidR="00925535" w:rsidRPr="006C0383" w:rsidRDefault="00925535" w:rsidP="00925535">
      <w:pPr>
        <w:numPr>
          <w:ilvl w:val="0"/>
          <w:numId w:val="85"/>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послуга, яку планується надати під час прийому;</w:t>
      </w:r>
    </w:p>
    <w:p w:rsidR="00925535" w:rsidRPr="006C0383" w:rsidRDefault="00925535" w:rsidP="00925535">
      <w:pPr>
        <w:numPr>
          <w:ilvl w:val="0"/>
          <w:numId w:val="85"/>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синхронізація пацієнта з ідентифікованою особою в ЕСОЗ під час запису на прийом:</w:t>
      </w:r>
    </w:p>
    <w:p w:rsidR="00925535" w:rsidRPr="006C0383" w:rsidRDefault="00925535" w:rsidP="00925535">
      <w:pPr>
        <w:numPr>
          <w:ilvl w:val="0"/>
          <w:numId w:val="85"/>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    швидкий спосіб реєстрації пацієнта</w:t>
      </w:r>
    </w:p>
    <w:p w:rsidR="00925535" w:rsidRPr="006C0383" w:rsidRDefault="00925535" w:rsidP="00925535">
      <w:pPr>
        <w:numPr>
          <w:ilvl w:val="0"/>
          <w:numId w:val="85"/>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    швидкий спосіб синхронізації пацієнта з ЕСОЗ</w:t>
      </w:r>
    </w:p>
    <w:p w:rsidR="00925535" w:rsidRPr="006C0383" w:rsidRDefault="00925535" w:rsidP="00925535">
      <w:pPr>
        <w:numPr>
          <w:ilvl w:val="0"/>
          <w:numId w:val="85"/>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    швидкий спосіб об'єднання пацієнтів в Системі</w:t>
      </w:r>
    </w:p>
    <w:p w:rsidR="00925535" w:rsidRPr="006C0383" w:rsidRDefault="00925535" w:rsidP="00925535">
      <w:pPr>
        <w:numPr>
          <w:ilvl w:val="0"/>
          <w:numId w:val="85"/>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Можливість запису на прийом на послугу до лікаря</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b/>
          <w:bCs/>
          <w:color w:val="000000"/>
          <w:sz w:val="20"/>
          <w:szCs w:val="20"/>
          <w:lang w:eastAsia="uk-UA"/>
        </w:rPr>
        <w:t>Робота з календарем</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Система повинна забезпечувати:</w:t>
      </w:r>
    </w:p>
    <w:p w:rsidR="00925535" w:rsidRPr="006C0383" w:rsidRDefault="00925535" w:rsidP="00925535">
      <w:pPr>
        <w:numPr>
          <w:ilvl w:val="0"/>
          <w:numId w:val="8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відображення розкладу роботи лікарів дружніх організацій</w:t>
      </w:r>
    </w:p>
    <w:p w:rsidR="00925535" w:rsidRPr="006C0383" w:rsidRDefault="00925535" w:rsidP="00925535">
      <w:pPr>
        <w:numPr>
          <w:ilvl w:val="0"/>
          <w:numId w:val="8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відображення кількох подій в одному слоті</w:t>
      </w:r>
    </w:p>
    <w:p w:rsidR="00925535" w:rsidRPr="006C0383" w:rsidRDefault="00925535" w:rsidP="00925535">
      <w:pPr>
        <w:numPr>
          <w:ilvl w:val="0"/>
          <w:numId w:val="8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індикатор типу прийомів в слоті</w:t>
      </w:r>
    </w:p>
    <w:p w:rsidR="00925535" w:rsidRPr="006C0383" w:rsidRDefault="00925535" w:rsidP="00925535">
      <w:pPr>
        <w:numPr>
          <w:ilvl w:val="0"/>
          <w:numId w:val="8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швидкий пошук пацієнта в події</w:t>
      </w:r>
    </w:p>
    <w:p w:rsidR="00925535" w:rsidRPr="006C0383" w:rsidRDefault="00925535" w:rsidP="00925535">
      <w:pPr>
        <w:numPr>
          <w:ilvl w:val="0"/>
          <w:numId w:val="8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розширений одночасний пошук по локальній базі та по базі eHealth з функціями міграції та синхронізації пацієнта</w:t>
      </w:r>
    </w:p>
    <w:p w:rsidR="00925535" w:rsidRPr="006C0383" w:rsidRDefault="00925535" w:rsidP="00925535">
      <w:pPr>
        <w:numPr>
          <w:ilvl w:val="0"/>
          <w:numId w:val="8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автоматичне створення замовлення на підставі вибраних послуг у події</w:t>
      </w:r>
    </w:p>
    <w:p w:rsidR="00925535" w:rsidRPr="006C0383" w:rsidRDefault="00925535" w:rsidP="00925535">
      <w:pPr>
        <w:numPr>
          <w:ilvl w:val="0"/>
          <w:numId w:val="8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пошук та міграція направлення до своєї та дружньої організації</w:t>
      </w:r>
    </w:p>
    <w:p w:rsidR="00925535" w:rsidRPr="006C0383" w:rsidRDefault="00925535" w:rsidP="00925535">
      <w:pPr>
        <w:numPr>
          <w:ilvl w:val="0"/>
          <w:numId w:val="8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міграція пацієнта до своєї та дружньої організації</w:t>
      </w:r>
    </w:p>
    <w:p w:rsidR="00925535" w:rsidRPr="006C0383" w:rsidRDefault="00925535" w:rsidP="00925535">
      <w:pPr>
        <w:numPr>
          <w:ilvl w:val="0"/>
          <w:numId w:val="8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взяття направлення в чергу</w:t>
      </w:r>
    </w:p>
    <w:p w:rsidR="00925535" w:rsidRPr="006C0383" w:rsidRDefault="00925535" w:rsidP="00925535">
      <w:pPr>
        <w:numPr>
          <w:ilvl w:val="0"/>
          <w:numId w:val="8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автоматичне передзаповнення пріоритету залежно від наявності направлення у події</w:t>
      </w:r>
    </w:p>
    <w:p w:rsidR="00925535" w:rsidRPr="006C0383" w:rsidRDefault="00925535" w:rsidP="00925535">
      <w:pPr>
        <w:numPr>
          <w:ilvl w:val="0"/>
          <w:numId w:val="8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можливість зміни часу (слоту) події</w:t>
      </w:r>
    </w:p>
    <w:p w:rsidR="00925535" w:rsidRPr="006C0383" w:rsidRDefault="00925535" w:rsidP="00925535">
      <w:pPr>
        <w:numPr>
          <w:ilvl w:val="0"/>
          <w:numId w:val="8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можливість зміни співробітника події</w:t>
      </w:r>
    </w:p>
    <w:p w:rsidR="00925535" w:rsidRPr="006C0383" w:rsidRDefault="00925535" w:rsidP="00925535">
      <w:pPr>
        <w:numPr>
          <w:ilvl w:val="0"/>
          <w:numId w:val="8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можливість зміни направлення та пацієнта події</w:t>
      </w:r>
    </w:p>
    <w:p w:rsidR="00925535" w:rsidRPr="006C0383" w:rsidRDefault="00925535" w:rsidP="00925535">
      <w:pPr>
        <w:numPr>
          <w:ilvl w:val="0"/>
          <w:numId w:val="8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функція видалення події</w:t>
      </w:r>
    </w:p>
    <w:p w:rsidR="00925535" w:rsidRPr="006C0383" w:rsidRDefault="00925535" w:rsidP="00925535">
      <w:pPr>
        <w:numPr>
          <w:ilvl w:val="0"/>
          <w:numId w:val="8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відображення дати та користувача, що створив подію</w:t>
      </w:r>
    </w:p>
    <w:p w:rsidR="00925535" w:rsidRPr="006C0383" w:rsidRDefault="00925535" w:rsidP="00925535">
      <w:pPr>
        <w:numPr>
          <w:ilvl w:val="0"/>
          <w:numId w:val="8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відображення дати та користувача, що змінив подію</w:t>
      </w:r>
    </w:p>
    <w:p w:rsidR="00925535" w:rsidRPr="006C0383" w:rsidRDefault="00925535" w:rsidP="00925535">
      <w:pPr>
        <w:numPr>
          <w:ilvl w:val="0"/>
          <w:numId w:val="8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відображення даних направлення в кейсі запису на прийом через портал Н24</w:t>
      </w:r>
    </w:p>
    <w:p w:rsidR="00925535" w:rsidRPr="006C0383" w:rsidRDefault="00925535" w:rsidP="00925535">
      <w:pPr>
        <w:numPr>
          <w:ilvl w:val="0"/>
          <w:numId w:val="8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кнопка “Почати прийом“ для працівника події</w:t>
      </w:r>
    </w:p>
    <w:p w:rsidR="00925535" w:rsidRPr="006C0383" w:rsidRDefault="00925535" w:rsidP="00925535">
      <w:pPr>
        <w:numPr>
          <w:ilvl w:val="0"/>
          <w:numId w:val="8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Кнопка “Створити діагностичний звіт“ для працівника події</w:t>
      </w:r>
    </w:p>
    <w:p w:rsidR="00925535" w:rsidRPr="006C0383" w:rsidRDefault="00925535" w:rsidP="00925535">
      <w:pPr>
        <w:numPr>
          <w:ilvl w:val="0"/>
          <w:numId w:val="8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список подій на календарі як альтернатива журналу вхідних подій</w:t>
      </w:r>
    </w:p>
    <w:p w:rsidR="00925535" w:rsidRPr="006C0383" w:rsidRDefault="00925535" w:rsidP="00925535">
      <w:pPr>
        <w:numPr>
          <w:ilvl w:val="0"/>
          <w:numId w:val="8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можливість перенести подію у статус “Чекає підтвердження” з календаря</w:t>
      </w:r>
    </w:p>
    <w:p w:rsidR="00925535" w:rsidRPr="006C0383" w:rsidRDefault="00925535" w:rsidP="00925535">
      <w:pPr>
        <w:numPr>
          <w:ilvl w:val="0"/>
          <w:numId w:val="8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черга вхідних подій з порталу</w:t>
      </w:r>
    </w:p>
    <w:p w:rsidR="00925535" w:rsidRPr="006C0383" w:rsidRDefault="00925535" w:rsidP="00925535">
      <w:pPr>
        <w:numPr>
          <w:ilvl w:val="0"/>
          <w:numId w:val="8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черга подій для обробки</w:t>
      </w:r>
    </w:p>
    <w:p w:rsidR="00925535" w:rsidRPr="006C0383" w:rsidRDefault="00925535" w:rsidP="00925535">
      <w:pPr>
        <w:numPr>
          <w:ilvl w:val="0"/>
          <w:numId w:val="8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повний список подій</w:t>
      </w:r>
    </w:p>
    <w:p w:rsidR="00925535" w:rsidRPr="006C0383" w:rsidRDefault="00925535" w:rsidP="00925535">
      <w:pPr>
        <w:numPr>
          <w:ilvl w:val="0"/>
          <w:numId w:val="8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функція “Майстер-друку” у календарі</w:t>
      </w:r>
    </w:p>
    <w:p w:rsidR="00925535" w:rsidRPr="006C0383" w:rsidRDefault="00925535" w:rsidP="00925535">
      <w:pPr>
        <w:numPr>
          <w:ilvl w:val="0"/>
          <w:numId w:val="8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функція друку списку подій лікаря</w:t>
      </w:r>
    </w:p>
    <w:p w:rsidR="00925535" w:rsidRPr="006C0383" w:rsidRDefault="00925535" w:rsidP="00925535">
      <w:pPr>
        <w:numPr>
          <w:ilvl w:val="0"/>
          <w:numId w:val="8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функція друку форми 074/о</w:t>
      </w:r>
    </w:p>
    <w:p w:rsidR="00925535" w:rsidRPr="006C0383" w:rsidRDefault="00925535" w:rsidP="00925535">
      <w:pPr>
        <w:numPr>
          <w:ilvl w:val="0"/>
          <w:numId w:val="8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функція друку форми 039/о</w:t>
      </w:r>
    </w:p>
    <w:p w:rsidR="00925535" w:rsidRPr="006C0383" w:rsidRDefault="00925535" w:rsidP="00925535">
      <w:pPr>
        <w:numPr>
          <w:ilvl w:val="0"/>
          <w:numId w:val="8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функція експорту в Excel звіту по подіях та автору події</w:t>
      </w:r>
    </w:p>
    <w:p w:rsidR="00925535" w:rsidRPr="006C0383" w:rsidRDefault="00925535" w:rsidP="00925535">
      <w:pPr>
        <w:numPr>
          <w:ilvl w:val="0"/>
          <w:numId w:val="86"/>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У календарі додані індикатори необроблених подій у списку подій з автоматичним оновленням</w:t>
      </w:r>
    </w:p>
    <w:p w:rsidR="00925535" w:rsidRPr="006C0383" w:rsidRDefault="00925535" w:rsidP="00925535">
      <w:pPr>
        <w:numPr>
          <w:ilvl w:val="0"/>
          <w:numId w:val="86"/>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shd w:val="clear" w:color="auto" w:fill="FFFFFF"/>
          <w:lang w:eastAsia="uk-UA"/>
        </w:rPr>
        <w:t>Можливість для користувача керувати відображенням даних про організацію на Порталі</w:t>
      </w:r>
    </w:p>
    <w:p w:rsidR="00925535" w:rsidRPr="006C0383" w:rsidRDefault="00925535" w:rsidP="00925535">
      <w:pPr>
        <w:numPr>
          <w:ilvl w:val="0"/>
          <w:numId w:val="86"/>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shd w:val="clear" w:color="auto" w:fill="FFFFFF"/>
          <w:lang w:eastAsia="uk-UA"/>
        </w:rPr>
        <w:t>Можливість розділення обов'язковості електронного направлення для календаря та запису онлайн (з порталу)</w:t>
      </w:r>
    </w:p>
    <w:p w:rsidR="00925535" w:rsidRPr="006C0383" w:rsidRDefault="00925535" w:rsidP="00925535">
      <w:pPr>
        <w:numPr>
          <w:ilvl w:val="0"/>
          <w:numId w:val="86"/>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Можливість вказати у посаді ознаку “Приймає декларації” чи “Не приймає декларації”</w:t>
      </w:r>
    </w:p>
    <w:p w:rsidR="00925535" w:rsidRPr="006C0383" w:rsidRDefault="00925535" w:rsidP="00925535">
      <w:pPr>
        <w:numPr>
          <w:ilvl w:val="0"/>
          <w:numId w:val="86"/>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Можливість запису на прийом до лікарів лікарями «дружніх» організацій</w:t>
      </w:r>
    </w:p>
    <w:p w:rsidR="00925535" w:rsidRPr="006C0383" w:rsidRDefault="00925535" w:rsidP="00925535">
      <w:pPr>
        <w:numPr>
          <w:ilvl w:val="0"/>
          <w:numId w:val="86"/>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При створені візиту в календарі - відображається в розділі Платні послуги інформація про замовлення</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b/>
          <w:bCs/>
          <w:color w:val="000000"/>
          <w:sz w:val="20"/>
          <w:szCs w:val="20"/>
          <w:lang w:eastAsia="uk-UA"/>
        </w:rPr>
        <w:t>Функції он-лайн запису пацієнтів на прийом до спеціалістів</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Система повинна забезпечувати:</w:t>
      </w:r>
    </w:p>
    <w:p w:rsidR="00925535" w:rsidRPr="006C0383" w:rsidRDefault="00925535" w:rsidP="00925535">
      <w:pPr>
        <w:numPr>
          <w:ilvl w:val="0"/>
          <w:numId w:val="87"/>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Забезпечення авторизації в підсистемі для користувача (пацієнта) із забезпеченням захищеного доступу на власну сторінку (кабінет) для керування записами на прийом/консультаціями.</w:t>
      </w:r>
    </w:p>
    <w:p w:rsidR="00925535" w:rsidRPr="006C0383" w:rsidRDefault="00925535" w:rsidP="00925535">
      <w:pPr>
        <w:numPr>
          <w:ilvl w:val="0"/>
          <w:numId w:val="87"/>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Забезпечити перегляд даних про пацієнтів, що записані в обліковому запису користувача із Центрального компонента (амбулаторні картки).</w:t>
      </w:r>
    </w:p>
    <w:p w:rsidR="00925535" w:rsidRPr="006C0383" w:rsidRDefault="00925535" w:rsidP="00925535">
      <w:pPr>
        <w:numPr>
          <w:ilvl w:val="0"/>
          <w:numId w:val="87"/>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Система забезпечує доступ користувачам-пацієнтам до даних закладу:</w:t>
      </w:r>
    </w:p>
    <w:p w:rsidR="00925535" w:rsidRPr="006C0383" w:rsidRDefault="00925535" w:rsidP="00925535">
      <w:pPr>
        <w:numPr>
          <w:ilvl w:val="0"/>
          <w:numId w:val="87"/>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назви, адреси закладу та його підрозділів;</w:t>
      </w:r>
    </w:p>
    <w:p w:rsidR="00925535" w:rsidRPr="006C0383" w:rsidRDefault="00925535" w:rsidP="00925535">
      <w:pPr>
        <w:numPr>
          <w:ilvl w:val="0"/>
          <w:numId w:val="87"/>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лікарів, їх спеціалізацій, місцю надання медичних послуг (підрозділ та кабінет) для кожного лікаря;</w:t>
      </w:r>
    </w:p>
    <w:p w:rsidR="00925535" w:rsidRPr="006C0383" w:rsidRDefault="00925535" w:rsidP="00925535">
      <w:pPr>
        <w:numPr>
          <w:ilvl w:val="0"/>
          <w:numId w:val="87"/>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електронного розкладу роботи лікарів (кабінетів), часом роботи, перервами під час робочого дня та неробочими днями, з урахуванням підрозділу, спеціалізації лікаря та дискретності прийому;</w:t>
      </w:r>
    </w:p>
    <w:p w:rsidR="00925535" w:rsidRPr="006C0383" w:rsidRDefault="00925535" w:rsidP="00925535">
      <w:pPr>
        <w:numPr>
          <w:ilvl w:val="0"/>
          <w:numId w:val="87"/>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відображення графіку роботи лікаря на день/тиждень/місяць;</w:t>
      </w:r>
    </w:p>
    <w:p w:rsidR="00925535" w:rsidRPr="006C0383" w:rsidRDefault="00925535" w:rsidP="00925535">
      <w:pPr>
        <w:numPr>
          <w:ilvl w:val="0"/>
          <w:numId w:val="87"/>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електронного черги на прийом/ консультацію до лікарів (кабінетів) з урахуванням часу та доступності запису (у разі, якщо час вільний для запису);</w:t>
      </w:r>
    </w:p>
    <w:p w:rsidR="00925535" w:rsidRPr="006C0383" w:rsidRDefault="00925535" w:rsidP="00925535">
      <w:pPr>
        <w:numPr>
          <w:ilvl w:val="0"/>
          <w:numId w:val="87"/>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переліку типів прийомів/ консультацій (послуг) доступних для запису, що надаються лікарем, та доступності запису для окремого пацієнта з урахуванням статі, віку та інших обмежень, що встановлені в графіку лікаря;</w:t>
      </w:r>
    </w:p>
    <w:p w:rsidR="00925535" w:rsidRPr="006C0383" w:rsidRDefault="00925535" w:rsidP="00925535">
      <w:pPr>
        <w:numPr>
          <w:ilvl w:val="0"/>
          <w:numId w:val="87"/>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sms-інформування користувача про успішний запис на прийом, а також про його скасування.</w:t>
      </w:r>
    </w:p>
    <w:p w:rsidR="00925535" w:rsidRPr="006C0383" w:rsidRDefault="00925535" w:rsidP="00925535">
      <w:pPr>
        <w:numPr>
          <w:ilvl w:val="0"/>
          <w:numId w:val="87"/>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Забезпечує двосторонню синхронізацію записів про прийоми, зміну їх статусів в підсистемі онлайн-запису пацієнта та в локальній системі. </w:t>
      </w:r>
    </w:p>
    <w:p w:rsidR="00925535" w:rsidRPr="006C0383" w:rsidRDefault="00925535" w:rsidP="00925535">
      <w:pPr>
        <w:numPr>
          <w:ilvl w:val="0"/>
          <w:numId w:val="87"/>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функція онлайн-консультації у вигляді як телефонного так і відео зв’язку, безпосередньо в підсистемі.</w:t>
      </w:r>
    </w:p>
    <w:p w:rsidR="00925535" w:rsidRPr="006C0383" w:rsidRDefault="00925535" w:rsidP="00925535">
      <w:pPr>
        <w:numPr>
          <w:ilvl w:val="0"/>
          <w:numId w:val="87"/>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Забезпечує збереження інформації про прийоми, на які записувався пацієнт, із збереженням інформації про медичний заклад та лікаря, до якого був записаний пацієнт, дата прийому, час прийому (за наявності), інформація про послугу в межах прийому.</w:t>
      </w:r>
    </w:p>
    <w:p w:rsidR="00925535" w:rsidRPr="006C0383" w:rsidRDefault="00925535" w:rsidP="00925535">
      <w:pPr>
        <w:numPr>
          <w:ilvl w:val="0"/>
          <w:numId w:val="87"/>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доступ користувачам-пацієнтам до історії запису на прийом та поточним записам по кожному з доданих користувачем пацієнтів.</w:t>
      </w:r>
    </w:p>
    <w:p w:rsidR="00925535" w:rsidRPr="006C0383" w:rsidRDefault="00925535" w:rsidP="00925535">
      <w:pPr>
        <w:numPr>
          <w:ilvl w:val="0"/>
          <w:numId w:val="87"/>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можливість внесення номера електронного направлення в процесі запису на прийом онлайн</w:t>
      </w:r>
    </w:p>
    <w:p w:rsidR="00925535" w:rsidRPr="006C0383" w:rsidRDefault="00925535" w:rsidP="00925535">
      <w:pPr>
        <w:numPr>
          <w:ilvl w:val="0"/>
          <w:numId w:val="87"/>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Виведення інформації на портал онлайн запису про можливість лікаря підписувати нові декларації</w:t>
      </w:r>
    </w:p>
    <w:p w:rsidR="00925535" w:rsidRPr="006C0383" w:rsidRDefault="00925535" w:rsidP="00925535">
      <w:pPr>
        <w:numPr>
          <w:ilvl w:val="0"/>
          <w:numId w:val="87"/>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запис на прийом на послугу до лікаря</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b/>
          <w:bCs/>
          <w:color w:val="000000"/>
          <w:sz w:val="20"/>
          <w:szCs w:val="20"/>
          <w:lang w:eastAsia="uk-UA"/>
        </w:rPr>
        <w:t>3.1.5      Профіль медичного касира</w:t>
      </w:r>
    </w:p>
    <w:p w:rsidR="00925535" w:rsidRPr="006C0383" w:rsidRDefault="00925535" w:rsidP="00925535">
      <w:pPr>
        <w:spacing w:after="0" w:line="240" w:lineRule="auto"/>
        <w:ind w:firstLine="705"/>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Для забезпечення виконання обов'язків касира, в системі повинен бути наявний профіль медичного касира, який інтегрований з check-box системою.  </w:t>
      </w:r>
    </w:p>
    <w:p w:rsidR="00925535" w:rsidRPr="006C0383" w:rsidRDefault="00925535" w:rsidP="00925535">
      <w:pPr>
        <w:spacing w:after="0" w:line="240" w:lineRule="auto"/>
        <w:ind w:firstLine="705"/>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Профіль медичного касира повинен надавати змогу виконувати в системі наступні функції:</w:t>
      </w:r>
    </w:p>
    <w:p w:rsidR="00925535" w:rsidRPr="006C0383" w:rsidRDefault="00925535" w:rsidP="00925535">
      <w:pPr>
        <w:numPr>
          <w:ilvl w:val="0"/>
          <w:numId w:val="88"/>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Створювати замовлення на платні послуги</w:t>
      </w:r>
    </w:p>
    <w:p w:rsidR="00925535" w:rsidRPr="006C0383" w:rsidRDefault="00925535" w:rsidP="00925535">
      <w:pPr>
        <w:numPr>
          <w:ilvl w:val="0"/>
          <w:numId w:val="88"/>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Створювати рахунки</w:t>
      </w:r>
    </w:p>
    <w:p w:rsidR="00925535" w:rsidRPr="006C0383" w:rsidRDefault="00925535" w:rsidP="00925535">
      <w:pPr>
        <w:numPr>
          <w:ilvl w:val="0"/>
          <w:numId w:val="88"/>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Друкувати рахунки для оплати в форматі pdf</w:t>
      </w:r>
    </w:p>
    <w:p w:rsidR="00925535" w:rsidRPr="006C0383" w:rsidRDefault="00925535" w:rsidP="00925535">
      <w:pPr>
        <w:numPr>
          <w:ilvl w:val="0"/>
          <w:numId w:val="88"/>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Створювати оплати</w:t>
      </w:r>
    </w:p>
    <w:p w:rsidR="00925535" w:rsidRPr="006C0383" w:rsidRDefault="00925535" w:rsidP="00925535">
      <w:pPr>
        <w:numPr>
          <w:ilvl w:val="0"/>
          <w:numId w:val="88"/>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Здійснювати оплати</w:t>
      </w:r>
    </w:p>
    <w:p w:rsidR="00925535" w:rsidRPr="006C0383" w:rsidRDefault="00925535" w:rsidP="00925535">
      <w:pPr>
        <w:numPr>
          <w:ilvl w:val="0"/>
          <w:numId w:val="88"/>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Створювати список замовлень</w:t>
      </w:r>
    </w:p>
    <w:p w:rsidR="00925535" w:rsidRPr="006C0383" w:rsidRDefault="00925535" w:rsidP="00925535">
      <w:pPr>
        <w:numPr>
          <w:ilvl w:val="0"/>
          <w:numId w:val="88"/>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Створювати акти виконаних робіт</w:t>
      </w:r>
    </w:p>
    <w:p w:rsidR="00925535" w:rsidRPr="006C0383" w:rsidRDefault="00925535" w:rsidP="00925535">
      <w:pPr>
        <w:numPr>
          <w:ilvl w:val="0"/>
          <w:numId w:val="88"/>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Друкувати документи для повернення коштів в форматі pdf</w:t>
      </w:r>
    </w:p>
    <w:p w:rsidR="00925535" w:rsidRPr="006C0383" w:rsidRDefault="00925535" w:rsidP="00925535">
      <w:pPr>
        <w:numPr>
          <w:ilvl w:val="0"/>
          <w:numId w:val="88"/>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Створювати акти повернення коштів</w:t>
      </w:r>
    </w:p>
    <w:p w:rsidR="00925535" w:rsidRPr="006C0383" w:rsidRDefault="00925535" w:rsidP="00925535">
      <w:pPr>
        <w:numPr>
          <w:ilvl w:val="0"/>
          <w:numId w:val="88"/>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Експортувати списки замовлень в документи pdf- та excel-формату</w:t>
      </w:r>
    </w:p>
    <w:p w:rsidR="00925535" w:rsidRPr="006C0383" w:rsidRDefault="00925535" w:rsidP="00925535">
      <w:pPr>
        <w:numPr>
          <w:ilvl w:val="0"/>
          <w:numId w:val="88"/>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Здійснювати пошук послуг в переліку номенклатур</w:t>
      </w:r>
    </w:p>
    <w:p w:rsidR="00925535" w:rsidRPr="006C0383" w:rsidRDefault="00925535" w:rsidP="00925535">
      <w:pPr>
        <w:numPr>
          <w:ilvl w:val="0"/>
          <w:numId w:val="88"/>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Друк чеків разом з відображенням QR-коду</w:t>
      </w:r>
    </w:p>
    <w:p w:rsidR="00925535" w:rsidRPr="006C0383" w:rsidRDefault="00925535" w:rsidP="00925535">
      <w:pPr>
        <w:numPr>
          <w:ilvl w:val="0"/>
          <w:numId w:val="88"/>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Налаштування та редагування банківських реквізитів закладу для оплати пацієнтами отриманих платних послуг</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w:t>
      </w:r>
      <w:r w:rsidRPr="006C0383">
        <w:rPr>
          <w:rFonts w:ascii="Times New Roman" w:eastAsia="Times New Roman" w:hAnsi="Times New Roman" w:cs="Times New Roman"/>
          <w:b/>
          <w:bCs/>
          <w:color w:val="000000"/>
          <w:sz w:val="20"/>
          <w:szCs w:val="20"/>
          <w:lang w:eastAsia="uk-UA"/>
        </w:rPr>
        <w:t>3.1.6      Профіль пацієнта</w:t>
      </w:r>
      <w:r w:rsidRPr="006C0383">
        <w:rPr>
          <w:rFonts w:ascii="Times New Roman" w:eastAsia="Times New Roman" w:hAnsi="Times New Roman" w:cs="Times New Roman"/>
          <w:color w:val="2F5496"/>
          <w:sz w:val="20"/>
          <w:szCs w:val="20"/>
          <w:lang w:eastAsia="uk-UA"/>
        </w:rPr>
        <w:t> </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Профіль пацієнта повинен забезпечувати: </w:t>
      </w:r>
    </w:p>
    <w:p w:rsidR="00925535" w:rsidRPr="006C0383" w:rsidRDefault="00925535" w:rsidP="00925535">
      <w:pPr>
        <w:numPr>
          <w:ilvl w:val="0"/>
          <w:numId w:val="89"/>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Двофакторну авторизацію в системі (логін+пароль та верифікація по СМС) </w:t>
      </w:r>
    </w:p>
    <w:p w:rsidR="00925535" w:rsidRPr="006C0383" w:rsidRDefault="00925535" w:rsidP="00925535">
      <w:pPr>
        <w:numPr>
          <w:ilvl w:val="0"/>
          <w:numId w:val="89"/>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Відкриття доступу до даних ЕМК будь-якому лікарю, зареєстрованому в МІС </w:t>
      </w:r>
    </w:p>
    <w:p w:rsidR="00925535" w:rsidRPr="006C0383" w:rsidRDefault="00925535" w:rsidP="00925535">
      <w:pPr>
        <w:numPr>
          <w:ilvl w:val="0"/>
          <w:numId w:val="89"/>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Повний доступ до перегляду своїх медичних даних ЕМК </w:t>
      </w:r>
    </w:p>
    <w:p w:rsidR="00925535" w:rsidRPr="006C0383" w:rsidRDefault="00925535" w:rsidP="00925535">
      <w:pPr>
        <w:numPr>
          <w:ilvl w:val="0"/>
          <w:numId w:val="89"/>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Неможливість редагування чи видалення будь-яких своїх медичних даних ЕМК </w:t>
      </w:r>
    </w:p>
    <w:p w:rsidR="00925535" w:rsidRPr="006C0383" w:rsidRDefault="00925535" w:rsidP="00925535">
      <w:pPr>
        <w:numPr>
          <w:ilvl w:val="0"/>
          <w:numId w:val="89"/>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Можливість друку будь-яких своїх медичних даних ЕМК </w:t>
      </w:r>
    </w:p>
    <w:p w:rsidR="00925535" w:rsidRPr="006C0383" w:rsidRDefault="00925535" w:rsidP="00925535">
      <w:pPr>
        <w:numPr>
          <w:ilvl w:val="0"/>
          <w:numId w:val="89"/>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Можливість онлайн-запису на прийом до лікаря більше ніж на два тижня в межах внесеного в систему графіку роботи медичного працівника</w:t>
      </w:r>
    </w:p>
    <w:p w:rsidR="00925535" w:rsidRPr="006C0383" w:rsidRDefault="00925535" w:rsidP="00925535">
      <w:pPr>
        <w:numPr>
          <w:ilvl w:val="0"/>
          <w:numId w:val="89"/>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можливість внесення номера електронного направлення в процесі запису на прийом онлайн</w:t>
      </w:r>
    </w:p>
    <w:p w:rsidR="00925535" w:rsidRPr="006C0383" w:rsidRDefault="00925535" w:rsidP="00925535">
      <w:pPr>
        <w:numPr>
          <w:ilvl w:val="0"/>
          <w:numId w:val="89"/>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Можливість здійснення пацієнтом чи його підопічним (дитиною) онлайн запису на прийом до лікаря </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b/>
          <w:bCs/>
          <w:color w:val="000000"/>
          <w:sz w:val="20"/>
          <w:szCs w:val="20"/>
          <w:lang w:eastAsia="uk-UA"/>
        </w:rPr>
        <w:t>3.1.7      Профіль медичної сестри</w:t>
      </w:r>
      <w:r w:rsidRPr="006C0383">
        <w:rPr>
          <w:rFonts w:ascii="Times New Roman" w:eastAsia="Times New Roman" w:hAnsi="Times New Roman" w:cs="Times New Roman"/>
          <w:color w:val="2F5496"/>
          <w:sz w:val="20"/>
          <w:szCs w:val="20"/>
          <w:lang w:eastAsia="uk-UA"/>
        </w:rPr>
        <w:t> </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Профіль медичної сестри повинен забезпечує: </w:t>
      </w:r>
    </w:p>
    <w:p w:rsidR="00925535" w:rsidRPr="006C0383" w:rsidRDefault="00925535" w:rsidP="00925535">
      <w:pPr>
        <w:numPr>
          <w:ilvl w:val="0"/>
          <w:numId w:val="90"/>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створення та відміна події по обмеженим валідованим типам та параметрам</w:t>
      </w:r>
    </w:p>
    <w:p w:rsidR="00925535" w:rsidRPr="006C0383" w:rsidRDefault="00925535" w:rsidP="00925535">
      <w:pPr>
        <w:numPr>
          <w:ilvl w:val="0"/>
          <w:numId w:val="90"/>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створення та відміна епізодів по обмеженим валідованим типам та параметрам</w:t>
      </w:r>
    </w:p>
    <w:p w:rsidR="00925535" w:rsidRPr="006C0383" w:rsidRDefault="00925535" w:rsidP="00925535">
      <w:pPr>
        <w:numPr>
          <w:ilvl w:val="0"/>
          <w:numId w:val="90"/>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створення та відміна електронного медичного запису по обмеженим валідованим типам та параметрам</w:t>
      </w:r>
    </w:p>
    <w:p w:rsidR="00925535" w:rsidRPr="006C0383" w:rsidRDefault="00925535" w:rsidP="00925535">
      <w:pPr>
        <w:numPr>
          <w:ilvl w:val="0"/>
          <w:numId w:val="90"/>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занесення даних по вакцинаціям</w:t>
      </w:r>
    </w:p>
    <w:p w:rsidR="00925535" w:rsidRPr="006C0383" w:rsidRDefault="00925535" w:rsidP="00925535">
      <w:pPr>
        <w:numPr>
          <w:ilvl w:val="0"/>
          <w:numId w:val="90"/>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занесення даних по процедурам</w:t>
      </w:r>
    </w:p>
    <w:p w:rsidR="00925535" w:rsidRPr="006C0383" w:rsidRDefault="00925535" w:rsidP="00925535">
      <w:pPr>
        <w:numPr>
          <w:ilvl w:val="0"/>
          <w:numId w:val="90"/>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друк сертифікату вакцинації</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w:t>
      </w:r>
      <w:r w:rsidRPr="006C0383">
        <w:rPr>
          <w:rFonts w:ascii="Times New Roman" w:eastAsia="Times New Roman" w:hAnsi="Times New Roman" w:cs="Times New Roman"/>
          <w:b/>
          <w:bCs/>
          <w:color w:val="000000"/>
          <w:sz w:val="20"/>
          <w:szCs w:val="20"/>
          <w:lang w:eastAsia="uk-UA"/>
        </w:rPr>
        <w:t xml:space="preserve">3.2     Портал медичних закладів для онлайн-запису на прийом до лікаря </w:t>
      </w:r>
      <w:r w:rsidRPr="006C0383">
        <w:rPr>
          <w:rFonts w:ascii="Times New Roman" w:eastAsia="Times New Roman" w:hAnsi="Times New Roman" w:cs="Times New Roman"/>
          <w:color w:val="2F5496"/>
          <w:sz w:val="20"/>
          <w:szCs w:val="20"/>
          <w:lang w:eastAsia="uk-UA"/>
        </w:rPr>
        <w:t> </w:t>
      </w:r>
    </w:p>
    <w:p w:rsidR="00925535" w:rsidRPr="006C0383" w:rsidRDefault="00925535" w:rsidP="00925535">
      <w:pPr>
        <w:spacing w:after="0" w:line="240" w:lineRule="auto"/>
        <w:ind w:firstLine="705"/>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Повинна бути забезпечена взаємодія МІС з веб-порталом медичних закладів. Для взаємодії МІС повинна  мати портал як одну із складових для забезпечення описаних нижче функцій.  </w:t>
      </w:r>
    </w:p>
    <w:p w:rsidR="00925535" w:rsidRPr="006C0383" w:rsidRDefault="00925535" w:rsidP="00925535">
      <w:pPr>
        <w:spacing w:after="0" w:line="240" w:lineRule="auto"/>
        <w:ind w:firstLine="705"/>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В рамках взаємодії з базою даних системи до порталу медичних закладів повинна передаватись наступна загальна інформація: </w:t>
      </w:r>
    </w:p>
    <w:p w:rsidR="00925535" w:rsidRPr="006C0383" w:rsidRDefault="00925535" w:rsidP="00925535">
      <w:pPr>
        <w:numPr>
          <w:ilvl w:val="0"/>
          <w:numId w:val="91"/>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Перелік медичних закладів, які користуються системою </w:t>
      </w:r>
    </w:p>
    <w:p w:rsidR="00925535" w:rsidRPr="006C0383" w:rsidRDefault="00925535" w:rsidP="00925535">
      <w:pPr>
        <w:numPr>
          <w:ilvl w:val="0"/>
          <w:numId w:val="91"/>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Медичних працівників закладів без персональних даних, розклад їх роботи та доступності для відвідувань </w:t>
      </w:r>
    </w:p>
    <w:p w:rsidR="00925535" w:rsidRPr="006C0383" w:rsidRDefault="00925535" w:rsidP="00925535">
      <w:pPr>
        <w:numPr>
          <w:ilvl w:val="0"/>
          <w:numId w:val="91"/>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Інформація про нові створені облікові записи співробітників медичних закладів </w:t>
      </w:r>
    </w:p>
    <w:p w:rsidR="00925535" w:rsidRPr="006C0383" w:rsidRDefault="00925535" w:rsidP="00925535">
      <w:pPr>
        <w:numPr>
          <w:ilvl w:val="0"/>
          <w:numId w:val="91"/>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Інформація про нові створені облікові записи пацієнтів  </w:t>
      </w:r>
    </w:p>
    <w:p w:rsidR="00925535" w:rsidRPr="006C0383" w:rsidRDefault="00925535" w:rsidP="00925535">
      <w:pPr>
        <w:numPr>
          <w:ilvl w:val="0"/>
          <w:numId w:val="91"/>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Інформація про підопічних пацієнта на порталі під час запису на прийом</w:t>
      </w:r>
    </w:p>
    <w:p w:rsidR="00925535" w:rsidRPr="006C0383" w:rsidRDefault="00925535" w:rsidP="00925535">
      <w:pPr>
        <w:numPr>
          <w:ilvl w:val="0"/>
          <w:numId w:val="91"/>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Інформація про перелік послуг та їх вартість, що надаються медичними закладами та лікарями, які працюють у них </w:t>
      </w:r>
    </w:p>
    <w:p w:rsidR="00925535" w:rsidRPr="006C0383" w:rsidRDefault="00925535" w:rsidP="00925535">
      <w:pPr>
        <w:numPr>
          <w:ilvl w:val="0"/>
          <w:numId w:val="91"/>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Можливість здійснення пацієнтом чи його підопічним (дитиною) онлайн запису на прийом до лікаря </w:t>
      </w:r>
    </w:p>
    <w:p w:rsidR="00925535" w:rsidRPr="006C0383" w:rsidRDefault="00925535" w:rsidP="00925535">
      <w:pPr>
        <w:numPr>
          <w:ilvl w:val="0"/>
          <w:numId w:val="91"/>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shd w:val="clear" w:color="auto" w:fill="FFFFFF"/>
          <w:lang w:eastAsia="uk-UA"/>
        </w:rPr>
        <w:t>Можливість для користувача керувати відображенням даних про організацію на Порталі</w:t>
      </w:r>
    </w:p>
    <w:p w:rsidR="00925535" w:rsidRPr="006C0383" w:rsidRDefault="00925535" w:rsidP="00925535">
      <w:pPr>
        <w:numPr>
          <w:ilvl w:val="0"/>
          <w:numId w:val="91"/>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Можливість вказати лікарю ознаку “Приймає декларації” чи “Не приймає декларації” при виведенні його на портал</w:t>
      </w:r>
    </w:p>
    <w:p w:rsidR="00925535" w:rsidRPr="006C0383" w:rsidRDefault="00925535" w:rsidP="00925535">
      <w:pPr>
        <w:numPr>
          <w:ilvl w:val="0"/>
          <w:numId w:val="91"/>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Можливість додавання відгуків про заклад чи лікаря на порталі</w:t>
      </w:r>
    </w:p>
    <w:p w:rsidR="00925535" w:rsidRPr="006C0383" w:rsidRDefault="00925535" w:rsidP="00925535">
      <w:pPr>
        <w:numPr>
          <w:ilvl w:val="0"/>
          <w:numId w:val="91"/>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Можливість верифікації номеру телефона пацієнта на порталі методом отримання вхідного дзвінка або по коду з СМС повідомлення</w:t>
      </w:r>
    </w:p>
    <w:p w:rsidR="00925535" w:rsidRPr="006C0383" w:rsidRDefault="00925535" w:rsidP="00925535">
      <w:pPr>
        <w:numPr>
          <w:ilvl w:val="0"/>
          <w:numId w:val="91"/>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При реєстрації користувача на порталі за допомогою отримання отримання коду з СМС повідомлення повинна бути  реалізована додаткова перевірка методом CAPTCHA</w:t>
      </w:r>
    </w:p>
    <w:p w:rsidR="00925535" w:rsidRPr="006C0383" w:rsidRDefault="00925535" w:rsidP="00925535">
      <w:pPr>
        <w:numPr>
          <w:ilvl w:val="0"/>
          <w:numId w:val="91"/>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Можливість створення персональної веб-сторінки організації через налаштування Системи для відображення її на порталі</w:t>
      </w:r>
    </w:p>
    <w:p w:rsidR="00925535" w:rsidRPr="006C0383" w:rsidRDefault="00925535" w:rsidP="00925535">
      <w:pPr>
        <w:shd w:val="clear" w:color="auto" w:fill="FFFFFF"/>
        <w:spacing w:after="0" w:line="240" w:lineRule="auto"/>
        <w:ind w:left="2160"/>
        <w:jc w:val="both"/>
        <w:rPr>
          <w:rFonts w:ascii="Times New Roman" w:eastAsia="Times New Roman" w:hAnsi="Times New Roman" w:cs="Times New Roman"/>
          <w:sz w:val="24"/>
          <w:szCs w:val="24"/>
          <w:lang w:eastAsia="uk-UA"/>
        </w:rPr>
      </w:pPr>
    </w:p>
    <w:p w:rsidR="00925535" w:rsidRPr="006C0383" w:rsidRDefault="00925535" w:rsidP="00925535">
      <w:pPr>
        <w:shd w:val="clear" w:color="auto" w:fill="FFFFFF"/>
        <w:spacing w:after="0" w:line="240" w:lineRule="auto"/>
        <w:ind w:left="2160"/>
        <w:jc w:val="both"/>
        <w:rPr>
          <w:rFonts w:ascii="Times New Roman" w:eastAsia="Times New Roman" w:hAnsi="Times New Roman" w:cs="Times New Roman"/>
          <w:sz w:val="24"/>
          <w:szCs w:val="24"/>
          <w:lang w:eastAsia="uk-UA"/>
        </w:rPr>
      </w:pP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 xml:space="preserve">4.   </w:t>
      </w:r>
      <w:r w:rsidRPr="006C0383">
        <w:rPr>
          <w:rFonts w:ascii="Times New Roman" w:eastAsia="Times New Roman" w:hAnsi="Times New Roman" w:cs="Times New Roman"/>
          <w:b/>
          <w:bCs/>
          <w:color w:val="000000"/>
          <w:sz w:val="20"/>
          <w:szCs w:val="20"/>
          <w:lang w:eastAsia="uk-UA"/>
        </w:rPr>
        <w:t>Мобільний додаток для пацієнтів</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b/>
          <w:bCs/>
          <w:color w:val="000000"/>
          <w:sz w:val="20"/>
          <w:szCs w:val="20"/>
          <w:lang w:eastAsia="uk-UA"/>
        </w:rPr>
        <w:t>Мобільний додаток повинен забезпечувати: </w:t>
      </w:r>
    </w:p>
    <w:p w:rsidR="00925535" w:rsidRPr="006C0383" w:rsidRDefault="00925535" w:rsidP="00925535">
      <w:pPr>
        <w:numPr>
          <w:ilvl w:val="0"/>
          <w:numId w:val="92"/>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Робота мобільного додатку для операційних систем Android, iOS</w:t>
      </w:r>
    </w:p>
    <w:p w:rsidR="00925535" w:rsidRPr="006C0383" w:rsidRDefault="00925535" w:rsidP="00925535">
      <w:pPr>
        <w:numPr>
          <w:ilvl w:val="0"/>
          <w:numId w:val="92"/>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Можливість завантаження мобільного додатку з AppStore та PlayMarket по пошуковому запиту або за посиланням чи відсканованим QR-кодом</w:t>
      </w:r>
    </w:p>
    <w:p w:rsidR="00925535" w:rsidRPr="006C0383" w:rsidRDefault="00925535" w:rsidP="00925535">
      <w:pPr>
        <w:numPr>
          <w:ilvl w:val="0"/>
          <w:numId w:val="92"/>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Верифікація пацієнта в мобільному додатку по дзвінку або по отриманому коду з СМС повідомлення</w:t>
      </w:r>
    </w:p>
    <w:p w:rsidR="00925535" w:rsidRPr="006C0383" w:rsidRDefault="00925535" w:rsidP="00925535">
      <w:pPr>
        <w:numPr>
          <w:ilvl w:val="0"/>
          <w:numId w:val="92"/>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Реєстрація пацієнта та його підопічного в мобільному додатку</w:t>
      </w:r>
    </w:p>
    <w:p w:rsidR="00925535" w:rsidRPr="006C0383" w:rsidRDefault="00925535" w:rsidP="00925535">
      <w:pPr>
        <w:numPr>
          <w:ilvl w:val="0"/>
          <w:numId w:val="92"/>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Можливість відновлення паролю входу в мобільний додаток</w:t>
      </w:r>
    </w:p>
    <w:p w:rsidR="00925535" w:rsidRPr="006C0383" w:rsidRDefault="00925535" w:rsidP="00925535">
      <w:pPr>
        <w:numPr>
          <w:ilvl w:val="0"/>
          <w:numId w:val="92"/>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Можливість зміни своїх персональних даних та налаштувань мобільного додатку</w:t>
      </w:r>
    </w:p>
    <w:p w:rsidR="00925535" w:rsidRPr="006C0383" w:rsidRDefault="00925535" w:rsidP="00925535">
      <w:pPr>
        <w:numPr>
          <w:ilvl w:val="0"/>
          <w:numId w:val="92"/>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Наявний розділ «Питання-відповіді» з інструкціями роботи в мобільному додатку</w:t>
      </w:r>
    </w:p>
    <w:p w:rsidR="00925535" w:rsidRPr="006C0383" w:rsidRDefault="00925535" w:rsidP="00925535">
      <w:pPr>
        <w:numPr>
          <w:ilvl w:val="0"/>
          <w:numId w:val="92"/>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Можливість здійснювати звернення до технічної підтримки через інтерфейс мобільного додатку</w:t>
      </w:r>
    </w:p>
    <w:p w:rsidR="00925535" w:rsidRPr="006C0383" w:rsidRDefault="00925535" w:rsidP="00925535">
      <w:pPr>
        <w:numPr>
          <w:ilvl w:val="0"/>
          <w:numId w:val="92"/>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Робота інтерфейсу мобільного додатку на українській та англійській мовах, в залежності від вибору користувача</w:t>
      </w:r>
    </w:p>
    <w:p w:rsidR="00925535" w:rsidRPr="006C0383" w:rsidRDefault="00925535" w:rsidP="00925535">
      <w:pPr>
        <w:numPr>
          <w:ilvl w:val="0"/>
          <w:numId w:val="92"/>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Можливість пошуку та вибору потрібного закладу та лікаря для здійснення онлайн запису на прийом</w:t>
      </w:r>
    </w:p>
    <w:p w:rsidR="00925535" w:rsidRPr="006C0383" w:rsidRDefault="00925535" w:rsidP="00925535">
      <w:pPr>
        <w:numPr>
          <w:ilvl w:val="0"/>
          <w:numId w:val="92"/>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Відображення графіку роботи обраного лікаря</w:t>
      </w:r>
    </w:p>
    <w:p w:rsidR="00925535" w:rsidRPr="006C0383" w:rsidRDefault="00925535" w:rsidP="00925535">
      <w:pPr>
        <w:numPr>
          <w:ilvl w:val="0"/>
          <w:numId w:val="92"/>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Можливість здійснювати запис на прийом до лікаря відповідно графіку його роботи</w:t>
      </w:r>
    </w:p>
    <w:p w:rsidR="00925535" w:rsidRPr="006C0383" w:rsidRDefault="00925535" w:rsidP="00925535">
      <w:pPr>
        <w:numPr>
          <w:ilvl w:val="0"/>
          <w:numId w:val="92"/>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Відображення даних про наявність або відсутність вільних місць для прийому в обраного лікаря відповідно його графіка</w:t>
      </w:r>
    </w:p>
    <w:p w:rsidR="00925535" w:rsidRPr="006C0383" w:rsidRDefault="00925535" w:rsidP="00925535">
      <w:pPr>
        <w:numPr>
          <w:ilvl w:val="0"/>
          <w:numId w:val="92"/>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Можливість прив’язки користувача до пацієнта через прив’язку підопічної особи для відображення даних пацієнта в мобільному додатку </w:t>
      </w:r>
    </w:p>
    <w:p w:rsidR="00925535" w:rsidRPr="006C0383" w:rsidRDefault="00925535" w:rsidP="00925535">
      <w:pPr>
        <w:numPr>
          <w:ilvl w:val="0"/>
          <w:numId w:val="92"/>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Відображення даних про лікаря, з яким укладена декларація у пацієнта або його підопічного </w:t>
      </w:r>
    </w:p>
    <w:p w:rsidR="00925535" w:rsidRPr="006C0383" w:rsidRDefault="00925535" w:rsidP="00925535">
      <w:pPr>
        <w:numPr>
          <w:ilvl w:val="0"/>
          <w:numId w:val="92"/>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Можливість пошуку нового лікаря для укладання декларації</w:t>
      </w:r>
    </w:p>
    <w:p w:rsidR="00925535" w:rsidRPr="006C0383" w:rsidRDefault="00925535" w:rsidP="00925535">
      <w:pPr>
        <w:numPr>
          <w:ilvl w:val="0"/>
          <w:numId w:val="92"/>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Відображення даних про лікарів та заклади, до який здійснювався прийом пацієнта в минулому або запланований в майбутньому</w:t>
      </w:r>
    </w:p>
    <w:p w:rsidR="00925535" w:rsidRPr="006C0383" w:rsidRDefault="00925535" w:rsidP="00925535">
      <w:pPr>
        <w:numPr>
          <w:ilvl w:val="0"/>
          <w:numId w:val="92"/>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Можливість повторювати майбутній запис на прийом до обраного лікаря з раніше введених даних минулого прийому</w:t>
      </w:r>
    </w:p>
    <w:p w:rsidR="00925535" w:rsidRPr="006C0383" w:rsidRDefault="00925535" w:rsidP="00925535">
      <w:pPr>
        <w:numPr>
          <w:ilvl w:val="0"/>
          <w:numId w:val="92"/>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Відображення медичних даних пацієнта або його підопічного: електронна медична карта, історія хвороби, епізоди лікування, діагнози, електронні направлення, електронні рецепти, медичні висновки, послуги, спостереження, плани лікування, лабораторні аналізи, вакцинації, рекомендації лікаря</w:t>
      </w:r>
    </w:p>
    <w:p w:rsidR="00925535" w:rsidRPr="006C0383" w:rsidRDefault="00925535" w:rsidP="00925535">
      <w:pPr>
        <w:numPr>
          <w:ilvl w:val="0"/>
          <w:numId w:val="92"/>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Можливість завантаження своїх медичних даних по прийому у лікаря в форматі PDF з мобільного додатку</w:t>
      </w:r>
    </w:p>
    <w:p w:rsidR="00925535" w:rsidRPr="006C0383" w:rsidRDefault="00925535" w:rsidP="00925535">
      <w:pPr>
        <w:numPr>
          <w:ilvl w:val="0"/>
          <w:numId w:val="92"/>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Можливість отримувати пуш-повідомлення (сповіщення) через мобільний додаток: про відхилення запису на прийом зі сторони лікаря, про перенесення запису, якщо за три доби/за добу запис на прийом в статусі “очікує підтвердження”, про запис пацієнта на прийом або підтвердження його запису на прийом, нагадування про запис на прийом за добу, нагадування за три доби до закінчення терміну направлення, нагадування за три доби до закінчення терміну рецепту, пир публікації відгуку, про готовність лабораторних досліджень</w:t>
      </w:r>
    </w:p>
    <w:p w:rsidR="00925535" w:rsidRPr="006C0383" w:rsidRDefault="00925535" w:rsidP="00925535">
      <w:pPr>
        <w:numPr>
          <w:ilvl w:val="0"/>
          <w:numId w:val="92"/>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Перегляд списку пуш-повідомлень з індикацією непрочитаних пуш-повідомлень іншим кольором</w:t>
      </w:r>
    </w:p>
    <w:p w:rsidR="00925535" w:rsidRPr="006C0383" w:rsidRDefault="00925535" w:rsidP="00925535">
      <w:pPr>
        <w:numPr>
          <w:ilvl w:val="0"/>
          <w:numId w:val="92"/>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Відображення іконки сповіщення, біля якої відображається кількість непрочитаних пуш-повідомлень</w:t>
      </w:r>
    </w:p>
    <w:p w:rsidR="00925535" w:rsidRPr="006C0383" w:rsidRDefault="00925535" w:rsidP="00925535">
      <w:pPr>
        <w:numPr>
          <w:ilvl w:val="0"/>
          <w:numId w:val="92"/>
        </w:numPr>
        <w:spacing w:after="0" w:line="240" w:lineRule="auto"/>
        <w:jc w:val="both"/>
        <w:textAlignment w:val="baseline"/>
        <w:rPr>
          <w:rFonts w:ascii="Times New Roman" w:eastAsia="Times New Roman" w:hAnsi="Times New Roman"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можливість оплати послуг користувачем в мобільному застосунку</w:t>
      </w: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p>
    <w:p w:rsidR="00925535" w:rsidRPr="006C0383" w:rsidRDefault="00925535" w:rsidP="00925535">
      <w:pPr>
        <w:spacing w:after="0" w:line="240" w:lineRule="auto"/>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b/>
          <w:bCs/>
          <w:color w:val="000000"/>
          <w:sz w:val="20"/>
          <w:szCs w:val="20"/>
          <w:lang w:eastAsia="uk-UA"/>
        </w:rPr>
        <w:t>5.    Вимоги до програмно-технічного забезпечення</w:t>
      </w:r>
      <w:r w:rsidRPr="006C0383">
        <w:rPr>
          <w:rFonts w:ascii="Times New Roman" w:eastAsia="Times New Roman" w:hAnsi="Times New Roman" w:cs="Times New Roman"/>
          <w:color w:val="2F5496"/>
          <w:sz w:val="20"/>
          <w:szCs w:val="20"/>
          <w:lang w:eastAsia="uk-UA"/>
        </w:rPr>
        <w:t> </w:t>
      </w:r>
    </w:p>
    <w:p w:rsidR="00925535" w:rsidRPr="006C0383" w:rsidRDefault="00925535" w:rsidP="00925535">
      <w:pPr>
        <w:spacing w:after="0" w:line="240" w:lineRule="auto"/>
        <w:ind w:firstLine="613"/>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ПП повинна бути реалізована у 3-рівневій архітектурі (клієнт, сервер застосувань, сервер баз даних). </w:t>
      </w:r>
    </w:p>
    <w:p w:rsidR="00925535" w:rsidRPr="006C0383" w:rsidRDefault="00925535" w:rsidP="00925535">
      <w:pPr>
        <w:spacing w:after="0" w:line="240" w:lineRule="auto"/>
        <w:ind w:firstLine="420"/>
        <w:jc w:val="both"/>
        <w:rPr>
          <w:rFonts w:ascii="Times New Roman" w:eastAsia="Times New Roman" w:hAnsi="Times New Roman" w:cs="Times New Roman"/>
          <w:sz w:val="24"/>
          <w:szCs w:val="24"/>
          <w:lang w:eastAsia="uk-UA"/>
        </w:rPr>
      </w:pPr>
      <w:r w:rsidRPr="006C0383">
        <w:rPr>
          <w:rFonts w:ascii="Times New Roman" w:eastAsia="Times New Roman" w:hAnsi="Times New Roman" w:cs="Times New Roman"/>
          <w:color w:val="000000"/>
          <w:sz w:val="20"/>
          <w:szCs w:val="20"/>
          <w:lang w:eastAsia="uk-UA"/>
        </w:rPr>
        <w:t>Складовими програмного забезпечення (ПЗ) ПП повинно бути: </w:t>
      </w:r>
    </w:p>
    <w:p w:rsidR="00925535" w:rsidRPr="006C0383" w:rsidRDefault="00925535" w:rsidP="00925535">
      <w:pPr>
        <w:numPr>
          <w:ilvl w:val="0"/>
          <w:numId w:val="93"/>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загальне ПЗ, яке постачається  в рамках Договору і забезпечує належне функціонування та розвиток, центральний компонент – хмарний сервер, </w:t>
      </w:r>
    </w:p>
    <w:p w:rsidR="00925535" w:rsidRPr="006C0383" w:rsidRDefault="00925535" w:rsidP="00925535">
      <w:pPr>
        <w:numPr>
          <w:ilvl w:val="0"/>
          <w:numId w:val="93"/>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програмна платформа - .NET Framework, RubyonRails, робота в центральній базі даних електронної системи охорони здоров’я</w:t>
      </w:r>
    </w:p>
    <w:p w:rsidR="00925535" w:rsidRPr="006C0383" w:rsidRDefault="00925535" w:rsidP="00925535">
      <w:pPr>
        <w:numPr>
          <w:ilvl w:val="0"/>
          <w:numId w:val="93"/>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СКБД – PostgreSQL, портал медичних закладів для онлайн-запису на прийом до лікаря </w:t>
      </w:r>
    </w:p>
    <w:p w:rsidR="00925535" w:rsidRPr="006C0383" w:rsidRDefault="00925535" w:rsidP="00925535">
      <w:pPr>
        <w:numPr>
          <w:ilvl w:val="0"/>
          <w:numId w:val="93"/>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загальне ПЗ, яке використовується для належного функціонування МІС: </w:t>
      </w:r>
    </w:p>
    <w:p w:rsidR="00925535" w:rsidRPr="006C0383" w:rsidRDefault="00925535" w:rsidP="00925535">
      <w:pPr>
        <w:numPr>
          <w:ilvl w:val="0"/>
          <w:numId w:val="93"/>
        </w:numPr>
        <w:spacing w:after="0" w:line="240" w:lineRule="auto"/>
        <w:jc w:val="both"/>
        <w:textAlignment w:val="baseline"/>
        <w:rPr>
          <w:rFonts w:ascii="Noto Sans Symbols" w:eastAsia="Times New Roman" w:hAnsi="Noto Sans Symbols" w:cs="Times New Roman"/>
          <w:color w:val="000000"/>
          <w:sz w:val="20"/>
          <w:szCs w:val="20"/>
          <w:lang w:eastAsia="uk-UA"/>
        </w:rPr>
      </w:pPr>
      <w:r w:rsidRPr="006C0383">
        <w:rPr>
          <w:rFonts w:ascii="Times New Roman" w:eastAsia="Times New Roman" w:hAnsi="Times New Roman" w:cs="Times New Roman"/>
          <w:color w:val="000000"/>
          <w:sz w:val="20"/>
          <w:szCs w:val="20"/>
          <w:lang w:eastAsia="uk-UA"/>
        </w:rPr>
        <w:t>серверні ОС –  Windows IIS, Ubuntu </w:t>
      </w:r>
    </w:p>
    <w:p w:rsidR="00925535" w:rsidRPr="00791E11" w:rsidRDefault="00925535" w:rsidP="00925535">
      <w:pPr>
        <w:pBdr>
          <w:top w:val="nil"/>
          <w:left w:val="nil"/>
          <w:bottom w:val="nil"/>
          <w:right w:val="nil"/>
          <w:between w:val="nil"/>
        </w:pBdr>
        <w:spacing w:after="0" w:line="240" w:lineRule="auto"/>
        <w:jc w:val="both"/>
        <w:rPr>
          <w:rFonts w:ascii="Times New Roman" w:eastAsia="Times New Roman" w:hAnsi="Times New Roman" w:cs="Times New Roman"/>
          <w:sz w:val="18"/>
          <w:szCs w:val="18"/>
        </w:rPr>
      </w:pPr>
      <w:r w:rsidRPr="006C0383">
        <w:rPr>
          <w:rFonts w:ascii="Times New Roman" w:eastAsia="Times New Roman" w:hAnsi="Times New Roman" w:cs="Times New Roman"/>
          <w:color w:val="000000"/>
          <w:sz w:val="20"/>
          <w:szCs w:val="20"/>
          <w:lang w:eastAsia="uk-UA"/>
        </w:rPr>
        <w:t>веб-браузери – (MozillaFireFox 33 та вище+, GoogleChrome 58 та вище, Opera 12 та вище, Microsoft Internet Explorer 11 та вище)</w:t>
      </w:r>
      <w:r>
        <w:rPr>
          <w:rFonts w:ascii="Times New Roman" w:eastAsia="Times New Roman" w:hAnsi="Times New Roman" w:cs="Times New Roman"/>
          <w:sz w:val="18"/>
          <w:szCs w:val="18"/>
        </w:rPr>
        <w:t xml:space="preserve">          </w:t>
      </w:r>
      <w:r w:rsidRPr="00791E11">
        <w:rPr>
          <w:rFonts w:ascii="Times New Roman" w:eastAsia="Times New Roman" w:hAnsi="Times New Roman" w:cs="Times New Roman"/>
          <w:sz w:val="18"/>
          <w:szCs w:val="18"/>
        </w:rPr>
        <w:t xml:space="preserve">Місце </w:t>
      </w:r>
      <w:r>
        <w:rPr>
          <w:rFonts w:ascii="Times New Roman" w:eastAsia="Times New Roman" w:hAnsi="Times New Roman" w:cs="Times New Roman"/>
          <w:sz w:val="18"/>
          <w:szCs w:val="18"/>
        </w:rPr>
        <w:t>надання послуг</w:t>
      </w:r>
      <w:r w:rsidRPr="00791E11">
        <w:rPr>
          <w:rFonts w:ascii="Times New Roman" w:eastAsia="Times New Roman" w:hAnsi="Times New Roman" w:cs="Times New Roman"/>
          <w:sz w:val="18"/>
          <w:szCs w:val="18"/>
        </w:rPr>
        <w:t>: м. Тернопіль . </w:t>
      </w:r>
    </w:p>
    <w:p w:rsidR="00925535" w:rsidRPr="00791E11" w:rsidRDefault="00925535" w:rsidP="00925535">
      <w:pPr>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p w:rsidR="00925535" w:rsidRPr="00791E11" w:rsidRDefault="00925535" w:rsidP="00925535">
      <w:pPr>
        <w:pBdr>
          <w:top w:val="nil"/>
          <w:left w:val="nil"/>
          <w:bottom w:val="nil"/>
          <w:right w:val="nil"/>
          <w:between w:val="nil"/>
        </w:pBdr>
        <w:shd w:val="clear" w:color="auto" w:fill="FFFFFF"/>
        <w:spacing w:after="0" w:line="240" w:lineRule="auto"/>
        <w:ind w:firstLine="450"/>
        <w:rPr>
          <w:rFonts w:ascii="Times New Roman" w:eastAsia="Times New Roman" w:hAnsi="Times New Roman" w:cs="Times New Roman"/>
          <w:color w:val="4A86E8"/>
          <w:sz w:val="18"/>
          <w:szCs w:val="18"/>
        </w:rPr>
      </w:pPr>
      <w:r w:rsidRPr="00791E11">
        <w:rPr>
          <w:rFonts w:ascii="Times New Roman" w:eastAsia="Times New Roman" w:hAnsi="Times New Roman" w:cs="Times New Roman"/>
          <w:color w:val="333333"/>
          <w:sz w:val="18"/>
          <w:szCs w:val="18"/>
        </w:rPr>
        <w:t xml:space="preserve">Умови </w:t>
      </w:r>
      <w:r>
        <w:rPr>
          <w:rFonts w:ascii="Times New Roman" w:eastAsia="Times New Roman" w:hAnsi="Times New Roman" w:cs="Times New Roman"/>
          <w:sz w:val="18"/>
          <w:szCs w:val="18"/>
        </w:rPr>
        <w:t>надання послуг :</w:t>
      </w:r>
      <w:r w:rsidRPr="00791E11">
        <w:rPr>
          <w:rFonts w:ascii="Times New Roman" w:eastAsia="Times New Roman" w:hAnsi="Times New Roman" w:cs="Times New Roman"/>
          <w:sz w:val="18"/>
          <w:szCs w:val="18"/>
        </w:rPr>
        <w:t xml:space="preserve">  </w:t>
      </w:r>
      <w:r w:rsidRPr="00791E11">
        <w:rPr>
          <w:rFonts w:ascii="Times New Roman" w:eastAsia="Times New Roman" w:hAnsi="Times New Roman" w:cs="Times New Roman"/>
          <w:color w:val="333333"/>
          <w:sz w:val="18"/>
          <w:szCs w:val="18"/>
        </w:rPr>
        <w:t>(зокрема, строк, протягом якого необхідно отримати товари, виконати роботи чи отримати послуги):до 31.12.202</w:t>
      </w:r>
      <w:r>
        <w:rPr>
          <w:rFonts w:ascii="Times New Roman" w:eastAsia="Times New Roman" w:hAnsi="Times New Roman" w:cs="Times New Roman"/>
          <w:color w:val="333333"/>
          <w:sz w:val="18"/>
          <w:szCs w:val="18"/>
        </w:rPr>
        <w:t>6</w:t>
      </w:r>
      <w:r w:rsidRPr="00791E11">
        <w:rPr>
          <w:rFonts w:ascii="Times New Roman" w:eastAsia="Times New Roman" w:hAnsi="Times New Roman" w:cs="Times New Roman"/>
          <w:color w:val="333333"/>
          <w:sz w:val="18"/>
          <w:szCs w:val="18"/>
        </w:rPr>
        <w:t xml:space="preserve"> р.</w:t>
      </w:r>
    </w:p>
    <w:p w:rsidR="00925535" w:rsidRPr="00791E11" w:rsidRDefault="00925535" w:rsidP="00925535">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333333"/>
          <w:sz w:val="18"/>
          <w:szCs w:val="18"/>
        </w:rPr>
        <w:t xml:space="preserve">          </w:t>
      </w:r>
      <w:r w:rsidRPr="00791E11">
        <w:rPr>
          <w:rFonts w:ascii="Times New Roman" w:eastAsia="Times New Roman" w:hAnsi="Times New Roman" w:cs="Times New Roman"/>
          <w:color w:val="333333"/>
          <w:sz w:val="18"/>
          <w:szCs w:val="18"/>
        </w:rPr>
        <w:t>Умови оплати:14 календ</w:t>
      </w:r>
      <w:r>
        <w:rPr>
          <w:rFonts w:ascii="Times New Roman" w:eastAsia="Times New Roman" w:hAnsi="Times New Roman" w:cs="Times New Roman"/>
          <w:color w:val="333333"/>
          <w:sz w:val="18"/>
          <w:szCs w:val="18"/>
        </w:rPr>
        <w:t>а</w:t>
      </w:r>
      <w:r w:rsidRPr="00791E11">
        <w:rPr>
          <w:rFonts w:ascii="Times New Roman" w:eastAsia="Times New Roman" w:hAnsi="Times New Roman" w:cs="Times New Roman"/>
          <w:color w:val="333333"/>
          <w:sz w:val="18"/>
          <w:szCs w:val="18"/>
        </w:rPr>
        <w:t xml:space="preserve">рних днів  </w:t>
      </w:r>
      <w:r w:rsidRPr="00791E11">
        <w:rPr>
          <w:rFonts w:ascii="Times New Roman" w:eastAsia="Times New Roman" w:hAnsi="Times New Roman" w:cs="Times New Roman"/>
          <w:color w:val="000000"/>
          <w:sz w:val="18"/>
          <w:szCs w:val="18"/>
        </w:rPr>
        <w:t> </w:t>
      </w:r>
    </w:p>
    <w:p w:rsidR="00925535" w:rsidRPr="00791E11" w:rsidRDefault="00925535" w:rsidP="00925535">
      <w:pPr>
        <w:pStyle w:val="1"/>
        <w:widowControl w:val="0"/>
        <w:spacing w:line="240" w:lineRule="auto"/>
        <w:jc w:val="both"/>
        <w:rPr>
          <w:rFonts w:ascii="Times New Roman" w:eastAsia="Times New Roman" w:hAnsi="Times New Roman" w:cs="Times New Roman"/>
          <w:sz w:val="18"/>
          <w:szCs w:val="18"/>
          <w:lang w:val="uk-UA"/>
        </w:rPr>
      </w:pPr>
      <w:r>
        <w:rPr>
          <w:rFonts w:ascii="Times New Roman" w:eastAsia="Times New Roman" w:hAnsi="Times New Roman" w:cs="Times New Roman"/>
          <w:color w:val="333333"/>
          <w:sz w:val="18"/>
          <w:szCs w:val="18"/>
          <w:lang w:val="uk-UA"/>
        </w:rPr>
        <w:t xml:space="preserve">           </w:t>
      </w:r>
      <w:r w:rsidRPr="00791E11">
        <w:rPr>
          <w:rFonts w:ascii="Times New Roman" w:eastAsia="Times New Roman" w:hAnsi="Times New Roman" w:cs="Times New Roman"/>
          <w:color w:val="333333"/>
          <w:sz w:val="18"/>
          <w:szCs w:val="18"/>
          <w:lang w:val="uk-UA"/>
        </w:rPr>
        <w:t xml:space="preserve">Прізвище, власне ім’я та по батькові (за наявності), посада та електронна адреса однієї чи кількох посадових осіб державного замовника, уповноважених здійснювати зв’язок щодо оприлюдненого оголошення: </w:t>
      </w:r>
      <w:r w:rsidRPr="00791E11">
        <w:rPr>
          <w:rFonts w:ascii="Times New Roman" w:eastAsia="Times New Roman" w:hAnsi="Times New Roman" w:cs="Times New Roman"/>
          <w:sz w:val="18"/>
          <w:szCs w:val="18"/>
          <w:lang w:val="uk-UA"/>
        </w:rPr>
        <w:t>Фахівець з публічних закупівель, Неля ШУЛЯК</w:t>
      </w:r>
    </w:p>
    <w:p w:rsidR="00925535" w:rsidRPr="00791E11" w:rsidRDefault="00925535" w:rsidP="00925535">
      <w:pPr>
        <w:pBdr>
          <w:top w:val="nil"/>
          <w:left w:val="nil"/>
          <w:bottom w:val="nil"/>
          <w:right w:val="nil"/>
          <w:between w:val="nil"/>
        </w:pBdr>
        <w:shd w:val="clear" w:color="auto" w:fill="FFFFFF"/>
        <w:spacing w:after="0" w:line="240" w:lineRule="auto"/>
        <w:ind w:firstLine="450"/>
        <w:jc w:val="both"/>
        <w:rPr>
          <w:rFonts w:ascii="Times New Roman" w:hAnsi="Times New Roman" w:cs="Times New Roman"/>
          <w:sz w:val="18"/>
          <w:szCs w:val="18"/>
        </w:rPr>
      </w:pPr>
      <w:r w:rsidRPr="00791E11">
        <w:rPr>
          <w:rFonts w:ascii="Times New Roman" w:eastAsia="Times New Roman" w:hAnsi="Times New Roman" w:cs="Times New Roman"/>
          <w:sz w:val="18"/>
          <w:szCs w:val="18"/>
        </w:rPr>
        <w:t xml:space="preserve">Адреса: </w:t>
      </w:r>
      <w:r w:rsidRPr="00791E11">
        <w:rPr>
          <w:rFonts w:ascii="Times New Roman" w:hAnsi="Times New Roman" w:cs="Times New Roman"/>
          <w:sz w:val="18"/>
          <w:szCs w:val="18"/>
        </w:rPr>
        <w:t>46001, місто Тернопіль, вул. Замкова , будинок 10 Телефон/Факс: (0352)52-59-98</w:t>
      </w:r>
    </w:p>
    <w:p w:rsidR="00925535" w:rsidRDefault="00925535" w:rsidP="00925535">
      <w:pPr>
        <w:widowControl w:val="0"/>
        <w:suppressAutoHyphens/>
        <w:autoSpaceDN w:val="0"/>
        <w:spacing w:after="0" w:line="240" w:lineRule="auto"/>
        <w:jc w:val="center"/>
        <w:rPr>
          <w:rFonts w:ascii="Times New Roman" w:hAnsi="Times New Roman" w:cs="Times New Roman"/>
          <w:color w:val="333333"/>
          <w:sz w:val="16"/>
          <w:szCs w:val="16"/>
          <w:shd w:val="clear" w:color="auto" w:fill="FFFFFF"/>
        </w:rPr>
      </w:pPr>
    </w:p>
    <w:p w:rsidR="00925535" w:rsidRPr="00152DBB" w:rsidRDefault="00925535" w:rsidP="00925535">
      <w:pPr>
        <w:shd w:val="clear" w:color="auto" w:fill="FDFEFD"/>
        <w:spacing w:after="0" w:line="240" w:lineRule="auto"/>
        <w:ind w:left="708" w:firstLine="708"/>
        <w:jc w:val="center"/>
        <w:outlineLvl w:val="1"/>
        <w:rPr>
          <w:rFonts w:ascii="Times New Roman" w:hAnsi="Times New Roman" w:cs="Times New Roman"/>
          <w:sz w:val="16"/>
          <w:szCs w:val="16"/>
        </w:rPr>
      </w:pPr>
      <w:r w:rsidRPr="00152DBB">
        <w:rPr>
          <w:rFonts w:ascii="Times New Roman" w:hAnsi="Times New Roman" w:cs="Times New Roman"/>
          <w:color w:val="333333"/>
          <w:sz w:val="16"/>
          <w:szCs w:val="16"/>
          <w:shd w:val="clear" w:color="auto" w:fill="FFFFFF"/>
        </w:rPr>
        <w:t xml:space="preserve">Очікувана вартість закупівлі формувалась відповідно до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18.02.2020р № 275 «Про затвердження примірної методики визначення очікуваної вартості предмета закупівлі». У відповідності до пункту 3 Розділу ІІ «Етапи визначення очікуваної вартості» Примірної методики визначення очікуваної вартості предмета закупівлі Замовником було проведено моніторинг цін, шляхом пошуку, збору та аналізу загальнодоступної інформації щодо ціни товарів, яка міститься у відкритих джерелах (у тому числі на сайтах виробників та/або постачальників відповідної продукції, спеціалізованих торгівельних майданчиках, в електронних каталогах, рекламі, прайс-листах, в реєстрі оптово-відпускних цін, в електронній системі закупівель "Prozorro" і т.д.). Таким чином, враховуючи наявну потребу була запланована закупівля </w:t>
      </w:r>
      <w:r w:rsidRPr="00925535">
        <w:rPr>
          <w:rFonts w:ascii="Times New Roman" w:eastAsia="Times New Roman" w:hAnsi="Times New Roman" w:cs="Times New Roman"/>
          <w:color w:val="000000"/>
          <w:sz w:val="16"/>
          <w:szCs w:val="16"/>
          <w:lang w:eastAsia="uk-UA"/>
        </w:rPr>
        <w:t>Код ДК 021:2015 48810000-9 – Інформаційні системи.</w:t>
      </w:r>
      <w:r w:rsidRPr="00152DBB">
        <w:rPr>
          <w:rFonts w:ascii="Times New Roman" w:hAnsi="Times New Roman" w:cs="Times New Roman"/>
          <w:color w:val="333333"/>
          <w:sz w:val="16"/>
          <w:szCs w:val="16"/>
          <w:shd w:val="clear" w:color="auto" w:fill="FFFFFF"/>
        </w:rPr>
        <w:t>Відповідно до положень пункту 41 Постанови Кабінету Міністрів України «Про ефективне використання державних коштів» від 11 жовтня 2016 р. № 710 (в редакції постанови Кабінету Міністрів України від 16 грудня 2020 р. № 1266) передбачений обов’язок головних розпорядників бюджетних коштів (розпорядників бюджетних коштів нижчого рівня), суб’єктів господарювання державного сектору економіки з метою прозорого, ефективного та раціонального використання коштів забезпечити: оприлюднення обґрунтування технічних та якісних характеристик предмета закупівлі, розміру бюджетного призначення, очікуваної вартості предмета закупівлі шляхом розміщення на власному веб-сайті (або на офіційному веб-сайті головного розпорядника бюджетних коштів, суб’єкта управління об’єктами державної власності, що здійснює функції з управління суб’єктом господарювання державного сектору економіки) протягом п’яти робочих днів з дня оприлюднення оголошення про проведення конкурентної процедури закупівель або повідомлення про намір укласти договір про закупівлю за результатами переговорної процедури закупівель.</w:t>
      </w:r>
    </w:p>
    <w:p w:rsidR="001B7825" w:rsidRDefault="001B7825"/>
    <w:sectPr w:rsidR="001B7825" w:rsidSect="00925535">
      <w:pgSz w:w="11906" w:h="8419"/>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Quattrocento Sans">
    <w:altName w:val="Times New Roman"/>
    <w:charset w:val="00"/>
    <w:family w:val="auto"/>
    <w:pitch w:val="default"/>
    <w:sig w:usb0="00000000" w:usb1="00000000" w:usb2="00000000" w:usb3="00000000" w:csb0="00000000" w:csb1="00000000"/>
  </w:font>
  <w:font w:name="Noto Sans Symbols">
    <w:altName w:val="Times New Roman"/>
    <w:charset w:val="00"/>
    <w:family w:val="auto"/>
    <w:pitch w:val="default"/>
    <w:sig w:usb0="00000000" w:usb1="00000000" w:usb2="00000000" w:usb3="00000000" w:csb0="00000000" w:csb1="00000000"/>
  </w:font>
  <w:font w:name="Times">
    <w:panose1 w:val="02020603050405020304"/>
    <w:charset w:val="00"/>
    <w:family w:val="auto"/>
    <w:pitch w:val="default"/>
    <w:sig w:usb0="00000000" w:usb1="00000000" w:usb2="00000000" w:usb3="00000000" w:csb0="00000000" w:csb1="00000000"/>
  </w:font>
  <w:font w:name="Helvetica Neue">
    <w:altName w:val="Sylfaen"/>
    <w:charset w:val="00"/>
    <w:family w:val="auto"/>
    <w:pitch w:val="variable"/>
    <w:sig w:usb0="E50002FF" w:usb1="500079DB" w:usb2="0000001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21666"/>
    <w:multiLevelType w:val="multilevel"/>
    <w:tmpl w:val="05502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436488"/>
    <w:multiLevelType w:val="multilevel"/>
    <w:tmpl w:val="085C1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116392"/>
    <w:multiLevelType w:val="multilevel"/>
    <w:tmpl w:val="6332E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C11C91"/>
    <w:multiLevelType w:val="multilevel"/>
    <w:tmpl w:val="4EA20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3917AF"/>
    <w:multiLevelType w:val="multilevel"/>
    <w:tmpl w:val="98825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8567933"/>
    <w:multiLevelType w:val="multilevel"/>
    <w:tmpl w:val="B91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AA34068"/>
    <w:multiLevelType w:val="multilevel"/>
    <w:tmpl w:val="39DE6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C304DBF"/>
    <w:multiLevelType w:val="multilevel"/>
    <w:tmpl w:val="C7C2E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0CE6E10"/>
    <w:multiLevelType w:val="multilevel"/>
    <w:tmpl w:val="4A9A4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0D735B7"/>
    <w:multiLevelType w:val="multilevel"/>
    <w:tmpl w:val="B6906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4041FEA"/>
    <w:multiLevelType w:val="multilevel"/>
    <w:tmpl w:val="3C9A6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64502B7"/>
    <w:multiLevelType w:val="multilevel"/>
    <w:tmpl w:val="BE5AF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9046E25"/>
    <w:multiLevelType w:val="multilevel"/>
    <w:tmpl w:val="7E32E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9143F14"/>
    <w:multiLevelType w:val="multilevel"/>
    <w:tmpl w:val="34A4D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A6E2B16"/>
    <w:multiLevelType w:val="multilevel"/>
    <w:tmpl w:val="48264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B067194"/>
    <w:multiLevelType w:val="multilevel"/>
    <w:tmpl w:val="F01AD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B610667"/>
    <w:multiLevelType w:val="multilevel"/>
    <w:tmpl w:val="A07AD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BB92F51"/>
    <w:multiLevelType w:val="multilevel"/>
    <w:tmpl w:val="F73C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BD56E12"/>
    <w:multiLevelType w:val="multilevel"/>
    <w:tmpl w:val="E1647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164274F"/>
    <w:multiLevelType w:val="multilevel"/>
    <w:tmpl w:val="8BA6D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17237A0"/>
    <w:multiLevelType w:val="multilevel"/>
    <w:tmpl w:val="61125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22239FB"/>
    <w:multiLevelType w:val="multilevel"/>
    <w:tmpl w:val="3D16C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2781FA8"/>
    <w:multiLevelType w:val="multilevel"/>
    <w:tmpl w:val="41164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3A70497"/>
    <w:multiLevelType w:val="multilevel"/>
    <w:tmpl w:val="78A6E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4E52D51"/>
    <w:multiLevelType w:val="multilevel"/>
    <w:tmpl w:val="67244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4E645CA"/>
    <w:multiLevelType w:val="multilevel"/>
    <w:tmpl w:val="2796E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6A373BA"/>
    <w:multiLevelType w:val="multilevel"/>
    <w:tmpl w:val="E3526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7D306BF"/>
    <w:multiLevelType w:val="multilevel"/>
    <w:tmpl w:val="1116F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8660FBF"/>
    <w:multiLevelType w:val="multilevel"/>
    <w:tmpl w:val="A27CF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AB76837"/>
    <w:multiLevelType w:val="multilevel"/>
    <w:tmpl w:val="B5C6F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1147811"/>
    <w:multiLevelType w:val="multilevel"/>
    <w:tmpl w:val="D6DE8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16074F9"/>
    <w:multiLevelType w:val="multilevel"/>
    <w:tmpl w:val="6A1E7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6495B80"/>
    <w:multiLevelType w:val="multilevel"/>
    <w:tmpl w:val="34504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70E4F7E"/>
    <w:multiLevelType w:val="multilevel"/>
    <w:tmpl w:val="9D320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3B3C3B2A"/>
    <w:multiLevelType w:val="multilevel"/>
    <w:tmpl w:val="FAC05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B614AC6"/>
    <w:multiLevelType w:val="multilevel"/>
    <w:tmpl w:val="B6C42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3B777782"/>
    <w:multiLevelType w:val="multilevel"/>
    <w:tmpl w:val="17DA5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3D4B15B5"/>
    <w:multiLevelType w:val="multilevel"/>
    <w:tmpl w:val="EF88F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3D726EFA"/>
    <w:multiLevelType w:val="multilevel"/>
    <w:tmpl w:val="68F86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3FFF58C5"/>
    <w:multiLevelType w:val="multilevel"/>
    <w:tmpl w:val="8660A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40926169"/>
    <w:multiLevelType w:val="multilevel"/>
    <w:tmpl w:val="9176B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11802E4"/>
    <w:multiLevelType w:val="multilevel"/>
    <w:tmpl w:val="3DE84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4266005E"/>
    <w:multiLevelType w:val="multilevel"/>
    <w:tmpl w:val="AAAE5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42C3756B"/>
    <w:multiLevelType w:val="multilevel"/>
    <w:tmpl w:val="C06C9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43990E54"/>
    <w:multiLevelType w:val="multilevel"/>
    <w:tmpl w:val="A2483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441B78A3"/>
    <w:multiLevelType w:val="multilevel"/>
    <w:tmpl w:val="8EBAD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44687B7D"/>
    <w:multiLevelType w:val="multilevel"/>
    <w:tmpl w:val="5EFC7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45242E95"/>
    <w:multiLevelType w:val="multilevel"/>
    <w:tmpl w:val="733AE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49551503"/>
    <w:multiLevelType w:val="multilevel"/>
    <w:tmpl w:val="B240D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4990563F"/>
    <w:multiLevelType w:val="multilevel"/>
    <w:tmpl w:val="0EAC3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4BC20832"/>
    <w:multiLevelType w:val="multilevel"/>
    <w:tmpl w:val="154C7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4D85352D"/>
    <w:multiLevelType w:val="multilevel"/>
    <w:tmpl w:val="78F259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4EB5333D"/>
    <w:multiLevelType w:val="multilevel"/>
    <w:tmpl w:val="C13E1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50702DFA"/>
    <w:multiLevelType w:val="multilevel"/>
    <w:tmpl w:val="2DF81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51073BD9"/>
    <w:multiLevelType w:val="multilevel"/>
    <w:tmpl w:val="50763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531F0108"/>
    <w:multiLevelType w:val="multilevel"/>
    <w:tmpl w:val="6B2CF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5454563A"/>
    <w:multiLevelType w:val="multilevel"/>
    <w:tmpl w:val="89202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55A97A6D"/>
    <w:multiLevelType w:val="multilevel"/>
    <w:tmpl w:val="02D4DE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574A0198"/>
    <w:multiLevelType w:val="multilevel"/>
    <w:tmpl w:val="AEC68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57830881"/>
    <w:multiLevelType w:val="multilevel"/>
    <w:tmpl w:val="EC286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57E534F9"/>
    <w:multiLevelType w:val="multilevel"/>
    <w:tmpl w:val="E5D82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588242E6"/>
    <w:multiLevelType w:val="multilevel"/>
    <w:tmpl w:val="641CE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5BF7526E"/>
    <w:multiLevelType w:val="multilevel"/>
    <w:tmpl w:val="0D42D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5DAB4668"/>
    <w:multiLevelType w:val="multilevel"/>
    <w:tmpl w:val="A23EC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5DEA36BA"/>
    <w:multiLevelType w:val="multilevel"/>
    <w:tmpl w:val="98F8E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5EAE004B"/>
    <w:multiLevelType w:val="multilevel"/>
    <w:tmpl w:val="FD1A9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5F243C95"/>
    <w:multiLevelType w:val="multilevel"/>
    <w:tmpl w:val="B706D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5F8C3679"/>
    <w:multiLevelType w:val="multilevel"/>
    <w:tmpl w:val="0E846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61E42AC7"/>
    <w:multiLevelType w:val="multilevel"/>
    <w:tmpl w:val="C1D21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642B20DB"/>
    <w:multiLevelType w:val="multilevel"/>
    <w:tmpl w:val="5D502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64F13C24"/>
    <w:multiLevelType w:val="multilevel"/>
    <w:tmpl w:val="CC7E9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65C453A9"/>
    <w:multiLevelType w:val="multilevel"/>
    <w:tmpl w:val="9E547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69B520FD"/>
    <w:multiLevelType w:val="multilevel"/>
    <w:tmpl w:val="72047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6AE36354"/>
    <w:multiLevelType w:val="multilevel"/>
    <w:tmpl w:val="B96AA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6C485A76"/>
    <w:multiLevelType w:val="multilevel"/>
    <w:tmpl w:val="532C2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6CB80D7B"/>
    <w:multiLevelType w:val="multilevel"/>
    <w:tmpl w:val="D2465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6E882816"/>
    <w:multiLevelType w:val="multilevel"/>
    <w:tmpl w:val="255A3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6FBE2886"/>
    <w:multiLevelType w:val="multilevel"/>
    <w:tmpl w:val="98AED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6FF429D8"/>
    <w:multiLevelType w:val="multilevel"/>
    <w:tmpl w:val="E0C69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70D147DA"/>
    <w:multiLevelType w:val="multilevel"/>
    <w:tmpl w:val="98A22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710807D0"/>
    <w:multiLevelType w:val="multilevel"/>
    <w:tmpl w:val="D45A0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7369634F"/>
    <w:multiLevelType w:val="multilevel"/>
    <w:tmpl w:val="31E69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7985300C"/>
    <w:multiLevelType w:val="multilevel"/>
    <w:tmpl w:val="D11CD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7ABD08DB"/>
    <w:multiLevelType w:val="multilevel"/>
    <w:tmpl w:val="E4E61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7B3B6120"/>
    <w:multiLevelType w:val="multilevel"/>
    <w:tmpl w:val="98185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7B6A5D1C"/>
    <w:multiLevelType w:val="multilevel"/>
    <w:tmpl w:val="6BCA9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7CB329E7"/>
    <w:multiLevelType w:val="multilevel"/>
    <w:tmpl w:val="94B8BD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7CC90B7C"/>
    <w:multiLevelType w:val="multilevel"/>
    <w:tmpl w:val="89842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7E404408"/>
    <w:multiLevelType w:val="multilevel"/>
    <w:tmpl w:val="48320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7F14738A"/>
    <w:multiLevelType w:val="multilevel"/>
    <w:tmpl w:val="79009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6"/>
  </w:num>
  <w:num w:numId="2">
    <w:abstractNumId w:val="43"/>
  </w:num>
  <w:num w:numId="3">
    <w:abstractNumId w:val="84"/>
  </w:num>
  <w:num w:numId="4">
    <w:abstractNumId w:val="75"/>
  </w:num>
  <w:num w:numId="5">
    <w:abstractNumId w:val="53"/>
  </w:num>
  <w:num w:numId="6">
    <w:abstractNumId w:val="2"/>
  </w:num>
  <w:num w:numId="7">
    <w:abstractNumId w:val="10"/>
  </w:num>
  <w:num w:numId="8">
    <w:abstractNumId w:val="25"/>
  </w:num>
  <w:num w:numId="9">
    <w:abstractNumId w:val="54"/>
  </w:num>
  <w:num w:numId="10">
    <w:abstractNumId w:val="65"/>
  </w:num>
  <w:num w:numId="11">
    <w:abstractNumId w:val="88"/>
  </w:num>
  <w:num w:numId="12">
    <w:abstractNumId w:val="20"/>
  </w:num>
  <w:num w:numId="13">
    <w:abstractNumId w:val="78"/>
  </w:num>
  <w:num w:numId="14">
    <w:abstractNumId w:val="13"/>
  </w:num>
  <w:num w:numId="15">
    <w:abstractNumId w:val="79"/>
  </w:num>
  <w:num w:numId="16">
    <w:abstractNumId w:val="37"/>
  </w:num>
  <w:num w:numId="17">
    <w:abstractNumId w:val="63"/>
  </w:num>
  <w:num w:numId="18">
    <w:abstractNumId w:val="73"/>
  </w:num>
  <w:num w:numId="19">
    <w:abstractNumId w:val="86"/>
  </w:num>
  <w:num w:numId="20">
    <w:abstractNumId w:val="86"/>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21">
    <w:abstractNumId w:val="51"/>
  </w:num>
  <w:num w:numId="22">
    <w:abstractNumId w:val="51"/>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23">
    <w:abstractNumId w:val="34"/>
  </w:num>
  <w:num w:numId="24">
    <w:abstractNumId w:val="87"/>
  </w:num>
  <w:num w:numId="25">
    <w:abstractNumId w:val="4"/>
  </w:num>
  <w:num w:numId="26">
    <w:abstractNumId w:val="19"/>
  </w:num>
  <w:num w:numId="27">
    <w:abstractNumId w:val="59"/>
  </w:num>
  <w:num w:numId="28">
    <w:abstractNumId w:val="44"/>
  </w:num>
  <w:num w:numId="29">
    <w:abstractNumId w:val="80"/>
  </w:num>
  <w:num w:numId="30">
    <w:abstractNumId w:val="64"/>
  </w:num>
  <w:num w:numId="31">
    <w:abstractNumId w:val="11"/>
  </w:num>
  <w:num w:numId="32">
    <w:abstractNumId w:val="40"/>
  </w:num>
  <w:num w:numId="33">
    <w:abstractNumId w:val="45"/>
  </w:num>
  <w:num w:numId="34">
    <w:abstractNumId w:val="3"/>
  </w:num>
  <w:num w:numId="35">
    <w:abstractNumId w:val="48"/>
  </w:num>
  <w:num w:numId="36">
    <w:abstractNumId w:val="68"/>
  </w:num>
  <w:num w:numId="37">
    <w:abstractNumId w:val="15"/>
  </w:num>
  <w:num w:numId="38">
    <w:abstractNumId w:val="46"/>
  </w:num>
  <w:num w:numId="39">
    <w:abstractNumId w:val="16"/>
  </w:num>
  <w:num w:numId="40">
    <w:abstractNumId w:val="28"/>
  </w:num>
  <w:num w:numId="41">
    <w:abstractNumId w:val="77"/>
  </w:num>
  <w:num w:numId="42">
    <w:abstractNumId w:val="56"/>
  </w:num>
  <w:num w:numId="43">
    <w:abstractNumId w:val="42"/>
  </w:num>
  <w:num w:numId="44">
    <w:abstractNumId w:val="23"/>
  </w:num>
  <w:num w:numId="45">
    <w:abstractNumId w:val="26"/>
  </w:num>
  <w:num w:numId="46">
    <w:abstractNumId w:val="12"/>
  </w:num>
  <w:num w:numId="47">
    <w:abstractNumId w:val="62"/>
  </w:num>
  <w:num w:numId="48">
    <w:abstractNumId w:val="47"/>
  </w:num>
  <w:num w:numId="49">
    <w:abstractNumId w:val="31"/>
  </w:num>
  <w:num w:numId="50">
    <w:abstractNumId w:val="52"/>
  </w:num>
  <w:num w:numId="51">
    <w:abstractNumId w:val="7"/>
  </w:num>
  <w:num w:numId="52">
    <w:abstractNumId w:val="17"/>
  </w:num>
  <w:num w:numId="53">
    <w:abstractNumId w:val="30"/>
  </w:num>
  <w:num w:numId="54">
    <w:abstractNumId w:val="33"/>
  </w:num>
  <w:num w:numId="55">
    <w:abstractNumId w:val="24"/>
  </w:num>
  <w:num w:numId="56">
    <w:abstractNumId w:val="89"/>
  </w:num>
  <w:num w:numId="57">
    <w:abstractNumId w:val="6"/>
  </w:num>
  <w:num w:numId="58">
    <w:abstractNumId w:val="61"/>
  </w:num>
  <w:num w:numId="59">
    <w:abstractNumId w:val="21"/>
  </w:num>
  <w:num w:numId="60">
    <w:abstractNumId w:val="41"/>
  </w:num>
  <w:num w:numId="61">
    <w:abstractNumId w:val="58"/>
  </w:num>
  <w:num w:numId="62">
    <w:abstractNumId w:val="85"/>
  </w:num>
  <w:num w:numId="63">
    <w:abstractNumId w:val="57"/>
  </w:num>
  <w:num w:numId="64">
    <w:abstractNumId w:val="57"/>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65">
    <w:abstractNumId w:val="36"/>
  </w:num>
  <w:num w:numId="66">
    <w:abstractNumId w:val="22"/>
  </w:num>
  <w:num w:numId="67">
    <w:abstractNumId w:val="18"/>
  </w:num>
  <w:num w:numId="68">
    <w:abstractNumId w:val="66"/>
  </w:num>
  <w:num w:numId="69">
    <w:abstractNumId w:val="9"/>
  </w:num>
  <w:num w:numId="70">
    <w:abstractNumId w:val="71"/>
  </w:num>
  <w:num w:numId="71">
    <w:abstractNumId w:val="74"/>
  </w:num>
  <w:num w:numId="72">
    <w:abstractNumId w:val="27"/>
  </w:num>
  <w:num w:numId="73">
    <w:abstractNumId w:val="35"/>
  </w:num>
  <w:num w:numId="74">
    <w:abstractNumId w:val="32"/>
  </w:num>
  <w:num w:numId="75">
    <w:abstractNumId w:val="5"/>
  </w:num>
  <w:num w:numId="76">
    <w:abstractNumId w:val="67"/>
  </w:num>
  <w:num w:numId="77">
    <w:abstractNumId w:val="69"/>
  </w:num>
  <w:num w:numId="78">
    <w:abstractNumId w:val="50"/>
  </w:num>
  <w:num w:numId="79">
    <w:abstractNumId w:val="70"/>
  </w:num>
  <w:num w:numId="80">
    <w:abstractNumId w:val="29"/>
  </w:num>
  <w:num w:numId="81">
    <w:abstractNumId w:val="82"/>
  </w:num>
  <w:num w:numId="82">
    <w:abstractNumId w:val="55"/>
  </w:num>
  <w:num w:numId="83">
    <w:abstractNumId w:val="60"/>
  </w:num>
  <w:num w:numId="84">
    <w:abstractNumId w:val="14"/>
  </w:num>
  <w:num w:numId="85">
    <w:abstractNumId w:val="72"/>
  </w:num>
  <w:num w:numId="86">
    <w:abstractNumId w:val="8"/>
  </w:num>
  <w:num w:numId="87">
    <w:abstractNumId w:val="1"/>
  </w:num>
  <w:num w:numId="88">
    <w:abstractNumId w:val="49"/>
  </w:num>
  <w:num w:numId="89">
    <w:abstractNumId w:val="38"/>
  </w:num>
  <w:num w:numId="90">
    <w:abstractNumId w:val="0"/>
  </w:num>
  <w:num w:numId="91">
    <w:abstractNumId w:val="39"/>
  </w:num>
  <w:num w:numId="92">
    <w:abstractNumId w:val="81"/>
  </w:num>
  <w:num w:numId="93">
    <w:abstractNumId w:val="83"/>
  </w:num>
  <w:numIdMacAtCleanup w:val="9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bookFoldPrinting/>
  <w:drawingGridHorizontalSpacing w:val="110"/>
  <w:displayHorizontalDrawingGridEvery w:val="2"/>
  <w:displayVerticalDrawingGridEvery w:val="2"/>
  <w:characterSpacingControl w:val="doNotCompress"/>
  <w:compat/>
  <w:rsids>
    <w:rsidRoot w:val="00925535"/>
    <w:rsid w:val="001B7825"/>
    <w:rsid w:val="00231EEE"/>
    <w:rsid w:val="007143A4"/>
    <w:rsid w:val="00925535"/>
    <w:rsid w:val="009D0CA7"/>
    <w:rsid w:val="00BF729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5535"/>
  </w:style>
  <w:style w:type="paragraph" w:styleId="2">
    <w:name w:val="heading 2"/>
    <w:basedOn w:val="a"/>
    <w:link w:val="20"/>
    <w:uiPriority w:val="9"/>
    <w:qFormat/>
    <w:rsid w:val="00925535"/>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link w:val="30"/>
    <w:uiPriority w:val="9"/>
    <w:qFormat/>
    <w:rsid w:val="00925535"/>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paragraph" w:styleId="4">
    <w:name w:val="heading 4"/>
    <w:basedOn w:val="a"/>
    <w:link w:val="40"/>
    <w:uiPriority w:val="9"/>
    <w:qFormat/>
    <w:rsid w:val="00925535"/>
    <w:pPr>
      <w:spacing w:before="100" w:beforeAutospacing="1" w:after="100" w:afterAutospacing="1" w:line="240" w:lineRule="auto"/>
      <w:outlineLvl w:val="3"/>
    </w:pPr>
    <w:rPr>
      <w:rFonts w:ascii="Times New Roman" w:eastAsia="Times New Roman" w:hAnsi="Times New Roman" w:cs="Times New Roman"/>
      <w:b/>
      <w:bCs/>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qFormat/>
    <w:rsid w:val="00925535"/>
    <w:pPr>
      <w:spacing w:after="0"/>
    </w:pPr>
    <w:rPr>
      <w:rFonts w:ascii="Arial" w:eastAsia="Arial" w:hAnsi="Arial" w:cs="Arial"/>
      <w:color w:val="000000"/>
      <w:lang w:val="ru-RU" w:eastAsia="ru-RU"/>
    </w:rPr>
  </w:style>
  <w:style w:type="character" w:styleId="a3">
    <w:name w:val="Hyperlink"/>
    <w:uiPriority w:val="99"/>
    <w:qFormat/>
    <w:rsid w:val="00925535"/>
    <w:rPr>
      <w:color w:val="0000FF"/>
      <w:u w:val="single"/>
    </w:rPr>
  </w:style>
  <w:style w:type="paragraph" w:styleId="HTML">
    <w:name w:val="HTML Preformatted"/>
    <w:basedOn w:val="a"/>
    <w:link w:val="HTML0"/>
    <w:uiPriority w:val="99"/>
    <w:semiHidden/>
    <w:unhideWhenUsed/>
    <w:rsid w:val="00925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semiHidden/>
    <w:rsid w:val="00925535"/>
    <w:rPr>
      <w:rFonts w:ascii="Courier New" w:eastAsia="Times New Roman" w:hAnsi="Courier New" w:cs="Courier New"/>
      <w:sz w:val="20"/>
      <w:szCs w:val="20"/>
      <w:lang w:val="ru-RU" w:eastAsia="ru-RU"/>
    </w:rPr>
  </w:style>
  <w:style w:type="character" w:customStyle="1" w:styleId="20">
    <w:name w:val="Заголовок 2 Знак"/>
    <w:basedOn w:val="a0"/>
    <w:link w:val="2"/>
    <w:uiPriority w:val="9"/>
    <w:rsid w:val="00925535"/>
    <w:rPr>
      <w:rFonts w:ascii="Times New Roman" w:eastAsia="Times New Roman" w:hAnsi="Times New Roman" w:cs="Times New Roman"/>
      <w:b/>
      <w:bCs/>
      <w:sz w:val="36"/>
      <w:szCs w:val="36"/>
      <w:lang w:eastAsia="uk-UA"/>
    </w:rPr>
  </w:style>
  <w:style w:type="character" w:customStyle="1" w:styleId="30">
    <w:name w:val="Заголовок 3 Знак"/>
    <w:basedOn w:val="a0"/>
    <w:link w:val="3"/>
    <w:uiPriority w:val="9"/>
    <w:rsid w:val="00925535"/>
    <w:rPr>
      <w:rFonts w:ascii="Times New Roman" w:eastAsia="Times New Roman" w:hAnsi="Times New Roman" w:cs="Times New Roman"/>
      <w:b/>
      <w:bCs/>
      <w:sz w:val="27"/>
      <w:szCs w:val="27"/>
      <w:lang w:eastAsia="uk-UA"/>
    </w:rPr>
  </w:style>
  <w:style w:type="character" w:customStyle="1" w:styleId="40">
    <w:name w:val="Заголовок 4 Знак"/>
    <w:basedOn w:val="a0"/>
    <w:link w:val="4"/>
    <w:uiPriority w:val="9"/>
    <w:rsid w:val="00925535"/>
    <w:rPr>
      <w:rFonts w:ascii="Times New Roman" w:eastAsia="Times New Roman" w:hAnsi="Times New Roman" w:cs="Times New Roman"/>
      <w:b/>
      <w:bCs/>
      <w:sz w:val="24"/>
      <w:szCs w:val="24"/>
      <w:lang w:eastAsia="uk-UA"/>
    </w:rPr>
  </w:style>
  <w:style w:type="paragraph" w:styleId="a4">
    <w:name w:val="Normal (Web)"/>
    <w:basedOn w:val="a"/>
    <w:uiPriority w:val="99"/>
    <w:unhideWhenUsed/>
    <w:rsid w:val="0092553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925535"/>
  </w:style>
  <w:style w:type="character" w:customStyle="1" w:styleId="Normal">
    <w:name w:val="Normal Знак"/>
    <w:link w:val="1"/>
    <w:locked/>
    <w:rsid w:val="00925535"/>
    <w:rPr>
      <w:rFonts w:ascii="Arial" w:eastAsia="Arial" w:hAnsi="Arial" w:cs="Arial"/>
      <w:color w:val="000000"/>
      <w:lang w:val="ru-RU" w:eastAsia="ru-RU"/>
    </w:rPr>
  </w:style>
  <w:style w:type="character" w:customStyle="1" w:styleId="tendertuidzvje7">
    <w:name w:val="tender__tuid__zvje7"/>
    <w:basedOn w:val="a0"/>
    <w:rsid w:val="00231EE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117949</Words>
  <Characters>67232</Characters>
  <Application>Microsoft Office Word</Application>
  <DocSecurity>0</DocSecurity>
  <Lines>560</Lines>
  <Paragraphs>369</Paragraphs>
  <ScaleCrop>false</ScaleCrop>
  <Company>HP Inc.</Company>
  <LinksUpToDate>false</LinksUpToDate>
  <CharactersWithSpaces>184812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2025-12-03T08:14:00Z</dcterms:created>
  <dcterms:modified xsi:type="dcterms:W3CDTF">2025-12-03T08:14:00Z</dcterms:modified>
</cp:coreProperties>
</file>